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6D4" w:rsidRDefault="001B06D4" w:rsidP="001B06D4">
      <w:pPr>
        <w:pageBreakBefore/>
        <w:widowControl w:val="0"/>
        <w:suppressAutoHyphens/>
        <w:jc w:val="center"/>
        <w:rPr>
          <w:b/>
          <w:sz w:val="28"/>
          <w:szCs w:val="28"/>
        </w:rPr>
      </w:pPr>
      <w:r>
        <w:rPr>
          <w:b/>
          <w:sz w:val="28"/>
          <w:szCs w:val="28"/>
        </w:rPr>
        <w:t xml:space="preserve">ГОСУДАРСТВЕННОЕ БЮДЖЕТНОЕ </w:t>
      </w:r>
      <w:r w:rsidR="003C5CEF">
        <w:rPr>
          <w:b/>
          <w:sz w:val="28"/>
          <w:szCs w:val="28"/>
        </w:rPr>
        <w:t xml:space="preserve">ОБРАЗОВАТЕЛЬНОЕ </w:t>
      </w:r>
      <w:r>
        <w:rPr>
          <w:b/>
          <w:sz w:val="28"/>
          <w:szCs w:val="28"/>
        </w:rPr>
        <w:t>УЧРЕЖДЕНИЕ ВЫСШЕГО ОБРАЗОВАНИЯ</w:t>
      </w:r>
      <w:r w:rsidRPr="002468F8">
        <w:rPr>
          <w:b/>
          <w:sz w:val="28"/>
          <w:szCs w:val="28"/>
        </w:rPr>
        <w:t xml:space="preserve"> </w:t>
      </w:r>
      <w:r w:rsidRPr="00362190">
        <w:rPr>
          <w:b/>
          <w:sz w:val="28"/>
          <w:szCs w:val="28"/>
        </w:rPr>
        <w:t>РЕСПУБЛИКИ КРЫМ</w:t>
      </w:r>
      <w:r w:rsidRPr="002468F8">
        <w:rPr>
          <w:b/>
          <w:sz w:val="28"/>
          <w:szCs w:val="28"/>
        </w:rPr>
        <w:t xml:space="preserve"> </w:t>
      </w:r>
    </w:p>
    <w:p w:rsidR="001B06D4" w:rsidRPr="002468F8" w:rsidRDefault="001B06D4" w:rsidP="001B06D4">
      <w:pPr>
        <w:widowControl w:val="0"/>
        <w:suppressAutoHyphens/>
        <w:jc w:val="center"/>
        <w:rPr>
          <w:b/>
          <w:sz w:val="28"/>
          <w:szCs w:val="28"/>
        </w:rPr>
      </w:pPr>
      <w:r w:rsidRPr="002468F8">
        <w:rPr>
          <w:b/>
          <w:sz w:val="28"/>
          <w:szCs w:val="28"/>
        </w:rPr>
        <w:t>«КРЫМСКИЙ ИНЖЕНЕРНО-ПЕДАГОГИЧЕСКИЙ УНИВЕРСИТЕТ»</w:t>
      </w:r>
    </w:p>
    <w:p w:rsidR="001B06D4" w:rsidRPr="002468F8" w:rsidRDefault="001B06D4" w:rsidP="001B06D4">
      <w:pPr>
        <w:widowControl w:val="0"/>
        <w:suppressAutoHyphens/>
        <w:jc w:val="center"/>
        <w:rPr>
          <w:b/>
          <w:sz w:val="28"/>
          <w:szCs w:val="28"/>
        </w:rPr>
      </w:pPr>
    </w:p>
    <w:p w:rsidR="001B06D4" w:rsidRPr="002468F8" w:rsidRDefault="001B06D4" w:rsidP="001B06D4">
      <w:pPr>
        <w:widowControl w:val="0"/>
        <w:suppressAutoHyphens/>
        <w:jc w:val="center"/>
        <w:rPr>
          <w:sz w:val="28"/>
          <w:szCs w:val="28"/>
        </w:rPr>
      </w:pPr>
    </w:p>
    <w:p w:rsidR="001B06D4" w:rsidRPr="005D31DF" w:rsidRDefault="001B06D4" w:rsidP="001B06D4">
      <w:pPr>
        <w:widowControl w:val="0"/>
        <w:suppressAutoHyphens/>
        <w:jc w:val="center"/>
        <w:rPr>
          <w:b/>
          <w:sz w:val="28"/>
          <w:szCs w:val="28"/>
        </w:rPr>
      </w:pPr>
      <w:r w:rsidRPr="002468F8">
        <w:rPr>
          <w:b/>
          <w:sz w:val="28"/>
          <w:szCs w:val="28"/>
        </w:rPr>
        <w:t>Кафедра</w:t>
      </w:r>
      <w:r w:rsidRPr="005D31DF">
        <w:rPr>
          <w:b/>
          <w:sz w:val="28"/>
          <w:szCs w:val="28"/>
        </w:rPr>
        <w:t xml:space="preserve"> прикладной информатики</w:t>
      </w:r>
    </w:p>
    <w:p w:rsidR="001B06D4" w:rsidRPr="005D31DF" w:rsidRDefault="001B06D4" w:rsidP="001B06D4">
      <w:pPr>
        <w:widowControl w:val="0"/>
        <w:suppressAutoHyphens/>
        <w:jc w:val="center"/>
        <w:rPr>
          <w:b/>
          <w:sz w:val="28"/>
          <w:szCs w:val="28"/>
        </w:rPr>
      </w:pPr>
    </w:p>
    <w:p w:rsidR="001B06D4" w:rsidRDefault="001B06D4" w:rsidP="001B06D4">
      <w:pPr>
        <w:widowControl w:val="0"/>
        <w:suppressAutoHyphens/>
        <w:jc w:val="center"/>
        <w:rPr>
          <w:sz w:val="28"/>
          <w:szCs w:val="28"/>
        </w:rPr>
      </w:pPr>
    </w:p>
    <w:p w:rsidR="001B06D4" w:rsidRDefault="001B06D4" w:rsidP="001B06D4">
      <w:pPr>
        <w:widowControl w:val="0"/>
        <w:suppressAutoHyphens/>
        <w:jc w:val="center"/>
        <w:rPr>
          <w:sz w:val="28"/>
          <w:szCs w:val="28"/>
        </w:rPr>
      </w:pPr>
    </w:p>
    <w:p w:rsidR="001B06D4" w:rsidRDefault="001B06D4" w:rsidP="001B06D4">
      <w:pPr>
        <w:widowControl w:val="0"/>
        <w:suppressAutoHyphens/>
        <w:jc w:val="center"/>
        <w:rPr>
          <w:sz w:val="28"/>
          <w:szCs w:val="28"/>
        </w:rPr>
      </w:pPr>
    </w:p>
    <w:p w:rsidR="001B06D4" w:rsidRPr="002468F8" w:rsidRDefault="001B06D4" w:rsidP="001B06D4">
      <w:pPr>
        <w:widowControl w:val="0"/>
        <w:suppressAutoHyphens/>
        <w:jc w:val="center"/>
        <w:rPr>
          <w:sz w:val="28"/>
          <w:szCs w:val="28"/>
        </w:rPr>
      </w:pPr>
    </w:p>
    <w:tbl>
      <w:tblPr>
        <w:tblW w:w="0" w:type="auto"/>
        <w:tblLook w:val="04A0" w:firstRow="1" w:lastRow="0" w:firstColumn="1" w:lastColumn="0" w:noHBand="0" w:noVBand="1"/>
      </w:tblPr>
      <w:tblGrid>
        <w:gridCol w:w="4927"/>
        <w:gridCol w:w="4927"/>
      </w:tblGrid>
      <w:tr w:rsidR="001B06D4" w:rsidRPr="00BE2E3B" w:rsidTr="0094230B">
        <w:tc>
          <w:tcPr>
            <w:tcW w:w="4927" w:type="dxa"/>
            <w:shd w:val="clear" w:color="auto" w:fill="auto"/>
          </w:tcPr>
          <w:p w:rsidR="001B06D4" w:rsidRPr="00BE2E3B" w:rsidRDefault="001B06D4" w:rsidP="0094230B">
            <w:pPr>
              <w:widowControl w:val="0"/>
              <w:tabs>
                <w:tab w:val="left" w:pos="5812"/>
              </w:tabs>
              <w:suppressAutoHyphens/>
              <w:jc w:val="center"/>
              <w:rPr>
                <w:sz w:val="28"/>
                <w:szCs w:val="28"/>
              </w:rPr>
            </w:pPr>
            <w:r w:rsidRPr="00BE2E3B">
              <w:rPr>
                <w:sz w:val="28"/>
                <w:szCs w:val="28"/>
              </w:rPr>
              <w:t>«СОГЛАСОВАНО»</w:t>
            </w:r>
          </w:p>
          <w:p w:rsidR="001B06D4" w:rsidRPr="00BE2E3B" w:rsidRDefault="001B06D4" w:rsidP="0094230B">
            <w:pPr>
              <w:widowControl w:val="0"/>
              <w:tabs>
                <w:tab w:val="left" w:pos="5812"/>
              </w:tabs>
              <w:suppressAutoHyphens/>
              <w:jc w:val="center"/>
              <w:rPr>
                <w:sz w:val="28"/>
                <w:szCs w:val="28"/>
              </w:rPr>
            </w:pPr>
            <w:r w:rsidRPr="00BE2E3B">
              <w:rPr>
                <w:sz w:val="28"/>
                <w:szCs w:val="28"/>
              </w:rPr>
              <w:t>Руководитель ОПОП</w:t>
            </w:r>
          </w:p>
          <w:p w:rsidR="001B06D4" w:rsidRPr="00BE2E3B" w:rsidRDefault="001B06D4" w:rsidP="0094230B">
            <w:pPr>
              <w:widowControl w:val="0"/>
              <w:tabs>
                <w:tab w:val="left" w:pos="5812"/>
              </w:tabs>
              <w:suppressAutoHyphens/>
              <w:jc w:val="center"/>
              <w:rPr>
                <w:sz w:val="28"/>
                <w:szCs w:val="28"/>
              </w:rPr>
            </w:pPr>
            <w:r w:rsidRPr="00BE2E3B">
              <w:rPr>
                <w:sz w:val="28"/>
                <w:szCs w:val="28"/>
              </w:rPr>
              <w:t>______________</w:t>
            </w:r>
            <w:r>
              <w:rPr>
                <w:sz w:val="28"/>
                <w:szCs w:val="28"/>
              </w:rPr>
              <w:t xml:space="preserve"> Ильясова Ф.С.</w:t>
            </w:r>
          </w:p>
          <w:p w:rsidR="001B06D4" w:rsidRPr="00BE2E3B" w:rsidRDefault="001B06D4" w:rsidP="009C73B6">
            <w:pPr>
              <w:widowControl w:val="0"/>
              <w:tabs>
                <w:tab w:val="left" w:pos="5812"/>
              </w:tabs>
              <w:suppressAutoHyphens/>
              <w:jc w:val="center"/>
              <w:rPr>
                <w:sz w:val="28"/>
                <w:szCs w:val="28"/>
              </w:rPr>
            </w:pPr>
            <w:r w:rsidRPr="00BE2E3B">
              <w:rPr>
                <w:sz w:val="28"/>
                <w:szCs w:val="28"/>
              </w:rPr>
              <w:t>«___»________20</w:t>
            </w:r>
            <w:r>
              <w:rPr>
                <w:sz w:val="28"/>
                <w:szCs w:val="28"/>
              </w:rPr>
              <w:t>1</w:t>
            </w:r>
            <w:r w:rsidR="009C73B6">
              <w:rPr>
                <w:sz w:val="28"/>
                <w:szCs w:val="28"/>
              </w:rPr>
              <w:t>7</w:t>
            </w:r>
            <w:r>
              <w:rPr>
                <w:sz w:val="28"/>
                <w:szCs w:val="28"/>
              </w:rPr>
              <w:t xml:space="preserve"> </w:t>
            </w:r>
            <w:r w:rsidRPr="00BE2E3B">
              <w:rPr>
                <w:sz w:val="28"/>
                <w:szCs w:val="28"/>
              </w:rPr>
              <w:t>года</w:t>
            </w:r>
          </w:p>
        </w:tc>
        <w:tc>
          <w:tcPr>
            <w:tcW w:w="4927" w:type="dxa"/>
            <w:shd w:val="clear" w:color="auto" w:fill="auto"/>
          </w:tcPr>
          <w:p w:rsidR="001B06D4" w:rsidRPr="00BE2E3B" w:rsidRDefault="001B06D4" w:rsidP="0094230B">
            <w:pPr>
              <w:widowControl w:val="0"/>
              <w:tabs>
                <w:tab w:val="left" w:pos="5812"/>
              </w:tabs>
              <w:suppressAutoHyphens/>
              <w:ind w:firstLine="460"/>
              <w:jc w:val="center"/>
              <w:rPr>
                <w:sz w:val="28"/>
                <w:szCs w:val="28"/>
              </w:rPr>
            </w:pPr>
            <w:r w:rsidRPr="00BE2E3B">
              <w:rPr>
                <w:sz w:val="28"/>
                <w:szCs w:val="28"/>
              </w:rPr>
              <w:t>«УТВЕРЖДАЮ»</w:t>
            </w:r>
          </w:p>
          <w:p w:rsidR="001B06D4" w:rsidRPr="00BE2E3B" w:rsidRDefault="001B06D4" w:rsidP="0094230B">
            <w:pPr>
              <w:widowControl w:val="0"/>
              <w:tabs>
                <w:tab w:val="left" w:pos="5812"/>
              </w:tabs>
              <w:suppressAutoHyphens/>
              <w:ind w:firstLine="460"/>
              <w:jc w:val="center"/>
              <w:rPr>
                <w:sz w:val="28"/>
                <w:szCs w:val="28"/>
              </w:rPr>
            </w:pPr>
            <w:r w:rsidRPr="00BE2E3B">
              <w:rPr>
                <w:sz w:val="28"/>
                <w:szCs w:val="28"/>
              </w:rPr>
              <w:t>Заведующий кафедрой</w:t>
            </w:r>
          </w:p>
          <w:p w:rsidR="001B06D4" w:rsidRPr="00BE2E3B" w:rsidRDefault="001B06D4" w:rsidP="0094230B">
            <w:pPr>
              <w:widowControl w:val="0"/>
              <w:tabs>
                <w:tab w:val="left" w:pos="5812"/>
              </w:tabs>
              <w:suppressAutoHyphens/>
              <w:ind w:firstLine="460"/>
              <w:jc w:val="center"/>
              <w:rPr>
                <w:sz w:val="28"/>
                <w:szCs w:val="28"/>
              </w:rPr>
            </w:pPr>
            <w:r w:rsidRPr="00BE2E3B">
              <w:rPr>
                <w:sz w:val="28"/>
                <w:szCs w:val="28"/>
              </w:rPr>
              <w:t>______________</w:t>
            </w:r>
            <w:r>
              <w:rPr>
                <w:sz w:val="28"/>
                <w:szCs w:val="28"/>
              </w:rPr>
              <w:t xml:space="preserve"> Сейдаметова З.С.</w:t>
            </w:r>
          </w:p>
          <w:p w:rsidR="001B06D4" w:rsidRPr="00BE2E3B" w:rsidRDefault="001B06D4" w:rsidP="009C73B6">
            <w:pPr>
              <w:widowControl w:val="0"/>
              <w:tabs>
                <w:tab w:val="left" w:pos="5812"/>
              </w:tabs>
              <w:suppressAutoHyphens/>
              <w:ind w:firstLine="460"/>
              <w:jc w:val="center"/>
              <w:rPr>
                <w:sz w:val="28"/>
                <w:szCs w:val="28"/>
              </w:rPr>
            </w:pPr>
            <w:r w:rsidRPr="00BE2E3B">
              <w:rPr>
                <w:sz w:val="28"/>
                <w:szCs w:val="28"/>
              </w:rPr>
              <w:t>«___»________20</w:t>
            </w:r>
            <w:r>
              <w:rPr>
                <w:sz w:val="28"/>
                <w:szCs w:val="28"/>
              </w:rPr>
              <w:t>1</w:t>
            </w:r>
            <w:r w:rsidR="009C73B6">
              <w:rPr>
                <w:sz w:val="28"/>
                <w:szCs w:val="28"/>
              </w:rPr>
              <w:t>7</w:t>
            </w:r>
            <w:r>
              <w:rPr>
                <w:sz w:val="28"/>
                <w:szCs w:val="28"/>
              </w:rPr>
              <w:t xml:space="preserve"> </w:t>
            </w:r>
            <w:r w:rsidRPr="00BE2E3B">
              <w:rPr>
                <w:sz w:val="28"/>
                <w:szCs w:val="28"/>
              </w:rPr>
              <w:t>года</w:t>
            </w:r>
          </w:p>
        </w:tc>
      </w:tr>
    </w:tbl>
    <w:p w:rsidR="001B06D4" w:rsidRDefault="001B06D4" w:rsidP="001B06D4">
      <w:pPr>
        <w:widowControl w:val="0"/>
        <w:suppressAutoHyphens/>
        <w:rPr>
          <w:sz w:val="28"/>
          <w:szCs w:val="28"/>
        </w:rPr>
      </w:pPr>
    </w:p>
    <w:p w:rsidR="001B06D4" w:rsidRDefault="001B06D4" w:rsidP="001B06D4">
      <w:pPr>
        <w:widowControl w:val="0"/>
        <w:suppressAutoHyphens/>
        <w:rPr>
          <w:sz w:val="28"/>
          <w:szCs w:val="28"/>
        </w:rPr>
      </w:pPr>
    </w:p>
    <w:p w:rsidR="001B06D4" w:rsidRDefault="001B06D4" w:rsidP="001B06D4">
      <w:pPr>
        <w:widowControl w:val="0"/>
        <w:suppressAutoHyphens/>
        <w:rPr>
          <w:sz w:val="28"/>
          <w:szCs w:val="28"/>
        </w:rPr>
      </w:pPr>
    </w:p>
    <w:p w:rsidR="001B06D4"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jc w:val="center"/>
        <w:rPr>
          <w:b/>
          <w:sz w:val="28"/>
          <w:szCs w:val="28"/>
        </w:rPr>
      </w:pPr>
      <w:r w:rsidRPr="002468F8">
        <w:rPr>
          <w:b/>
          <w:sz w:val="28"/>
          <w:szCs w:val="28"/>
        </w:rPr>
        <w:t>РАБОЧАЯ ПРОГРАММА ДИСЦИПЛИНЫ</w:t>
      </w:r>
    </w:p>
    <w:p w:rsidR="001B06D4" w:rsidRPr="00260356" w:rsidRDefault="00052DAE" w:rsidP="001B06D4">
      <w:pPr>
        <w:widowControl w:val="0"/>
        <w:jc w:val="center"/>
        <w:rPr>
          <w:b/>
          <w:sz w:val="26"/>
          <w:szCs w:val="26"/>
        </w:rPr>
      </w:pPr>
      <w:r>
        <w:rPr>
          <w:b/>
          <w:sz w:val="26"/>
          <w:szCs w:val="26"/>
        </w:rPr>
        <w:t>«Б1.Б.14</w:t>
      </w:r>
      <w:r w:rsidR="001B06D4" w:rsidRPr="00260356">
        <w:rPr>
          <w:b/>
          <w:sz w:val="26"/>
          <w:szCs w:val="26"/>
        </w:rPr>
        <w:t xml:space="preserve"> </w:t>
      </w:r>
      <w:r>
        <w:rPr>
          <w:b/>
          <w:sz w:val="26"/>
          <w:szCs w:val="26"/>
        </w:rPr>
        <w:t>ТЕОРИЯ ВЕРОЯТНОСТЕЙ И МАТЕМАТИЧЕСКАЯ СТАТИСТИКА</w:t>
      </w:r>
      <w:r w:rsidR="001B06D4" w:rsidRPr="00260356">
        <w:rPr>
          <w:b/>
          <w:sz w:val="26"/>
          <w:szCs w:val="26"/>
        </w:rPr>
        <w:t>»</w:t>
      </w:r>
    </w:p>
    <w:p w:rsidR="001B06D4" w:rsidRPr="00794A89" w:rsidRDefault="001B06D4" w:rsidP="001B06D4">
      <w:pPr>
        <w:widowControl w:val="0"/>
        <w:suppressAutoHyphens/>
        <w:jc w:val="center"/>
        <w:rPr>
          <w:b/>
          <w:sz w:val="28"/>
          <w:szCs w:val="28"/>
        </w:rPr>
      </w:pPr>
    </w:p>
    <w:p w:rsidR="001B06D4" w:rsidRDefault="001B06D4" w:rsidP="001B06D4">
      <w:pPr>
        <w:widowControl w:val="0"/>
        <w:suppressAutoHyphens/>
        <w:jc w:val="center"/>
        <w:rPr>
          <w:sz w:val="28"/>
          <w:szCs w:val="28"/>
        </w:rPr>
      </w:pPr>
      <w:r w:rsidRPr="00E32809">
        <w:rPr>
          <w:sz w:val="28"/>
          <w:szCs w:val="28"/>
        </w:rPr>
        <w:t>Направление подготовки</w:t>
      </w:r>
    </w:p>
    <w:p w:rsidR="001B06D4" w:rsidRPr="00E43BCB" w:rsidRDefault="001B06D4" w:rsidP="001B06D4">
      <w:pPr>
        <w:widowControl w:val="0"/>
        <w:suppressAutoHyphens/>
        <w:jc w:val="center"/>
        <w:rPr>
          <w:b/>
          <w:sz w:val="28"/>
          <w:szCs w:val="28"/>
        </w:rPr>
      </w:pPr>
      <w:r>
        <w:rPr>
          <w:b/>
          <w:sz w:val="28"/>
          <w:szCs w:val="28"/>
        </w:rPr>
        <w:t>09.03.03</w:t>
      </w:r>
      <w:r w:rsidRPr="00E43BCB">
        <w:rPr>
          <w:b/>
          <w:sz w:val="28"/>
          <w:szCs w:val="28"/>
        </w:rPr>
        <w:t xml:space="preserve"> Прикладная информатик</w:t>
      </w:r>
      <w:r>
        <w:rPr>
          <w:b/>
          <w:sz w:val="28"/>
          <w:szCs w:val="28"/>
        </w:rPr>
        <w:t>а</w:t>
      </w:r>
    </w:p>
    <w:p w:rsidR="001B06D4" w:rsidRDefault="001B06D4" w:rsidP="001B06D4">
      <w:pPr>
        <w:widowControl w:val="0"/>
        <w:suppressAutoHyphens/>
        <w:jc w:val="both"/>
        <w:rPr>
          <w:sz w:val="28"/>
          <w:szCs w:val="28"/>
        </w:rPr>
      </w:pPr>
    </w:p>
    <w:p w:rsidR="001B06D4" w:rsidRDefault="001B06D4" w:rsidP="001B06D4">
      <w:pPr>
        <w:widowControl w:val="0"/>
        <w:suppressAutoHyphens/>
        <w:jc w:val="center"/>
        <w:rPr>
          <w:sz w:val="28"/>
          <w:szCs w:val="28"/>
        </w:rPr>
      </w:pPr>
      <w:r>
        <w:rPr>
          <w:sz w:val="28"/>
          <w:szCs w:val="28"/>
        </w:rPr>
        <w:t>Профиль</w:t>
      </w:r>
    </w:p>
    <w:p w:rsidR="001B06D4" w:rsidRPr="00E43BCB" w:rsidRDefault="001B06D4" w:rsidP="001B06D4">
      <w:pPr>
        <w:widowControl w:val="0"/>
        <w:suppressAutoHyphens/>
        <w:jc w:val="center"/>
        <w:rPr>
          <w:b/>
          <w:sz w:val="28"/>
          <w:szCs w:val="28"/>
        </w:rPr>
      </w:pPr>
      <w:r w:rsidRPr="00E43BCB">
        <w:rPr>
          <w:b/>
          <w:sz w:val="28"/>
          <w:szCs w:val="28"/>
        </w:rPr>
        <w:t>Прикладная информатика</w:t>
      </w:r>
    </w:p>
    <w:p w:rsidR="001B06D4" w:rsidRDefault="001B06D4" w:rsidP="001B06D4">
      <w:pPr>
        <w:widowControl w:val="0"/>
        <w:suppressAutoHyphens/>
        <w:jc w:val="both"/>
        <w:rPr>
          <w:sz w:val="28"/>
          <w:szCs w:val="28"/>
        </w:rPr>
      </w:pPr>
    </w:p>
    <w:p w:rsidR="001B06D4" w:rsidRDefault="001B06D4" w:rsidP="001B06D4">
      <w:pPr>
        <w:widowControl w:val="0"/>
        <w:suppressAutoHyphens/>
        <w:jc w:val="both"/>
        <w:rPr>
          <w:sz w:val="28"/>
          <w:szCs w:val="28"/>
        </w:rPr>
      </w:pPr>
    </w:p>
    <w:p w:rsidR="001B06D4" w:rsidRPr="00E32809" w:rsidRDefault="001B06D4" w:rsidP="001B06D4">
      <w:pPr>
        <w:widowControl w:val="0"/>
        <w:suppressAutoHyphens/>
        <w:jc w:val="center"/>
        <w:rPr>
          <w:sz w:val="28"/>
          <w:szCs w:val="28"/>
        </w:rPr>
      </w:pPr>
      <w:r w:rsidRPr="00E32809">
        <w:rPr>
          <w:sz w:val="28"/>
          <w:szCs w:val="28"/>
        </w:rPr>
        <w:t xml:space="preserve">Факультет </w:t>
      </w:r>
      <w:r>
        <w:rPr>
          <w:sz w:val="28"/>
          <w:szCs w:val="28"/>
        </w:rPr>
        <w:t>экономики, менеджмента и информационных технологий</w:t>
      </w:r>
    </w:p>
    <w:p w:rsidR="001B06D4" w:rsidRPr="002F769A" w:rsidRDefault="001B06D4" w:rsidP="001B06D4">
      <w:pPr>
        <w:widowControl w:val="0"/>
        <w:suppressAutoHyphens/>
        <w:ind w:left="567"/>
        <w:jc w:val="both"/>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Default="001B06D4" w:rsidP="001B06D4">
      <w:pPr>
        <w:widowControl w:val="0"/>
        <w:suppressAutoHyphens/>
        <w:rPr>
          <w:sz w:val="28"/>
          <w:szCs w:val="28"/>
        </w:rPr>
      </w:pPr>
    </w:p>
    <w:p w:rsidR="001B06D4" w:rsidRDefault="001B06D4" w:rsidP="001B06D4">
      <w:pPr>
        <w:widowControl w:val="0"/>
        <w:suppressAutoHyphens/>
        <w:rPr>
          <w:sz w:val="28"/>
          <w:szCs w:val="28"/>
        </w:rPr>
      </w:pPr>
    </w:p>
    <w:p w:rsidR="001B06D4"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Default="001B06D4" w:rsidP="001B06D4">
      <w:pPr>
        <w:widowControl w:val="0"/>
        <w:suppressAutoHyphens/>
        <w:jc w:val="center"/>
        <w:rPr>
          <w:sz w:val="28"/>
          <w:szCs w:val="28"/>
        </w:rPr>
      </w:pPr>
      <w:r w:rsidRPr="002468F8">
        <w:rPr>
          <w:sz w:val="28"/>
          <w:szCs w:val="28"/>
        </w:rPr>
        <w:t>Симферополь, 20</w:t>
      </w:r>
      <w:r>
        <w:rPr>
          <w:sz w:val="28"/>
          <w:szCs w:val="28"/>
        </w:rPr>
        <w:t>1</w:t>
      </w:r>
      <w:r w:rsidR="009C73B6">
        <w:rPr>
          <w:sz w:val="28"/>
          <w:szCs w:val="28"/>
        </w:rPr>
        <w:t>7</w:t>
      </w:r>
    </w:p>
    <w:p w:rsidR="00954AF7" w:rsidRPr="00F832C2" w:rsidRDefault="00862488" w:rsidP="00954AF7">
      <w:pPr>
        <w:widowControl w:val="0"/>
        <w:suppressAutoHyphens/>
        <w:jc w:val="both"/>
        <w:rPr>
          <w:sz w:val="28"/>
          <w:szCs w:val="28"/>
        </w:rPr>
      </w:pPr>
      <w:r>
        <w:br w:type="page"/>
      </w:r>
      <w:r w:rsidR="002F772F" w:rsidRPr="006F365A">
        <w:rPr>
          <w:sz w:val="28"/>
          <w:szCs w:val="28"/>
        </w:rPr>
        <w:lastRenderedPageBreak/>
        <w:t>Рабочая программа дисциплины «</w:t>
      </w:r>
      <w:r w:rsidR="00052DAE">
        <w:rPr>
          <w:sz w:val="28"/>
          <w:szCs w:val="28"/>
        </w:rPr>
        <w:t>Теория вероятностей и математическая статистика</w:t>
      </w:r>
      <w:r w:rsidR="002F772F" w:rsidRPr="006F365A">
        <w:rPr>
          <w:sz w:val="28"/>
          <w:szCs w:val="28"/>
        </w:rPr>
        <w:t>»</w:t>
      </w:r>
      <w:r w:rsidR="00052DAE">
        <w:rPr>
          <w:sz w:val="28"/>
          <w:szCs w:val="28"/>
        </w:rPr>
        <w:t xml:space="preserve"> (далее – ТВМС)</w:t>
      </w:r>
      <w:r w:rsidR="002F772F" w:rsidRPr="006F365A">
        <w:rPr>
          <w:sz w:val="28"/>
          <w:szCs w:val="28"/>
        </w:rPr>
        <w:t xml:space="preserve"> для </w:t>
      </w:r>
      <w:r w:rsidR="004431B1">
        <w:rPr>
          <w:sz w:val="28"/>
          <w:szCs w:val="28"/>
        </w:rPr>
        <w:t xml:space="preserve">бакалавров </w:t>
      </w:r>
      <w:r w:rsidR="002F772F" w:rsidRPr="006F365A">
        <w:rPr>
          <w:sz w:val="28"/>
          <w:szCs w:val="28"/>
        </w:rPr>
        <w:t>направления подготовки 09.0</w:t>
      </w:r>
      <w:r w:rsidR="002F772F">
        <w:rPr>
          <w:sz w:val="28"/>
          <w:szCs w:val="28"/>
        </w:rPr>
        <w:t>3</w:t>
      </w:r>
      <w:r w:rsidR="002F772F" w:rsidRPr="006F365A">
        <w:rPr>
          <w:sz w:val="28"/>
          <w:szCs w:val="28"/>
        </w:rPr>
        <w:t xml:space="preserve">.03 Прикладная информатика профиля «Прикладная информатика» составлена на основании ФГОС ВО, утвержденного приказом Министерства образования и науки РФ от </w:t>
      </w:r>
      <w:r w:rsidR="002F772F">
        <w:rPr>
          <w:sz w:val="28"/>
          <w:szCs w:val="28"/>
        </w:rPr>
        <w:t>12</w:t>
      </w:r>
      <w:r w:rsidR="002F772F" w:rsidRPr="006F365A">
        <w:rPr>
          <w:sz w:val="28"/>
          <w:szCs w:val="28"/>
        </w:rPr>
        <w:t>.</w:t>
      </w:r>
      <w:r w:rsidR="002F772F">
        <w:rPr>
          <w:sz w:val="28"/>
          <w:szCs w:val="28"/>
        </w:rPr>
        <w:t>03</w:t>
      </w:r>
      <w:r w:rsidR="002F772F" w:rsidRPr="006F365A">
        <w:rPr>
          <w:sz w:val="28"/>
          <w:szCs w:val="28"/>
        </w:rPr>
        <w:t>.201</w:t>
      </w:r>
      <w:r w:rsidR="002F772F">
        <w:rPr>
          <w:sz w:val="28"/>
          <w:szCs w:val="28"/>
        </w:rPr>
        <w:t>5</w:t>
      </w:r>
      <w:r w:rsidR="002F772F" w:rsidRPr="006F365A">
        <w:rPr>
          <w:sz w:val="28"/>
          <w:szCs w:val="28"/>
        </w:rPr>
        <w:t xml:space="preserve"> г. № </w:t>
      </w:r>
      <w:r w:rsidR="002F772F">
        <w:rPr>
          <w:sz w:val="28"/>
          <w:szCs w:val="28"/>
        </w:rPr>
        <w:t>207</w:t>
      </w:r>
      <w:r w:rsidR="002F772F" w:rsidRPr="006F365A">
        <w:rPr>
          <w:sz w:val="28"/>
          <w:szCs w:val="28"/>
        </w:rPr>
        <w:t>, и учебного плана по направлению подготовки 09.0</w:t>
      </w:r>
      <w:r w:rsidR="004431B1">
        <w:rPr>
          <w:sz w:val="28"/>
          <w:szCs w:val="28"/>
        </w:rPr>
        <w:t>3</w:t>
      </w:r>
      <w:r w:rsidR="002F772F" w:rsidRPr="006F365A">
        <w:rPr>
          <w:sz w:val="28"/>
          <w:szCs w:val="28"/>
        </w:rPr>
        <w:t xml:space="preserve">.03 Прикладная информатика, утвержденного Ученым советом ГБОУВО РК КИПУ </w:t>
      </w:r>
      <w:r w:rsidR="00954AF7" w:rsidRPr="00F832C2">
        <w:rPr>
          <w:sz w:val="28"/>
          <w:szCs w:val="28"/>
        </w:rPr>
        <w:t xml:space="preserve">от </w:t>
      </w:r>
      <w:r w:rsidR="00954AF7">
        <w:rPr>
          <w:sz w:val="28"/>
          <w:szCs w:val="28"/>
        </w:rPr>
        <w:t>24.04.17</w:t>
      </w:r>
      <w:r w:rsidR="00954AF7" w:rsidRPr="00F832C2">
        <w:rPr>
          <w:sz w:val="28"/>
          <w:szCs w:val="28"/>
        </w:rPr>
        <w:t xml:space="preserve">г., протокол № </w:t>
      </w:r>
      <w:r w:rsidR="00954AF7">
        <w:rPr>
          <w:sz w:val="28"/>
          <w:szCs w:val="28"/>
        </w:rPr>
        <w:t>12</w:t>
      </w:r>
      <w:r w:rsidR="00954AF7" w:rsidRPr="00F832C2">
        <w:rPr>
          <w:sz w:val="28"/>
          <w:szCs w:val="28"/>
        </w:rPr>
        <w:t>.</w:t>
      </w:r>
    </w:p>
    <w:p w:rsidR="002F772F" w:rsidRPr="006F365A" w:rsidRDefault="002F772F" w:rsidP="002F772F">
      <w:pPr>
        <w:widowControl w:val="0"/>
        <w:suppressAutoHyphens/>
        <w:rPr>
          <w:sz w:val="28"/>
          <w:szCs w:val="28"/>
        </w:rPr>
      </w:pPr>
    </w:p>
    <w:p w:rsidR="002F772F" w:rsidRPr="006F365A" w:rsidRDefault="002F772F" w:rsidP="00052DAE">
      <w:pPr>
        <w:widowControl w:val="0"/>
        <w:suppressAutoHyphens/>
        <w:rPr>
          <w:sz w:val="28"/>
          <w:szCs w:val="28"/>
        </w:rPr>
      </w:pPr>
      <w:r w:rsidRPr="006F365A">
        <w:rPr>
          <w:sz w:val="28"/>
          <w:szCs w:val="28"/>
        </w:rPr>
        <w:t>Состави</w:t>
      </w:r>
      <w:r w:rsidR="00052DAE">
        <w:rPr>
          <w:sz w:val="28"/>
          <w:szCs w:val="28"/>
        </w:rPr>
        <w:t xml:space="preserve">тель рабочей программы </w:t>
      </w:r>
      <w:r w:rsidR="00052DAE">
        <w:rPr>
          <w:sz w:val="28"/>
          <w:szCs w:val="28"/>
        </w:rPr>
        <w:tab/>
        <w:t xml:space="preserve">доцент, к.ф-м.н., Умеров Э.А. </w:t>
      </w:r>
    </w:p>
    <w:p w:rsidR="002F772F" w:rsidRPr="006F365A" w:rsidRDefault="002F772F" w:rsidP="002F772F">
      <w:pPr>
        <w:widowControl w:val="0"/>
        <w:suppressAutoHyphens/>
        <w:rPr>
          <w:sz w:val="28"/>
          <w:szCs w:val="28"/>
        </w:rPr>
      </w:pPr>
      <w:r w:rsidRPr="006F365A">
        <w:rPr>
          <w:sz w:val="28"/>
          <w:szCs w:val="28"/>
        </w:rPr>
        <w:t>Рабочая программа утверждена на кафедре прикладной информатики</w:t>
      </w:r>
    </w:p>
    <w:p w:rsidR="002F772F" w:rsidRPr="006F365A" w:rsidRDefault="002F772F" w:rsidP="002F772F">
      <w:pPr>
        <w:widowControl w:val="0"/>
        <w:suppressAutoHyphens/>
        <w:rPr>
          <w:sz w:val="28"/>
          <w:szCs w:val="28"/>
        </w:rPr>
      </w:pPr>
      <w:r w:rsidRPr="006F365A">
        <w:rPr>
          <w:sz w:val="28"/>
          <w:szCs w:val="28"/>
        </w:rPr>
        <w:t xml:space="preserve">Протокол № </w:t>
      </w:r>
      <w:r w:rsidRPr="002F772F">
        <w:rPr>
          <w:sz w:val="28"/>
          <w:szCs w:val="28"/>
        </w:rPr>
        <w:t>1</w:t>
      </w:r>
      <w:r w:rsidRPr="006F365A">
        <w:rPr>
          <w:sz w:val="28"/>
          <w:szCs w:val="28"/>
        </w:rPr>
        <w:t xml:space="preserve"> от </w:t>
      </w:r>
      <w:r w:rsidR="009C73B6">
        <w:rPr>
          <w:sz w:val="28"/>
          <w:szCs w:val="28"/>
        </w:rPr>
        <w:t>30</w:t>
      </w:r>
      <w:r w:rsidRPr="002F772F">
        <w:rPr>
          <w:sz w:val="28"/>
          <w:szCs w:val="28"/>
        </w:rPr>
        <w:t xml:space="preserve"> </w:t>
      </w:r>
      <w:r>
        <w:rPr>
          <w:sz w:val="28"/>
          <w:szCs w:val="28"/>
        </w:rPr>
        <w:t>августа</w:t>
      </w:r>
      <w:r w:rsidRPr="006F365A">
        <w:rPr>
          <w:sz w:val="28"/>
          <w:szCs w:val="28"/>
        </w:rPr>
        <w:t xml:space="preserve"> 201</w:t>
      </w:r>
      <w:r w:rsidR="009C73B6">
        <w:rPr>
          <w:sz w:val="28"/>
          <w:szCs w:val="28"/>
        </w:rPr>
        <w:t>7</w:t>
      </w:r>
      <w:r w:rsidRPr="006F365A">
        <w:rPr>
          <w:sz w:val="28"/>
          <w:szCs w:val="28"/>
        </w:rPr>
        <w:t xml:space="preserve"> г.</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r w:rsidRPr="006F365A">
        <w:rPr>
          <w:sz w:val="28"/>
          <w:szCs w:val="28"/>
        </w:rPr>
        <w:t>Заведующий кафедрой ___________З.С. Сейдаметова</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jc w:val="both"/>
        <w:rPr>
          <w:sz w:val="28"/>
          <w:szCs w:val="28"/>
        </w:rPr>
      </w:pPr>
      <w:r w:rsidRPr="006F365A">
        <w:rPr>
          <w:sz w:val="28"/>
          <w:szCs w:val="28"/>
        </w:rPr>
        <w:t>Рабочая программа одобрена на заседании УМК факультета экономики, менеджмента и информационных технологий</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r w:rsidRPr="006F365A">
        <w:rPr>
          <w:sz w:val="28"/>
          <w:szCs w:val="28"/>
        </w:rPr>
        <w:t>Протокол № _______ от ____  ____________ 201</w:t>
      </w:r>
      <w:r w:rsidR="009C73B6">
        <w:rPr>
          <w:sz w:val="28"/>
          <w:szCs w:val="28"/>
        </w:rPr>
        <w:t>7</w:t>
      </w:r>
      <w:r w:rsidRPr="006F365A">
        <w:rPr>
          <w:sz w:val="28"/>
          <w:szCs w:val="28"/>
        </w:rPr>
        <w:t xml:space="preserve"> г.</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r w:rsidRPr="006F365A">
        <w:rPr>
          <w:sz w:val="28"/>
          <w:szCs w:val="28"/>
        </w:rPr>
        <w:t>Председатель УМК ___________________</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r w:rsidRPr="006F365A">
        <w:rPr>
          <w:sz w:val="28"/>
          <w:szCs w:val="28"/>
        </w:rPr>
        <w:t>Рабочая программа пере</w:t>
      </w:r>
      <w:r w:rsidR="00052DAE">
        <w:rPr>
          <w:sz w:val="28"/>
          <w:szCs w:val="28"/>
        </w:rPr>
        <w:t xml:space="preserve"> </w:t>
      </w:r>
      <w:r w:rsidRPr="006F365A">
        <w:rPr>
          <w:sz w:val="28"/>
          <w:szCs w:val="28"/>
        </w:rPr>
        <w:t>утверждена на кафедре прикладной информатики</w:t>
      </w:r>
    </w:p>
    <w:p w:rsidR="002F772F" w:rsidRPr="006F365A" w:rsidRDefault="002F772F" w:rsidP="002F772F">
      <w:pPr>
        <w:widowControl w:val="0"/>
        <w:suppressAutoHyphens/>
        <w:rPr>
          <w:sz w:val="28"/>
          <w:szCs w:val="28"/>
        </w:rPr>
      </w:pPr>
      <w:r w:rsidRPr="006F365A">
        <w:rPr>
          <w:sz w:val="28"/>
          <w:szCs w:val="28"/>
        </w:rPr>
        <w:t>Протокол № _______ от ________ ____________ 20____г.</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r w:rsidRPr="006F365A">
        <w:rPr>
          <w:sz w:val="28"/>
          <w:szCs w:val="28"/>
        </w:rPr>
        <w:t>Заведующий кафедрой _________________________________ (ФИО)</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p>
    <w:p w:rsidR="002F772F" w:rsidRDefault="002F772F" w:rsidP="002F772F">
      <w:pPr>
        <w:widowControl w:val="0"/>
        <w:suppressAutoHyphens/>
      </w:pPr>
    </w:p>
    <w:p w:rsidR="002F772F" w:rsidRDefault="002F772F" w:rsidP="002F772F">
      <w:pPr>
        <w:widowControl w:val="0"/>
        <w:suppressAutoHyphens/>
      </w:pPr>
    </w:p>
    <w:p w:rsidR="002F772F" w:rsidRDefault="002F772F" w:rsidP="002F772F">
      <w:pPr>
        <w:widowControl w:val="0"/>
        <w:suppressAutoHyphens/>
      </w:pPr>
    </w:p>
    <w:p w:rsidR="002F772F" w:rsidRDefault="002F772F" w:rsidP="002F772F">
      <w:pPr>
        <w:widowControl w:val="0"/>
        <w:suppressAutoHyphens/>
        <w:jc w:val="both"/>
        <w:rPr>
          <w:i/>
        </w:rPr>
      </w:pPr>
      <w:r w:rsidRPr="00396770">
        <w:rPr>
          <w:b/>
          <w:i/>
        </w:rPr>
        <w:t>Примечание</w:t>
      </w:r>
      <w:r w:rsidRPr="00396770">
        <w:rPr>
          <w:i/>
        </w:rPr>
        <w:t>: РПД должны утверждаться датой, предшествующей дате утверждения Ученым советом университета О</w:t>
      </w:r>
      <w:r>
        <w:rPr>
          <w:i/>
        </w:rPr>
        <w:t>П</w:t>
      </w:r>
      <w:r w:rsidRPr="00396770">
        <w:rPr>
          <w:i/>
        </w:rPr>
        <w:t xml:space="preserve">ОП по направлению подготовки. </w:t>
      </w:r>
    </w:p>
    <w:p w:rsidR="002F772F" w:rsidRDefault="002F772F" w:rsidP="002F772F">
      <w:pPr>
        <w:widowControl w:val="0"/>
        <w:suppressAutoHyphens/>
        <w:jc w:val="both"/>
        <w:rPr>
          <w:i/>
        </w:rPr>
      </w:pPr>
    </w:p>
    <w:p w:rsidR="002F772F" w:rsidRDefault="002F772F" w:rsidP="002F772F">
      <w:pPr>
        <w:widowControl w:val="0"/>
        <w:suppressAutoHyphens/>
        <w:jc w:val="center"/>
      </w:pPr>
    </w:p>
    <w:p w:rsidR="003A6FF3" w:rsidRDefault="00862488" w:rsidP="00862488">
      <w:pPr>
        <w:pStyle w:val="ae"/>
        <w:widowControl w:val="0"/>
        <w:spacing w:before="0"/>
        <w:jc w:val="center"/>
      </w:pPr>
      <w:r>
        <w:br w:type="page"/>
      </w:r>
    </w:p>
    <w:p w:rsidR="00201778" w:rsidRDefault="00833BC4" w:rsidP="00862488">
      <w:pPr>
        <w:pStyle w:val="ae"/>
        <w:widowControl w:val="0"/>
        <w:spacing w:before="0"/>
        <w:jc w:val="center"/>
        <w:rPr>
          <w:color w:val="000000"/>
        </w:rPr>
      </w:pPr>
      <w:r w:rsidRPr="00FE30D1">
        <w:rPr>
          <w:color w:val="000000"/>
        </w:rPr>
        <w:t>Содержание рабочей программы и методических материалов к РПД</w:t>
      </w:r>
    </w:p>
    <w:p w:rsidR="009E635D" w:rsidRDefault="009E635D" w:rsidP="00EE6F10">
      <w:pPr>
        <w:widowControl w:val="0"/>
      </w:pPr>
    </w:p>
    <w:p w:rsidR="00B509BF" w:rsidRPr="00B509BF" w:rsidRDefault="00B509BF" w:rsidP="002B738A">
      <w:pPr>
        <w:widowControl w:val="0"/>
        <w:numPr>
          <w:ilvl w:val="0"/>
          <w:numId w:val="50"/>
        </w:numPr>
        <w:spacing w:line="360" w:lineRule="auto"/>
        <w:rPr>
          <w:sz w:val="28"/>
          <w:szCs w:val="28"/>
        </w:rPr>
      </w:pPr>
      <w:r w:rsidRPr="00B509BF">
        <w:rPr>
          <w:sz w:val="28"/>
          <w:szCs w:val="28"/>
        </w:rPr>
        <w:t>Перечень планируемых результатов обучения по дисциплине, соотнесенных с планируемыми результатами освоения образовательной программы……</w:t>
      </w:r>
      <w:r>
        <w:rPr>
          <w:sz w:val="28"/>
          <w:szCs w:val="28"/>
        </w:rPr>
        <w:t>..</w:t>
      </w:r>
      <w:r w:rsidRPr="00B509BF">
        <w:rPr>
          <w:sz w:val="28"/>
          <w:szCs w:val="28"/>
        </w:rPr>
        <w:t>.</w:t>
      </w:r>
      <w:r>
        <w:rPr>
          <w:sz w:val="28"/>
          <w:szCs w:val="28"/>
        </w:rPr>
        <w:t>.</w:t>
      </w:r>
      <w:r w:rsidRPr="00B509BF">
        <w:rPr>
          <w:sz w:val="28"/>
          <w:szCs w:val="28"/>
        </w:rPr>
        <w:t>5</w:t>
      </w:r>
    </w:p>
    <w:p w:rsidR="00B509BF" w:rsidRDefault="00B509BF" w:rsidP="002B738A">
      <w:pPr>
        <w:widowControl w:val="0"/>
        <w:numPr>
          <w:ilvl w:val="0"/>
          <w:numId w:val="50"/>
        </w:numPr>
        <w:spacing w:line="360" w:lineRule="auto"/>
        <w:rPr>
          <w:sz w:val="28"/>
          <w:szCs w:val="28"/>
        </w:rPr>
      </w:pPr>
      <w:r w:rsidRPr="00B509BF">
        <w:rPr>
          <w:sz w:val="28"/>
          <w:szCs w:val="28"/>
        </w:rPr>
        <w:t>Место дисциплины в структуре образовательной программы…………</w:t>
      </w:r>
      <w:r>
        <w:rPr>
          <w:sz w:val="28"/>
          <w:szCs w:val="28"/>
        </w:rPr>
        <w:t>.......</w:t>
      </w:r>
      <w:r w:rsidRPr="00B509BF">
        <w:rPr>
          <w:sz w:val="28"/>
          <w:szCs w:val="28"/>
        </w:rPr>
        <w:t>..</w:t>
      </w:r>
      <w:r>
        <w:rPr>
          <w:sz w:val="28"/>
          <w:szCs w:val="28"/>
        </w:rPr>
        <w:t>..</w:t>
      </w:r>
      <w:r w:rsidRPr="00B509BF">
        <w:rPr>
          <w:sz w:val="28"/>
          <w:szCs w:val="28"/>
        </w:rPr>
        <w:t>6</w:t>
      </w:r>
    </w:p>
    <w:p w:rsidR="00B509BF" w:rsidRDefault="00B509BF" w:rsidP="002B738A">
      <w:pPr>
        <w:widowControl w:val="0"/>
        <w:numPr>
          <w:ilvl w:val="0"/>
          <w:numId w:val="50"/>
        </w:numPr>
        <w:spacing w:line="360" w:lineRule="auto"/>
        <w:rPr>
          <w:sz w:val="28"/>
          <w:szCs w:val="28"/>
        </w:rPr>
      </w:pPr>
      <w:r>
        <w:rPr>
          <w:sz w:val="28"/>
          <w:szCs w:val="28"/>
        </w:rPr>
        <w:t>Объем дисциплины в зачетных единицах с указанием количества академических часов, выделенных на контактную работу обучающихся с преподавателем (по видам учебных занятий) и на самостоятельную работу………………</w:t>
      </w:r>
      <w:r w:rsidR="003A6FF3">
        <w:rPr>
          <w:sz w:val="28"/>
          <w:szCs w:val="28"/>
        </w:rPr>
        <w:t>7</w:t>
      </w:r>
    </w:p>
    <w:p w:rsidR="00B509BF" w:rsidRDefault="00B509BF" w:rsidP="002B738A">
      <w:pPr>
        <w:widowControl w:val="0"/>
        <w:numPr>
          <w:ilvl w:val="0"/>
          <w:numId w:val="50"/>
        </w:numPr>
        <w:spacing w:line="360" w:lineRule="auto"/>
        <w:rPr>
          <w:sz w:val="28"/>
          <w:szCs w:val="28"/>
        </w:rPr>
      </w:pPr>
      <w:r>
        <w:rPr>
          <w:sz w:val="28"/>
          <w:szCs w:val="28"/>
        </w:rPr>
        <w:t>Содержание дисциплины (</w:t>
      </w:r>
      <w:r w:rsidR="00B271C0">
        <w:rPr>
          <w:sz w:val="28"/>
          <w:szCs w:val="28"/>
        </w:rPr>
        <w:t>структурированное по темам с указанием отведенного на них количества академических часов и видов учебных занятий)……7</w:t>
      </w:r>
    </w:p>
    <w:p w:rsidR="00B271C0" w:rsidRDefault="00B271C0" w:rsidP="002B738A">
      <w:pPr>
        <w:widowControl w:val="0"/>
        <w:numPr>
          <w:ilvl w:val="1"/>
          <w:numId w:val="50"/>
        </w:numPr>
        <w:spacing w:line="360" w:lineRule="auto"/>
        <w:rPr>
          <w:sz w:val="28"/>
          <w:szCs w:val="28"/>
        </w:rPr>
      </w:pPr>
      <w:r>
        <w:rPr>
          <w:sz w:val="28"/>
          <w:szCs w:val="28"/>
        </w:rPr>
        <w:t>Содержание дисциплины, структурированное по темам………………..7</w:t>
      </w:r>
    </w:p>
    <w:p w:rsidR="00B271C0" w:rsidRDefault="00B271C0" w:rsidP="002B738A">
      <w:pPr>
        <w:widowControl w:val="0"/>
        <w:numPr>
          <w:ilvl w:val="1"/>
          <w:numId w:val="50"/>
        </w:numPr>
        <w:spacing w:line="360" w:lineRule="auto"/>
        <w:rPr>
          <w:sz w:val="28"/>
          <w:szCs w:val="28"/>
        </w:rPr>
      </w:pPr>
      <w:r>
        <w:rPr>
          <w:sz w:val="28"/>
          <w:szCs w:val="28"/>
        </w:rPr>
        <w:t>Тематический план лекций………………………………………………</w:t>
      </w:r>
      <w:r w:rsidR="003A6FF3">
        <w:rPr>
          <w:sz w:val="28"/>
          <w:szCs w:val="28"/>
        </w:rPr>
        <w:t>.10</w:t>
      </w:r>
    </w:p>
    <w:p w:rsidR="00B271C0" w:rsidRDefault="00B271C0" w:rsidP="002B738A">
      <w:pPr>
        <w:widowControl w:val="0"/>
        <w:numPr>
          <w:ilvl w:val="1"/>
          <w:numId w:val="50"/>
        </w:numPr>
        <w:spacing w:line="360" w:lineRule="auto"/>
        <w:rPr>
          <w:sz w:val="28"/>
          <w:szCs w:val="28"/>
        </w:rPr>
      </w:pPr>
      <w:r>
        <w:rPr>
          <w:sz w:val="28"/>
          <w:szCs w:val="28"/>
        </w:rPr>
        <w:t>Темы практических занятий……………………………………………...1</w:t>
      </w:r>
      <w:r w:rsidR="003A6FF3">
        <w:rPr>
          <w:sz w:val="28"/>
          <w:szCs w:val="28"/>
        </w:rPr>
        <w:t>2</w:t>
      </w:r>
    </w:p>
    <w:p w:rsidR="00B271C0" w:rsidRDefault="00B271C0" w:rsidP="002B738A">
      <w:pPr>
        <w:widowControl w:val="0"/>
        <w:numPr>
          <w:ilvl w:val="0"/>
          <w:numId w:val="50"/>
        </w:numPr>
        <w:spacing w:line="360" w:lineRule="auto"/>
        <w:rPr>
          <w:sz w:val="28"/>
          <w:szCs w:val="28"/>
        </w:rPr>
      </w:pPr>
      <w:r>
        <w:rPr>
          <w:sz w:val="28"/>
          <w:szCs w:val="28"/>
        </w:rPr>
        <w:t>Перечень учебно-методического обеспечения для самостоятельной работы, обучающихся по дисциплине</w:t>
      </w:r>
      <w:r w:rsidR="00144650">
        <w:rPr>
          <w:sz w:val="28"/>
          <w:szCs w:val="28"/>
        </w:rPr>
        <w:t>…………………………………………………...</w:t>
      </w:r>
      <w:r w:rsidR="003A6FF3">
        <w:rPr>
          <w:sz w:val="28"/>
          <w:szCs w:val="28"/>
        </w:rPr>
        <w:t>13</w:t>
      </w:r>
    </w:p>
    <w:p w:rsidR="00B271C0" w:rsidRDefault="00B271C0" w:rsidP="002B738A">
      <w:pPr>
        <w:widowControl w:val="0"/>
        <w:numPr>
          <w:ilvl w:val="1"/>
          <w:numId w:val="50"/>
        </w:numPr>
        <w:spacing w:line="360" w:lineRule="auto"/>
        <w:rPr>
          <w:sz w:val="28"/>
          <w:szCs w:val="28"/>
        </w:rPr>
      </w:pPr>
      <w:r>
        <w:rPr>
          <w:sz w:val="28"/>
          <w:szCs w:val="28"/>
        </w:rPr>
        <w:t>Содержание самостоятельной работы студентов  по дисциплине…….</w:t>
      </w:r>
      <w:r w:rsidR="003A6FF3">
        <w:rPr>
          <w:sz w:val="28"/>
          <w:szCs w:val="28"/>
        </w:rPr>
        <w:t>13</w:t>
      </w:r>
    </w:p>
    <w:p w:rsidR="00144650" w:rsidRDefault="00144650" w:rsidP="002B738A">
      <w:pPr>
        <w:widowControl w:val="0"/>
        <w:numPr>
          <w:ilvl w:val="0"/>
          <w:numId w:val="50"/>
        </w:numPr>
        <w:spacing w:line="360" w:lineRule="auto"/>
        <w:rPr>
          <w:sz w:val="28"/>
          <w:szCs w:val="28"/>
        </w:rPr>
      </w:pPr>
      <w:r>
        <w:rPr>
          <w:sz w:val="28"/>
          <w:szCs w:val="28"/>
        </w:rPr>
        <w:t>Фонд оценочных средств для проведения промежуточной аттестации обучающихся по дисциплине………………………………………………………</w:t>
      </w:r>
      <w:r w:rsidR="003A6FF3">
        <w:rPr>
          <w:sz w:val="28"/>
          <w:szCs w:val="28"/>
        </w:rPr>
        <w:t>.14</w:t>
      </w:r>
    </w:p>
    <w:p w:rsidR="00144650" w:rsidRDefault="00144650" w:rsidP="002B738A">
      <w:pPr>
        <w:widowControl w:val="0"/>
        <w:numPr>
          <w:ilvl w:val="1"/>
          <w:numId w:val="50"/>
        </w:numPr>
        <w:spacing w:line="360" w:lineRule="auto"/>
        <w:rPr>
          <w:sz w:val="28"/>
          <w:szCs w:val="28"/>
        </w:rPr>
      </w:pPr>
      <w:r>
        <w:rPr>
          <w:sz w:val="28"/>
          <w:szCs w:val="28"/>
        </w:rPr>
        <w:t>Перечень компетенций с указанием этапов их формирования в процессе освоения образовательной программы……………………………….14</w:t>
      </w:r>
    </w:p>
    <w:p w:rsidR="00144650" w:rsidRDefault="00144650" w:rsidP="002B738A">
      <w:pPr>
        <w:widowControl w:val="0"/>
        <w:numPr>
          <w:ilvl w:val="1"/>
          <w:numId w:val="50"/>
        </w:numPr>
        <w:spacing w:line="360" w:lineRule="auto"/>
        <w:rPr>
          <w:sz w:val="28"/>
          <w:szCs w:val="28"/>
        </w:rPr>
      </w:pPr>
      <w:r>
        <w:rPr>
          <w:sz w:val="28"/>
          <w:szCs w:val="28"/>
        </w:rPr>
        <w:t>Описание показателей и критериев оценивания компетенций на различных этапах их формирования, описание шкал оценивания………</w:t>
      </w:r>
      <w:r w:rsidR="003A6FF3">
        <w:rPr>
          <w:sz w:val="28"/>
          <w:szCs w:val="28"/>
        </w:rPr>
        <w:t>..17</w:t>
      </w:r>
    </w:p>
    <w:p w:rsidR="00144650" w:rsidRDefault="00144650" w:rsidP="002B738A">
      <w:pPr>
        <w:widowControl w:val="0"/>
        <w:numPr>
          <w:ilvl w:val="1"/>
          <w:numId w:val="50"/>
        </w:numPr>
        <w:spacing w:line="360" w:lineRule="auto"/>
        <w:rPr>
          <w:sz w:val="28"/>
          <w:szCs w:val="28"/>
        </w:rPr>
      </w:pPr>
      <w:r>
        <w:rPr>
          <w:sz w:val="28"/>
          <w:szCs w:val="28"/>
        </w:rPr>
        <w:t>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r w:rsidR="003A6FF3">
        <w:rPr>
          <w:sz w:val="28"/>
          <w:szCs w:val="28"/>
        </w:rPr>
        <w:t>..17</w:t>
      </w:r>
    </w:p>
    <w:p w:rsidR="00144650" w:rsidRDefault="00144650" w:rsidP="002B738A">
      <w:pPr>
        <w:widowControl w:val="0"/>
        <w:numPr>
          <w:ilvl w:val="1"/>
          <w:numId w:val="50"/>
        </w:numPr>
        <w:spacing w:line="360" w:lineRule="auto"/>
        <w:rPr>
          <w:sz w:val="28"/>
          <w:szCs w:val="28"/>
        </w:rPr>
      </w:pPr>
      <w:r>
        <w:rPr>
          <w:sz w:val="28"/>
          <w:szCs w:val="28"/>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компетенций……………………………………...16</w:t>
      </w:r>
    </w:p>
    <w:p w:rsidR="00283E57" w:rsidRDefault="00283E57" w:rsidP="002B738A">
      <w:pPr>
        <w:widowControl w:val="0"/>
        <w:numPr>
          <w:ilvl w:val="1"/>
          <w:numId w:val="50"/>
        </w:numPr>
        <w:spacing w:line="360" w:lineRule="auto"/>
        <w:rPr>
          <w:sz w:val="28"/>
          <w:szCs w:val="28"/>
        </w:rPr>
      </w:pPr>
      <w:r>
        <w:rPr>
          <w:sz w:val="28"/>
          <w:szCs w:val="28"/>
        </w:rPr>
        <w:t>Итоговая рейтинговая оценка текущей и промежуточной аттестации студента по дисциплине…………………………………………………</w:t>
      </w:r>
      <w:r w:rsidR="003A6FF3">
        <w:rPr>
          <w:sz w:val="28"/>
          <w:szCs w:val="28"/>
        </w:rPr>
        <w:t>.17</w:t>
      </w:r>
    </w:p>
    <w:p w:rsidR="00283E57" w:rsidRDefault="00283E57" w:rsidP="002B738A">
      <w:pPr>
        <w:widowControl w:val="0"/>
        <w:numPr>
          <w:ilvl w:val="0"/>
          <w:numId w:val="50"/>
        </w:numPr>
        <w:spacing w:line="360" w:lineRule="auto"/>
        <w:rPr>
          <w:sz w:val="28"/>
          <w:szCs w:val="28"/>
        </w:rPr>
      </w:pPr>
      <w:r>
        <w:rPr>
          <w:sz w:val="28"/>
          <w:szCs w:val="28"/>
        </w:rPr>
        <w:t xml:space="preserve">Перечень основной и дополнительной учебной литературы, необходимой для </w:t>
      </w:r>
      <w:r>
        <w:rPr>
          <w:sz w:val="28"/>
          <w:szCs w:val="28"/>
        </w:rPr>
        <w:lastRenderedPageBreak/>
        <w:t>освоения дисциплины…………………………………………………………...</w:t>
      </w:r>
      <w:r w:rsidR="002B738A">
        <w:rPr>
          <w:sz w:val="28"/>
          <w:szCs w:val="28"/>
        </w:rPr>
        <w:t>19</w:t>
      </w:r>
    </w:p>
    <w:p w:rsidR="00283E57" w:rsidRDefault="00283E57" w:rsidP="002B738A">
      <w:pPr>
        <w:widowControl w:val="0"/>
        <w:numPr>
          <w:ilvl w:val="0"/>
          <w:numId w:val="50"/>
        </w:numPr>
        <w:spacing w:line="360" w:lineRule="auto"/>
        <w:rPr>
          <w:sz w:val="28"/>
          <w:szCs w:val="28"/>
        </w:rPr>
      </w:pPr>
      <w:r>
        <w:rPr>
          <w:sz w:val="28"/>
          <w:szCs w:val="28"/>
        </w:rPr>
        <w:t>Методические указания для обучающихся по освоению дисциплины………20</w:t>
      </w:r>
    </w:p>
    <w:p w:rsidR="00283E57" w:rsidRDefault="00A5433B" w:rsidP="002B738A">
      <w:pPr>
        <w:widowControl w:val="0"/>
        <w:numPr>
          <w:ilvl w:val="0"/>
          <w:numId w:val="50"/>
        </w:numPr>
        <w:spacing w:line="360" w:lineRule="auto"/>
        <w:rPr>
          <w:sz w:val="28"/>
          <w:szCs w:val="28"/>
        </w:rPr>
      </w:pPr>
      <w:r>
        <w:rPr>
          <w:sz w:val="28"/>
          <w:szCs w:val="28"/>
        </w:rPr>
        <w:t>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 (по необходимости)…21</w:t>
      </w:r>
    </w:p>
    <w:p w:rsidR="00A5433B" w:rsidRDefault="00A5433B" w:rsidP="002B738A">
      <w:pPr>
        <w:widowControl w:val="0"/>
        <w:numPr>
          <w:ilvl w:val="0"/>
          <w:numId w:val="50"/>
        </w:numPr>
        <w:spacing w:line="360" w:lineRule="auto"/>
        <w:rPr>
          <w:sz w:val="28"/>
          <w:szCs w:val="28"/>
        </w:rPr>
      </w:pPr>
      <w:r>
        <w:rPr>
          <w:sz w:val="28"/>
          <w:szCs w:val="28"/>
        </w:rPr>
        <w:t>Описание материально-технической базы, необходимой для осуществления образовательного процесса по дисциплине……………………………………21</w:t>
      </w:r>
    </w:p>
    <w:p w:rsidR="00A5433B" w:rsidRDefault="00A5433B" w:rsidP="002B738A">
      <w:pPr>
        <w:widowControl w:val="0"/>
        <w:numPr>
          <w:ilvl w:val="0"/>
          <w:numId w:val="50"/>
        </w:numPr>
        <w:spacing w:line="360" w:lineRule="auto"/>
        <w:rPr>
          <w:sz w:val="28"/>
          <w:szCs w:val="28"/>
        </w:rPr>
      </w:pPr>
      <w:r>
        <w:rPr>
          <w:sz w:val="28"/>
          <w:szCs w:val="28"/>
        </w:rPr>
        <w:t>Методические материалы к РПД……………………………………………….21</w:t>
      </w:r>
    </w:p>
    <w:p w:rsidR="00A5433B" w:rsidRDefault="00A5433B" w:rsidP="003A6FF3">
      <w:pPr>
        <w:widowControl w:val="0"/>
        <w:spacing w:line="360" w:lineRule="auto"/>
        <w:ind w:left="720"/>
        <w:rPr>
          <w:sz w:val="28"/>
          <w:szCs w:val="28"/>
        </w:rPr>
      </w:pPr>
      <w:r w:rsidRPr="00A5433B">
        <w:rPr>
          <w:sz w:val="28"/>
          <w:szCs w:val="28"/>
        </w:rPr>
        <w:t>11.1 Методические рекомендации по освоению лекционного материала, подготовке к лекциям</w:t>
      </w:r>
      <w:r>
        <w:rPr>
          <w:sz w:val="28"/>
          <w:szCs w:val="28"/>
        </w:rPr>
        <w:t>………………………………………………………………..21</w:t>
      </w:r>
    </w:p>
    <w:p w:rsidR="003A6FF3" w:rsidRDefault="00A5433B" w:rsidP="003A6FF3">
      <w:pPr>
        <w:widowControl w:val="0"/>
        <w:spacing w:line="360" w:lineRule="auto"/>
        <w:ind w:left="720"/>
        <w:rPr>
          <w:sz w:val="28"/>
          <w:szCs w:val="28"/>
        </w:rPr>
      </w:pPr>
      <w:r>
        <w:rPr>
          <w:sz w:val="28"/>
          <w:szCs w:val="28"/>
        </w:rPr>
        <w:t xml:space="preserve">11.2. </w:t>
      </w:r>
      <w:r w:rsidRPr="00A5433B">
        <w:rPr>
          <w:sz w:val="28"/>
          <w:szCs w:val="28"/>
        </w:rPr>
        <w:t>Методические рекомендации по подготовке к практическим занятиям</w:t>
      </w:r>
      <w:r>
        <w:rPr>
          <w:sz w:val="28"/>
          <w:szCs w:val="28"/>
        </w:rPr>
        <w:t>22</w:t>
      </w:r>
    </w:p>
    <w:p w:rsidR="003A6FF3" w:rsidRDefault="00A5433B" w:rsidP="003A6FF3">
      <w:pPr>
        <w:widowControl w:val="0"/>
        <w:spacing w:line="360" w:lineRule="auto"/>
        <w:ind w:left="720"/>
        <w:rPr>
          <w:sz w:val="28"/>
          <w:szCs w:val="28"/>
        </w:rPr>
      </w:pPr>
      <w:r>
        <w:rPr>
          <w:sz w:val="28"/>
          <w:szCs w:val="28"/>
        </w:rPr>
        <w:t>11.3</w:t>
      </w:r>
      <w:r w:rsidR="003A6FF3">
        <w:rPr>
          <w:b/>
          <w:sz w:val="28"/>
          <w:szCs w:val="28"/>
        </w:rPr>
        <w:t>.</w:t>
      </w:r>
      <w:r w:rsidR="003A6FF3" w:rsidRPr="003A6FF3">
        <w:rPr>
          <w:sz w:val="28"/>
          <w:szCs w:val="28"/>
        </w:rPr>
        <w:t>Требования к выполнению контрольной работы</w:t>
      </w:r>
      <w:r w:rsidR="003A6FF3">
        <w:rPr>
          <w:sz w:val="28"/>
          <w:szCs w:val="28"/>
        </w:rPr>
        <w:t>………………………...22</w:t>
      </w:r>
    </w:p>
    <w:p w:rsidR="003A6FF3" w:rsidRDefault="003A6FF3" w:rsidP="003A6FF3">
      <w:pPr>
        <w:widowControl w:val="0"/>
        <w:spacing w:line="360" w:lineRule="auto"/>
        <w:rPr>
          <w:sz w:val="28"/>
          <w:szCs w:val="28"/>
        </w:rPr>
      </w:pPr>
      <w:r>
        <w:rPr>
          <w:sz w:val="28"/>
          <w:szCs w:val="28"/>
        </w:rPr>
        <w:t xml:space="preserve">      12. Экзаменационные билеты……………………………………………………...22</w:t>
      </w:r>
    </w:p>
    <w:p w:rsidR="003A6FF3" w:rsidRDefault="003A6FF3" w:rsidP="003A6FF3">
      <w:pPr>
        <w:widowControl w:val="0"/>
        <w:rPr>
          <w:sz w:val="28"/>
          <w:szCs w:val="28"/>
        </w:rPr>
      </w:pPr>
      <w:r>
        <w:rPr>
          <w:sz w:val="28"/>
          <w:szCs w:val="28"/>
        </w:rPr>
        <w:t xml:space="preserve"> </w:t>
      </w:r>
    </w:p>
    <w:p w:rsidR="003A6FF3" w:rsidRPr="003A6FF3" w:rsidRDefault="003A6FF3" w:rsidP="003A6FF3">
      <w:pPr>
        <w:widowControl w:val="0"/>
        <w:rPr>
          <w:sz w:val="28"/>
          <w:szCs w:val="28"/>
        </w:rPr>
      </w:pPr>
    </w:p>
    <w:p w:rsidR="003A6FF3" w:rsidRPr="003A6FF3" w:rsidRDefault="003A6FF3" w:rsidP="003A6FF3">
      <w:pPr>
        <w:jc w:val="both"/>
        <w:rPr>
          <w:sz w:val="28"/>
          <w:szCs w:val="28"/>
        </w:rPr>
      </w:pPr>
    </w:p>
    <w:p w:rsidR="00A5433B" w:rsidRPr="00A5433B" w:rsidRDefault="00A5433B" w:rsidP="00A5433B">
      <w:pPr>
        <w:widowControl w:val="0"/>
        <w:ind w:left="720"/>
        <w:rPr>
          <w:sz w:val="28"/>
          <w:szCs w:val="28"/>
        </w:rPr>
      </w:pPr>
    </w:p>
    <w:p w:rsidR="00A5433B" w:rsidRPr="00A5433B" w:rsidRDefault="00A5433B" w:rsidP="00A5433B">
      <w:pPr>
        <w:jc w:val="both"/>
        <w:rPr>
          <w:sz w:val="28"/>
          <w:szCs w:val="28"/>
        </w:rPr>
      </w:pPr>
    </w:p>
    <w:p w:rsidR="00A5433B" w:rsidRPr="00A5433B" w:rsidRDefault="00A5433B" w:rsidP="00A5433B">
      <w:pPr>
        <w:widowControl w:val="0"/>
        <w:ind w:left="720"/>
        <w:rPr>
          <w:sz w:val="28"/>
          <w:szCs w:val="28"/>
        </w:rPr>
      </w:pPr>
    </w:p>
    <w:p w:rsidR="00A5433B" w:rsidRPr="00A5433B" w:rsidRDefault="00A5433B" w:rsidP="00A5433B">
      <w:pPr>
        <w:widowControl w:val="0"/>
        <w:ind w:left="720"/>
        <w:rPr>
          <w:sz w:val="28"/>
          <w:szCs w:val="28"/>
        </w:rPr>
      </w:pPr>
    </w:p>
    <w:p w:rsidR="00B509BF" w:rsidRPr="00B509BF" w:rsidRDefault="00B509BF" w:rsidP="00EE6F10">
      <w:pPr>
        <w:widowControl w:val="0"/>
        <w:rPr>
          <w:sz w:val="28"/>
          <w:szCs w:val="28"/>
        </w:rPr>
      </w:pPr>
    </w:p>
    <w:p w:rsidR="003320C6" w:rsidRPr="005C1693" w:rsidRDefault="00B94B74" w:rsidP="003A6FF3">
      <w:pPr>
        <w:pStyle w:val="12"/>
        <w:spacing w:after="144"/>
        <w:rPr>
          <w:rFonts w:ascii="Calibri" w:hAnsi="Calibri"/>
          <w:noProof/>
          <w:sz w:val="28"/>
          <w:szCs w:val="28"/>
        </w:rPr>
      </w:pPr>
      <w:r w:rsidRPr="003320C6">
        <w:rPr>
          <w:sz w:val="28"/>
          <w:szCs w:val="28"/>
        </w:rPr>
        <w:fldChar w:fldCharType="begin"/>
      </w:r>
      <w:r w:rsidR="00201778" w:rsidRPr="003320C6">
        <w:rPr>
          <w:sz w:val="28"/>
          <w:szCs w:val="28"/>
        </w:rPr>
        <w:instrText xml:space="preserve"> TOC \o "1-3" \h \z \u </w:instrText>
      </w:r>
      <w:r w:rsidRPr="003320C6">
        <w:rPr>
          <w:sz w:val="28"/>
          <w:szCs w:val="28"/>
        </w:rPr>
        <w:fldChar w:fldCharType="separate"/>
      </w:r>
    </w:p>
    <w:p w:rsidR="00201778" w:rsidRPr="00184D41" w:rsidRDefault="00B94B74" w:rsidP="00B00510">
      <w:pPr>
        <w:widowControl w:val="0"/>
        <w:tabs>
          <w:tab w:val="right" w:leader="dot" w:pos="9781"/>
        </w:tabs>
        <w:spacing w:afterLines="30" w:after="72"/>
        <w:rPr>
          <w:sz w:val="28"/>
          <w:szCs w:val="28"/>
        </w:rPr>
      </w:pPr>
      <w:r w:rsidRPr="003320C6">
        <w:rPr>
          <w:bCs/>
          <w:sz w:val="28"/>
          <w:szCs w:val="28"/>
        </w:rPr>
        <w:fldChar w:fldCharType="end"/>
      </w:r>
    </w:p>
    <w:p w:rsidR="00201778" w:rsidRPr="00184D41" w:rsidRDefault="00201778" w:rsidP="00EE6F10">
      <w:pPr>
        <w:widowControl w:val="0"/>
        <w:suppressAutoHyphens/>
        <w:spacing w:after="60"/>
        <w:jc w:val="center"/>
        <w:rPr>
          <w:i/>
          <w:sz w:val="28"/>
          <w:szCs w:val="28"/>
        </w:rPr>
      </w:pPr>
    </w:p>
    <w:p w:rsidR="00755357" w:rsidRPr="00ED580F" w:rsidRDefault="001358CE" w:rsidP="00755357">
      <w:pPr>
        <w:pStyle w:val="ad"/>
        <w:widowControl w:val="0"/>
        <w:suppressAutoHyphens/>
        <w:spacing w:after="0" w:line="240" w:lineRule="auto"/>
        <w:ind w:left="0"/>
        <w:jc w:val="center"/>
        <w:rPr>
          <w:rFonts w:ascii="Times New Roman" w:hAnsi="Times New Roman"/>
          <w:b/>
          <w:sz w:val="28"/>
          <w:szCs w:val="28"/>
        </w:rPr>
      </w:pPr>
      <w:r w:rsidRPr="00184D41">
        <w:rPr>
          <w:rFonts w:ascii="Times New Roman" w:hAnsi="Times New Roman"/>
          <w:b/>
          <w:sz w:val="28"/>
          <w:szCs w:val="28"/>
        </w:rPr>
        <w:br w:type="page"/>
      </w:r>
      <w:r w:rsidR="007F7AFC" w:rsidRPr="00ED580F">
        <w:rPr>
          <w:rFonts w:ascii="Times New Roman" w:hAnsi="Times New Roman"/>
          <w:b/>
          <w:sz w:val="28"/>
          <w:szCs w:val="28"/>
        </w:rPr>
        <w:lastRenderedPageBreak/>
        <w:t>Рабочая программа дисциплины</w:t>
      </w:r>
    </w:p>
    <w:p w:rsidR="00755357" w:rsidRPr="00ED580F" w:rsidRDefault="00833BC4" w:rsidP="00755357">
      <w:pPr>
        <w:pStyle w:val="ad"/>
        <w:widowControl w:val="0"/>
        <w:suppressAutoHyphens/>
        <w:spacing w:after="0" w:line="240" w:lineRule="auto"/>
        <w:ind w:left="0"/>
        <w:jc w:val="center"/>
        <w:rPr>
          <w:rFonts w:ascii="Times New Roman" w:hAnsi="Times New Roman"/>
          <w:b/>
          <w:sz w:val="28"/>
          <w:szCs w:val="28"/>
        </w:rPr>
      </w:pPr>
      <w:r w:rsidRPr="00ED580F">
        <w:rPr>
          <w:rFonts w:ascii="Times New Roman" w:hAnsi="Times New Roman"/>
          <w:b/>
          <w:sz w:val="28"/>
          <w:szCs w:val="28"/>
        </w:rPr>
        <w:t>«</w:t>
      </w:r>
      <w:r w:rsidR="00052DAE">
        <w:rPr>
          <w:rFonts w:ascii="Times New Roman" w:hAnsi="Times New Roman"/>
          <w:b/>
          <w:sz w:val="28"/>
          <w:szCs w:val="28"/>
        </w:rPr>
        <w:t>Теория вероятностей и математическая статистика</w:t>
      </w:r>
      <w:r w:rsidRPr="00ED580F">
        <w:rPr>
          <w:rFonts w:ascii="Times New Roman" w:hAnsi="Times New Roman"/>
          <w:b/>
          <w:sz w:val="28"/>
          <w:szCs w:val="28"/>
        </w:rPr>
        <w:t>»</w:t>
      </w:r>
    </w:p>
    <w:p w:rsidR="007F7AFC" w:rsidRDefault="00833BC4" w:rsidP="00755357">
      <w:pPr>
        <w:pStyle w:val="ad"/>
        <w:widowControl w:val="0"/>
        <w:suppressAutoHyphens/>
        <w:spacing w:after="0" w:line="240" w:lineRule="auto"/>
        <w:ind w:left="0"/>
        <w:jc w:val="center"/>
        <w:rPr>
          <w:rFonts w:ascii="Times New Roman" w:hAnsi="Times New Roman"/>
          <w:sz w:val="28"/>
          <w:szCs w:val="28"/>
        </w:rPr>
      </w:pPr>
      <w:r w:rsidRPr="00833BC4">
        <w:rPr>
          <w:rFonts w:ascii="Times New Roman" w:hAnsi="Times New Roman"/>
          <w:sz w:val="28"/>
          <w:szCs w:val="28"/>
        </w:rPr>
        <w:t xml:space="preserve">для </w:t>
      </w:r>
      <w:r w:rsidR="00B06625">
        <w:rPr>
          <w:rFonts w:ascii="Times New Roman" w:hAnsi="Times New Roman"/>
          <w:sz w:val="28"/>
          <w:szCs w:val="28"/>
        </w:rPr>
        <w:t>бакалав</w:t>
      </w:r>
      <w:r w:rsidR="00862488">
        <w:rPr>
          <w:rFonts w:ascii="Times New Roman" w:hAnsi="Times New Roman"/>
          <w:sz w:val="28"/>
          <w:szCs w:val="28"/>
        </w:rPr>
        <w:t>ров направления подготовки 09.03</w:t>
      </w:r>
      <w:r w:rsidRPr="00833BC4">
        <w:rPr>
          <w:rFonts w:ascii="Times New Roman" w:hAnsi="Times New Roman"/>
          <w:sz w:val="28"/>
          <w:szCs w:val="28"/>
        </w:rPr>
        <w:t>.03 Прикладная информатика профиля «Прикладная информатика»</w:t>
      </w:r>
    </w:p>
    <w:p w:rsidR="007F7AFC" w:rsidRPr="00715B57" w:rsidRDefault="00473A0A" w:rsidP="00EE6F10">
      <w:pPr>
        <w:pStyle w:val="1"/>
        <w:widowControl w:val="0"/>
        <w:ind w:firstLine="567"/>
        <w:jc w:val="both"/>
        <w:rPr>
          <w:rFonts w:ascii="Times New Roman" w:hAnsi="Times New Roman"/>
          <w:sz w:val="28"/>
          <w:szCs w:val="28"/>
        </w:rPr>
      </w:pPr>
      <w:bookmarkStart w:id="0" w:name="_Toc467159484"/>
      <w:r>
        <w:rPr>
          <w:rFonts w:ascii="Times New Roman" w:hAnsi="Times New Roman"/>
          <w:sz w:val="28"/>
          <w:szCs w:val="28"/>
        </w:rPr>
        <w:t>1</w:t>
      </w:r>
      <w:r w:rsidR="007F7AFC" w:rsidRPr="00715B57">
        <w:rPr>
          <w:rFonts w:ascii="Times New Roman" w:hAnsi="Times New Roman"/>
          <w:sz w:val="28"/>
          <w:szCs w:val="28"/>
        </w:rPr>
        <w:t>. Перечень планируемых результатов обучения по дисциплине, соотнесенных с планируемыми результатами освоения образовательной программы</w:t>
      </w:r>
      <w:bookmarkEnd w:id="0"/>
    </w:p>
    <w:p w:rsidR="007F7AFC" w:rsidRPr="00813316" w:rsidRDefault="007F7AFC" w:rsidP="00EE6F10">
      <w:pPr>
        <w:pStyle w:val="2"/>
        <w:widowControl w:val="0"/>
        <w:ind w:left="567"/>
        <w:rPr>
          <w:rFonts w:ascii="Times New Roman" w:hAnsi="Times New Roman"/>
          <w:i w:val="0"/>
        </w:rPr>
      </w:pPr>
      <w:bookmarkStart w:id="1" w:name="_Toc467159485"/>
      <w:r w:rsidRPr="00813316">
        <w:rPr>
          <w:rFonts w:ascii="Times New Roman" w:hAnsi="Times New Roman"/>
          <w:i w:val="0"/>
        </w:rPr>
        <w:t>Цель и задачи изучения дисциплины</w:t>
      </w:r>
      <w:bookmarkEnd w:id="1"/>
      <w:r w:rsidRPr="00813316">
        <w:rPr>
          <w:rFonts w:ascii="Times New Roman" w:hAnsi="Times New Roman"/>
          <w:i w:val="0"/>
        </w:rPr>
        <w:t xml:space="preserve"> </w:t>
      </w:r>
    </w:p>
    <w:p w:rsidR="00052DAE" w:rsidRDefault="00862488" w:rsidP="00862488">
      <w:pPr>
        <w:tabs>
          <w:tab w:val="left" w:pos="284"/>
          <w:tab w:val="left" w:pos="567"/>
        </w:tabs>
        <w:ind w:firstLine="709"/>
        <w:jc w:val="both"/>
        <w:rPr>
          <w:b/>
          <w:sz w:val="28"/>
          <w:szCs w:val="28"/>
        </w:rPr>
      </w:pPr>
      <w:r w:rsidRPr="00EE5A77">
        <w:rPr>
          <w:b/>
          <w:sz w:val="28"/>
          <w:szCs w:val="28"/>
        </w:rPr>
        <w:t>Цель дисциплины</w:t>
      </w:r>
    </w:p>
    <w:p w:rsidR="00052DAE" w:rsidRDefault="00052DAE" w:rsidP="00052DAE">
      <w:pPr>
        <w:tabs>
          <w:tab w:val="left" w:pos="284"/>
          <w:tab w:val="left" w:pos="567"/>
        </w:tabs>
        <w:jc w:val="both"/>
        <w:rPr>
          <w:sz w:val="28"/>
          <w:szCs w:val="28"/>
        </w:rPr>
      </w:pPr>
      <w:r>
        <w:rPr>
          <w:b/>
          <w:sz w:val="28"/>
          <w:szCs w:val="28"/>
        </w:rPr>
        <w:t xml:space="preserve">Основной  целью  </w:t>
      </w:r>
      <w:r w:rsidRPr="009C1BD6">
        <w:rPr>
          <w:sz w:val="28"/>
          <w:szCs w:val="28"/>
        </w:rPr>
        <w:t>учебной  дисциплины</w:t>
      </w:r>
      <w:r>
        <w:rPr>
          <w:sz w:val="28"/>
          <w:szCs w:val="28"/>
        </w:rPr>
        <w:t xml:space="preserve">  «Теория  вероятностей  и  математическая  статистика»  является  обучение  студентов  математическим  методам  анализа  случайных  событий,  явлений  и  процессов  и  выявления   закономерностей  в  системе  однородных  случайных  величин</w:t>
      </w:r>
    </w:p>
    <w:p w:rsidR="00052DAE" w:rsidRDefault="00052DAE" w:rsidP="00862488">
      <w:pPr>
        <w:tabs>
          <w:tab w:val="left" w:pos="284"/>
          <w:tab w:val="left" w:pos="567"/>
        </w:tabs>
        <w:ind w:firstLine="709"/>
        <w:jc w:val="both"/>
        <w:rPr>
          <w:sz w:val="28"/>
          <w:szCs w:val="28"/>
        </w:rPr>
      </w:pPr>
    </w:p>
    <w:p w:rsidR="00052DAE" w:rsidRDefault="00862488" w:rsidP="00862488">
      <w:pPr>
        <w:suppressAutoHyphens/>
        <w:ind w:firstLine="709"/>
        <w:jc w:val="both"/>
        <w:rPr>
          <w:sz w:val="28"/>
          <w:szCs w:val="28"/>
        </w:rPr>
      </w:pPr>
      <w:r w:rsidRPr="000F7C28">
        <w:rPr>
          <w:b/>
          <w:sz w:val="28"/>
          <w:szCs w:val="28"/>
        </w:rPr>
        <w:t>Задачи дисциплины</w:t>
      </w:r>
      <w:r w:rsidRPr="000F7C28">
        <w:rPr>
          <w:sz w:val="28"/>
          <w:szCs w:val="28"/>
        </w:rPr>
        <w:t xml:space="preserve"> </w:t>
      </w:r>
    </w:p>
    <w:p w:rsidR="00052DAE" w:rsidRDefault="00052DAE" w:rsidP="00052DAE">
      <w:pPr>
        <w:tabs>
          <w:tab w:val="left" w:pos="284"/>
          <w:tab w:val="left" w:pos="567"/>
        </w:tabs>
        <w:suppressAutoHyphens/>
        <w:ind w:firstLine="567"/>
        <w:jc w:val="both"/>
        <w:rPr>
          <w:sz w:val="28"/>
          <w:szCs w:val="28"/>
        </w:rPr>
      </w:pPr>
      <w:r>
        <w:rPr>
          <w:sz w:val="28"/>
          <w:szCs w:val="28"/>
        </w:rPr>
        <w:t>К  основным  задачам  изучаемой  дисциплины  относятся:</w:t>
      </w:r>
    </w:p>
    <w:p w:rsidR="00052DAE" w:rsidRPr="00052DAE" w:rsidRDefault="00052DAE" w:rsidP="002B738A">
      <w:pPr>
        <w:pStyle w:val="ad"/>
        <w:numPr>
          <w:ilvl w:val="0"/>
          <w:numId w:val="19"/>
        </w:numPr>
        <w:tabs>
          <w:tab w:val="left" w:pos="284"/>
          <w:tab w:val="left" w:pos="567"/>
        </w:tabs>
        <w:suppressAutoHyphens/>
        <w:spacing w:after="0" w:line="240" w:lineRule="auto"/>
        <w:jc w:val="both"/>
        <w:rPr>
          <w:rFonts w:ascii="Times New Roman" w:hAnsi="Times New Roman"/>
          <w:sz w:val="28"/>
          <w:szCs w:val="28"/>
        </w:rPr>
      </w:pPr>
      <w:r w:rsidRPr="00052DAE">
        <w:rPr>
          <w:rFonts w:ascii="Times New Roman" w:hAnsi="Times New Roman"/>
          <w:sz w:val="28"/>
          <w:szCs w:val="28"/>
        </w:rPr>
        <w:t>Обучение  студентов математическим методам  количественной  оценки  меры  случайности  происходящих  событий,  явлений  или  процессов.</w:t>
      </w:r>
    </w:p>
    <w:p w:rsidR="00052DAE" w:rsidRPr="00052DAE" w:rsidRDefault="00052DAE" w:rsidP="002B738A">
      <w:pPr>
        <w:pStyle w:val="ad"/>
        <w:numPr>
          <w:ilvl w:val="0"/>
          <w:numId w:val="19"/>
        </w:numPr>
        <w:tabs>
          <w:tab w:val="left" w:pos="284"/>
          <w:tab w:val="left" w:pos="567"/>
        </w:tabs>
        <w:suppressAutoHyphens/>
        <w:spacing w:after="0" w:line="240" w:lineRule="auto"/>
        <w:jc w:val="both"/>
        <w:rPr>
          <w:rFonts w:ascii="Times New Roman" w:hAnsi="Times New Roman"/>
          <w:sz w:val="28"/>
          <w:szCs w:val="28"/>
        </w:rPr>
      </w:pPr>
      <w:r w:rsidRPr="00052DAE">
        <w:rPr>
          <w:rFonts w:ascii="Times New Roman" w:hAnsi="Times New Roman"/>
          <w:sz w:val="28"/>
          <w:szCs w:val="28"/>
        </w:rPr>
        <w:t>Изучение и анализ простых  и  сложных  случайных  событий, часто встречающихся в социально-экономических процессах, включая  методы  исследования  причин  их  вызывающих.</w:t>
      </w:r>
    </w:p>
    <w:p w:rsidR="00052DAE" w:rsidRPr="00052DAE" w:rsidRDefault="00052DAE" w:rsidP="002B738A">
      <w:pPr>
        <w:pStyle w:val="ad"/>
        <w:numPr>
          <w:ilvl w:val="0"/>
          <w:numId w:val="19"/>
        </w:numPr>
        <w:tabs>
          <w:tab w:val="left" w:pos="284"/>
          <w:tab w:val="left" w:pos="567"/>
        </w:tabs>
        <w:suppressAutoHyphens/>
        <w:spacing w:after="0" w:line="240" w:lineRule="auto"/>
        <w:jc w:val="both"/>
        <w:rPr>
          <w:rFonts w:ascii="Times New Roman" w:hAnsi="Times New Roman"/>
          <w:sz w:val="28"/>
          <w:szCs w:val="28"/>
        </w:rPr>
      </w:pPr>
      <w:r w:rsidRPr="00052DAE">
        <w:rPr>
          <w:rFonts w:ascii="Times New Roman" w:hAnsi="Times New Roman"/>
          <w:sz w:val="28"/>
          <w:szCs w:val="28"/>
        </w:rPr>
        <w:t>Изучение методов  формализации  случайных  величин  и  математического  моделирования  выявляемых  закономерностей  их  поведения.</w:t>
      </w:r>
    </w:p>
    <w:p w:rsidR="00052DAE" w:rsidRPr="00052DAE" w:rsidRDefault="00052DAE" w:rsidP="002B738A">
      <w:pPr>
        <w:pStyle w:val="ad"/>
        <w:numPr>
          <w:ilvl w:val="0"/>
          <w:numId w:val="19"/>
        </w:numPr>
        <w:tabs>
          <w:tab w:val="left" w:pos="284"/>
          <w:tab w:val="left" w:pos="567"/>
        </w:tabs>
        <w:suppressAutoHyphens/>
        <w:spacing w:after="0" w:line="240" w:lineRule="auto"/>
        <w:jc w:val="both"/>
        <w:rPr>
          <w:rFonts w:ascii="Times New Roman" w:hAnsi="Times New Roman"/>
          <w:sz w:val="28"/>
          <w:szCs w:val="28"/>
        </w:rPr>
      </w:pPr>
      <w:r w:rsidRPr="00052DAE">
        <w:rPr>
          <w:rFonts w:ascii="Times New Roman" w:hAnsi="Times New Roman"/>
          <w:sz w:val="28"/>
          <w:szCs w:val="28"/>
        </w:rPr>
        <w:t>Изучение  выборочного  метода,  применимого  к  анализу  случайностей  и моделирования  поведения  бесконечного  множества  однородных  случайных  величин.</w:t>
      </w:r>
    </w:p>
    <w:p w:rsidR="00052DAE" w:rsidRPr="00052DAE" w:rsidRDefault="00052DAE" w:rsidP="002B738A">
      <w:pPr>
        <w:pStyle w:val="ad"/>
        <w:numPr>
          <w:ilvl w:val="0"/>
          <w:numId w:val="19"/>
        </w:numPr>
        <w:tabs>
          <w:tab w:val="left" w:pos="284"/>
          <w:tab w:val="left" w:pos="567"/>
        </w:tabs>
        <w:suppressAutoHyphens/>
        <w:spacing w:after="0" w:line="240" w:lineRule="auto"/>
        <w:jc w:val="both"/>
        <w:rPr>
          <w:rFonts w:ascii="Times New Roman" w:hAnsi="Times New Roman"/>
          <w:sz w:val="28"/>
          <w:szCs w:val="28"/>
        </w:rPr>
      </w:pPr>
      <w:r w:rsidRPr="00052DAE">
        <w:rPr>
          <w:rFonts w:ascii="Times New Roman" w:hAnsi="Times New Roman"/>
          <w:sz w:val="28"/>
          <w:szCs w:val="28"/>
        </w:rPr>
        <w:t>Объяснение  основ  закономерностей  протекания  случайных  процессов (в том числе – социально-экономических).</w:t>
      </w:r>
    </w:p>
    <w:p w:rsidR="00476F35" w:rsidRPr="00954AF7" w:rsidRDefault="00476F35" w:rsidP="00954AF7">
      <w:pPr>
        <w:rPr>
          <w:b/>
          <w:i/>
        </w:rPr>
      </w:pPr>
      <w:bookmarkStart w:id="2" w:name="_Toc466817083"/>
      <w:bookmarkStart w:id="3" w:name="_Toc467159486"/>
      <w:r w:rsidRPr="00954AF7">
        <w:rPr>
          <w:b/>
        </w:rPr>
        <w:t>Ожидаемые результаты освоения дисциплины</w:t>
      </w:r>
      <w:bookmarkEnd w:id="2"/>
      <w:bookmarkEnd w:id="3"/>
    </w:p>
    <w:p w:rsidR="00862488" w:rsidRDefault="00862488" w:rsidP="00862488">
      <w:pPr>
        <w:pStyle w:val="af8"/>
      </w:pPr>
      <w:r w:rsidRPr="00466BB2">
        <w:t>В результате освоения дисциплины должны быть сформированы следующие компетенции:</w:t>
      </w:r>
    </w:p>
    <w:p w:rsidR="00426E48" w:rsidRDefault="00862488" w:rsidP="002B738A">
      <w:pPr>
        <w:pStyle w:val="af8"/>
        <w:numPr>
          <w:ilvl w:val="0"/>
          <w:numId w:val="6"/>
        </w:numPr>
      </w:pPr>
      <w:r w:rsidRPr="00BE7C7C">
        <w:t>способность</w:t>
      </w:r>
      <w:r w:rsidR="00BE7C7C" w:rsidRPr="00BE7C7C">
        <w:t xml:space="preserve"> </w:t>
      </w:r>
      <w:r w:rsidR="00426E48">
        <w:t xml:space="preserve"> анализировать социально-экономические задачи и процессы с применением методов системного анализа и математического моделирования (ОПК-2) </w:t>
      </w:r>
    </w:p>
    <w:p w:rsidR="00426E48" w:rsidRPr="00426E48" w:rsidRDefault="00862488" w:rsidP="002B738A">
      <w:pPr>
        <w:pStyle w:val="af8"/>
        <w:numPr>
          <w:ilvl w:val="0"/>
          <w:numId w:val="6"/>
        </w:numPr>
        <w:rPr>
          <w:b/>
        </w:rPr>
      </w:pPr>
      <w:r w:rsidRPr="004517B7">
        <w:t xml:space="preserve">способность </w:t>
      </w:r>
      <w:r w:rsidR="00426E48">
        <w:t xml:space="preserve"> использовать основные законы естественно - научных дисциплин и современные информационно-коммуникационные технологии в профессиональной деятельности (ОПК-3). </w:t>
      </w:r>
    </w:p>
    <w:p w:rsidR="00862488" w:rsidRPr="00B25D4C" w:rsidRDefault="00862488" w:rsidP="002B738A">
      <w:pPr>
        <w:pStyle w:val="af8"/>
        <w:numPr>
          <w:ilvl w:val="0"/>
          <w:numId w:val="6"/>
        </w:numPr>
        <w:rPr>
          <w:b/>
        </w:rPr>
      </w:pPr>
      <w:r w:rsidRPr="00B25D4C">
        <w:rPr>
          <w:b/>
        </w:rPr>
        <w:t>Сформированность указанных компетенций определяется тем, что студент должен:</w:t>
      </w:r>
    </w:p>
    <w:p w:rsidR="00862488" w:rsidRDefault="00426E48" w:rsidP="00862488">
      <w:pPr>
        <w:tabs>
          <w:tab w:val="left" w:pos="357"/>
          <w:tab w:val="left" w:pos="567"/>
        </w:tabs>
        <w:ind w:firstLine="709"/>
        <w:jc w:val="both"/>
        <w:rPr>
          <w:b/>
          <w:sz w:val="28"/>
          <w:szCs w:val="28"/>
        </w:rPr>
      </w:pPr>
      <w:r>
        <w:rPr>
          <w:b/>
          <w:sz w:val="28"/>
          <w:szCs w:val="28"/>
        </w:rPr>
        <w:t>З</w:t>
      </w:r>
      <w:r w:rsidR="00862488" w:rsidRPr="00F73A8C">
        <w:rPr>
          <w:b/>
          <w:sz w:val="28"/>
          <w:szCs w:val="28"/>
        </w:rPr>
        <w:t>нать:</w:t>
      </w:r>
    </w:p>
    <w:p w:rsidR="00426E48" w:rsidRPr="00426E48" w:rsidRDefault="00426E48" w:rsidP="002B738A">
      <w:pPr>
        <w:pStyle w:val="ad"/>
        <w:numPr>
          <w:ilvl w:val="0"/>
          <w:numId w:val="20"/>
        </w:numPr>
        <w:tabs>
          <w:tab w:val="left" w:pos="284"/>
          <w:tab w:val="left" w:pos="360"/>
        </w:tabs>
        <w:suppressAutoHyphens/>
        <w:spacing w:after="0" w:line="240" w:lineRule="auto"/>
        <w:jc w:val="both"/>
        <w:rPr>
          <w:rFonts w:ascii="Times New Roman" w:hAnsi="Times New Roman"/>
          <w:sz w:val="28"/>
          <w:szCs w:val="28"/>
        </w:rPr>
      </w:pPr>
      <w:r w:rsidRPr="00426E48">
        <w:rPr>
          <w:rFonts w:ascii="Times New Roman" w:hAnsi="Times New Roman"/>
          <w:sz w:val="28"/>
          <w:szCs w:val="28"/>
        </w:rPr>
        <w:t>Материал  учебной  дисциплины  ТВМС,  все  определения  введенных  понятий  и  рабочие математические соотношения,  применимые  к  решению  практических  задач,</w:t>
      </w:r>
    </w:p>
    <w:p w:rsidR="00426E48" w:rsidRPr="00426E48" w:rsidRDefault="00426E48" w:rsidP="002B738A">
      <w:pPr>
        <w:pStyle w:val="ad"/>
        <w:numPr>
          <w:ilvl w:val="0"/>
          <w:numId w:val="20"/>
        </w:numPr>
        <w:tabs>
          <w:tab w:val="left" w:pos="284"/>
          <w:tab w:val="left" w:pos="360"/>
        </w:tabs>
        <w:suppressAutoHyphens/>
        <w:spacing w:after="0" w:line="240" w:lineRule="auto"/>
        <w:jc w:val="both"/>
        <w:rPr>
          <w:rFonts w:ascii="Times New Roman" w:hAnsi="Times New Roman"/>
          <w:sz w:val="28"/>
          <w:szCs w:val="28"/>
        </w:rPr>
      </w:pPr>
      <w:r w:rsidRPr="00426E48">
        <w:rPr>
          <w:rFonts w:ascii="Times New Roman" w:hAnsi="Times New Roman"/>
          <w:sz w:val="28"/>
          <w:szCs w:val="28"/>
        </w:rPr>
        <w:t>Методы  и  методику  обработки  эмпирических  данных  случайного  характера  и  статистических  данных,</w:t>
      </w:r>
    </w:p>
    <w:p w:rsidR="00426E48" w:rsidRPr="00426E48" w:rsidRDefault="00426E48" w:rsidP="002B738A">
      <w:pPr>
        <w:pStyle w:val="ad"/>
        <w:numPr>
          <w:ilvl w:val="0"/>
          <w:numId w:val="20"/>
        </w:numPr>
        <w:tabs>
          <w:tab w:val="left" w:pos="284"/>
          <w:tab w:val="left" w:pos="360"/>
        </w:tabs>
        <w:suppressAutoHyphens/>
        <w:spacing w:after="0" w:line="240" w:lineRule="auto"/>
        <w:jc w:val="both"/>
        <w:rPr>
          <w:rFonts w:ascii="Times New Roman" w:hAnsi="Times New Roman"/>
          <w:sz w:val="28"/>
          <w:szCs w:val="28"/>
        </w:rPr>
      </w:pPr>
      <w:r w:rsidRPr="00426E48">
        <w:rPr>
          <w:rFonts w:ascii="Times New Roman" w:hAnsi="Times New Roman"/>
          <w:sz w:val="28"/>
          <w:szCs w:val="28"/>
        </w:rPr>
        <w:t>Методы  анализа  случайных  явлений,  событий и величин и их моделирования.</w:t>
      </w:r>
    </w:p>
    <w:p w:rsidR="00426E48" w:rsidRPr="00426E48" w:rsidRDefault="00426E48" w:rsidP="002B738A">
      <w:pPr>
        <w:pStyle w:val="ad"/>
        <w:numPr>
          <w:ilvl w:val="0"/>
          <w:numId w:val="20"/>
        </w:numPr>
        <w:tabs>
          <w:tab w:val="left" w:pos="284"/>
          <w:tab w:val="left" w:pos="360"/>
        </w:tabs>
        <w:suppressAutoHyphens/>
        <w:spacing w:after="0" w:line="240" w:lineRule="auto"/>
        <w:jc w:val="both"/>
        <w:rPr>
          <w:rFonts w:ascii="Times New Roman" w:hAnsi="Times New Roman"/>
          <w:sz w:val="28"/>
          <w:szCs w:val="28"/>
        </w:rPr>
      </w:pPr>
      <w:r w:rsidRPr="00426E48">
        <w:rPr>
          <w:rFonts w:ascii="Times New Roman" w:hAnsi="Times New Roman"/>
          <w:sz w:val="28"/>
          <w:szCs w:val="28"/>
        </w:rPr>
        <w:lastRenderedPageBreak/>
        <w:t>Основные  виды  законов  распределения  случайных  величин  и  области  их  практического  применения в решениях социально-экономических задач.</w:t>
      </w:r>
    </w:p>
    <w:p w:rsidR="00426E48" w:rsidRDefault="00426E48" w:rsidP="00862488">
      <w:pPr>
        <w:tabs>
          <w:tab w:val="left" w:pos="357"/>
          <w:tab w:val="left" w:pos="567"/>
        </w:tabs>
        <w:ind w:firstLine="709"/>
        <w:jc w:val="both"/>
        <w:rPr>
          <w:b/>
          <w:sz w:val="28"/>
          <w:szCs w:val="28"/>
        </w:rPr>
      </w:pPr>
      <w:r w:rsidRPr="00426E48">
        <w:rPr>
          <w:b/>
          <w:sz w:val="28"/>
          <w:szCs w:val="28"/>
        </w:rPr>
        <w:t>Уметь:</w:t>
      </w:r>
    </w:p>
    <w:p w:rsidR="00426E48" w:rsidRPr="00426E48" w:rsidRDefault="00426E48" w:rsidP="002B738A">
      <w:pPr>
        <w:pStyle w:val="ad"/>
        <w:numPr>
          <w:ilvl w:val="0"/>
          <w:numId w:val="21"/>
        </w:numPr>
        <w:tabs>
          <w:tab w:val="left" w:pos="284"/>
          <w:tab w:val="left" w:pos="360"/>
        </w:tabs>
        <w:suppressAutoHyphens/>
        <w:spacing w:after="0" w:line="240" w:lineRule="auto"/>
        <w:jc w:val="both"/>
        <w:rPr>
          <w:rFonts w:ascii="Times New Roman" w:hAnsi="Times New Roman"/>
          <w:sz w:val="28"/>
          <w:szCs w:val="28"/>
        </w:rPr>
      </w:pPr>
      <w:r w:rsidRPr="00426E48">
        <w:rPr>
          <w:rFonts w:ascii="Times New Roman" w:hAnsi="Times New Roman"/>
          <w:sz w:val="28"/>
          <w:szCs w:val="28"/>
        </w:rPr>
        <w:t>Решать  типовые  задачи  и  примеры  по  расчету  числовых  характеристик  случайных  величин  и  вероятностей  случайных  событий,</w:t>
      </w:r>
    </w:p>
    <w:p w:rsidR="00426E48" w:rsidRPr="00426E48" w:rsidRDefault="00426E48" w:rsidP="002B738A">
      <w:pPr>
        <w:pStyle w:val="ad"/>
        <w:numPr>
          <w:ilvl w:val="0"/>
          <w:numId w:val="21"/>
        </w:numPr>
        <w:tabs>
          <w:tab w:val="left" w:pos="284"/>
          <w:tab w:val="left" w:pos="360"/>
        </w:tabs>
        <w:suppressAutoHyphens/>
        <w:spacing w:after="0" w:line="240" w:lineRule="auto"/>
        <w:jc w:val="both"/>
        <w:rPr>
          <w:rFonts w:ascii="Times New Roman" w:hAnsi="Times New Roman"/>
          <w:sz w:val="28"/>
          <w:szCs w:val="28"/>
        </w:rPr>
      </w:pPr>
      <w:r w:rsidRPr="00426E48">
        <w:rPr>
          <w:rFonts w:ascii="Times New Roman" w:hAnsi="Times New Roman"/>
          <w:sz w:val="28"/>
          <w:szCs w:val="28"/>
        </w:rPr>
        <w:t>Применять  методы  и  методики  анализа  случайных  событий, явлений  и  процессов  в  области  прикладных социально-экономических задач и задач  других различных  сфер  деятельности,</w:t>
      </w:r>
    </w:p>
    <w:p w:rsidR="00426E48" w:rsidRPr="00426E48" w:rsidRDefault="00426E48" w:rsidP="002B738A">
      <w:pPr>
        <w:pStyle w:val="ad"/>
        <w:numPr>
          <w:ilvl w:val="0"/>
          <w:numId w:val="21"/>
        </w:numPr>
        <w:tabs>
          <w:tab w:val="left" w:pos="284"/>
          <w:tab w:val="left" w:pos="360"/>
        </w:tabs>
        <w:suppressAutoHyphens/>
        <w:spacing w:after="0" w:line="240" w:lineRule="auto"/>
        <w:jc w:val="both"/>
        <w:rPr>
          <w:rFonts w:ascii="Times New Roman" w:hAnsi="Times New Roman"/>
          <w:sz w:val="28"/>
          <w:szCs w:val="28"/>
        </w:rPr>
      </w:pPr>
      <w:r w:rsidRPr="00426E48">
        <w:rPr>
          <w:rFonts w:ascii="Times New Roman" w:hAnsi="Times New Roman"/>
          <w:sz w:val="28"/>
          <w:szCs w:val="28"/>
        </w:rPr>
        <w:t>Проводить  исследования  случайных  величин,  явлений  и  процессов  с  применением математических методов, вычислительной  техники  и  информационных  технологий,</w:t>
      </w:r>
    </w:p>
    <w:p w:rsidR="00426E48" w:rsidRPr="00426E48" w:rsidRDefault="00426E48" w:rsidP="002B738A">
      <w:pPr>
        <w:pStyle w:val="ad"/>
        <w:numPr>
          <w:ilvl w:val="0"/>
          <w:numId w:val="21"/>
        </w:numPr>
        <w:tabs>
          <w:tab w:val="left" w:pos="284"/>
          <w:tab w:val="left" w:pos="360"/>
        </w:tabs>
        <w:suppressAutoHyphens/>
        <w:spacing w:after="0" w:line="240" w:lineRule="auto"/>
        <w:jc w:val="both"/>
        <w:rPr>
          <w:rFonts w:ascii="Times New Roman" w:hAnsi="Times New Roman"/>
          <w:sz w:val="28"/>
          <w:szCs w:val="28"/>
        </w:rPr>
      </w:pPr>
      <w:r w:rsidRPr="00426E48">
        <w:rPr>
          <w:rFonts w:ascii="Times New Roman" w:hAnsi="Times New Roman"/>
          <w:sz w:val="28"/>
          <w:szCs w:val="28"/>
        </w:rPr>
        <w:t>Работать  с  методической, учебной  и  научной  литературой  данной  предметной  области  знаний.</w:t>
      </w:r>
    </w:p>
    <w:p w:rsidR="00862488" w:rsidRDefault="00862488" w:rsidP="00862488">
      <w:pPr>
        <w:tabs>
          <w:tab w:val="left" w:pos="357"/>
          <w:tab w:val="left" w:pos="567"/>
        </w:tabs>
        <w:ind w:firstLine="709"/>
        <w:jc w:val="both"/>
        <w:rPr>
          <w:b/>
          <w:sz w:val="28"/>
          <w:szCs w:val="28"/>
        </w:rPr>
      </w:pPr>
      <w:r>
        <w:rPr>
          <w:b/>
          <w:sz w:val="28"/>
          <w:szCs w:val="28"/>
        </w:rPr>
        <w:t>владеть</w:t>
      </w:r>
      <w:r w:rsidRPr="0029598A">
        <w:rPr>
          <w:b/>
          <w:sz w:val="28"/>
          <w:szCs w:val="28"/>
        </w:rPr>
        <w:t>:</w:t>
      </w:r>
    </w:p>
    <w:p w:rsidR="000538AF" w:rsidRPr="000538AF" w:rsidRDefault="000538AF" w:rsidP="002B738A">
      <w:pPr>
        <w:pStyle w:val="ad"/>
        <w:numPr>
          <w:ilvl w:val="0"/>
          <w:numId w:val="22"/>
        </w:numPr>
        <w:tabs>
          <w:tab w:val="left" w:pos="284"/>
          <w:tab w:val="left" w:pos="360"/>
        </w:tabs>
        <w:suppressAutoHyphens/>
        <w:spacing w:after="0" w:line="240" w:lineRule="auto"/>
        <w:jc w:val="both"/>
        <w:rPr>
          <w:rFonts w:ascii="Times New Roman" w:hAnsi="Times New Roman"/>
          <w:sz w:val="28"/>
          <w:szCs w:val="28"/>
        </w:rPr>
      </w:pPr>
      <w:r w:rsidRPr="000538AF">
        <w:rPr>
          <w:rFonts w:ascii="Times New Roman" w:hAnsi="Times New Roman"/>
          <w:sz w:val="28"/>
          <w:szCs w:val="28"/>
        </w:rPr>
        <w:t>Методами анализа прикладных задач социально-экономических явлений случайного характера..</w:t>
      </w:r>
    </w:p>
    <w:p w:rsidR="000538AF" w:rsidRPr="000538AF" w:rsidRDefault="000538AF" w:rsidP="002B738A">
      <w:pPr>
        <w:pStyle w:val="ad"/>
        <w:numPr>
          <w:ilvl w:val="0"/>
          <w:numId w:val="22"/>
        </w:numPr>
        <w:tabs>
          <w:tab w:val="left" w:pos="284"/>
          <w:tab w:val="left" w:pos="360"/>
        </w:tabs>
        <w:suppressAutoHyphens/>
        <w:spacing w:after="0" w:line="240" w:lineRule="auto"/>
        <w:jc w:val="both"/>
        <w:rPr>
          <w:rFonts w:ascii="Times New Roman" w:hAnsi="Times New Roman"/>
          <w:b/>
          <w:sz w:val="28"/>
          <w:szCs w:val="28"/>
        </w:rPr>
      </w:pPr>
      <w:r w:rsidRPr="000538AF">
        <w:rPr>
          <w:rFonts w:ascii="Times New Roman" w:hAnsi="Times New Roman"/>
          <w:sz w:val="28"/>
          <w:szCs w:val="28"/>
        </w:rPr>
        <w:t xml:space="preserve">Приемами математического моделирования, обеспечивающего возможности технико-экономического обоснования проектных решений в социально-экономической сфере. </w:t>
      </w:r>
    </w:p>
    <w:p w:rsidR="007F7AFC" w:rsidRPr="00120B2E" w:rsidRDefault="00473A0A" w:rsidP="00EE6F10">
      <w:pPr>
        <w:pStyle w:val="1"/>
        <w:widowControl w:val="0"/>
        <w:ind w:firstLine="567"/>
        <w:jc w:val="both"/>
        <w:rPr>
          <w:rFonts w:ascii="Times New Roman" w:hAnsi="Times New Roman"/>
          <w:sz w:val="28"/>
          <w:szCs w:val="28"/>
        </w:rPr>
      </w:pPr>
      <w:bookmarkStart w:id="4" w:name="_Toc467159487"/>
      <w:r>
        <w:rPr>
          <w:rFonts w:ascii="Times New Roman" w:hAnsi="Times New Roman"/>
          <w:sz w:val="28"/>
          <w:szCs w:val="28"/>
        </w:rPr>
        <w:t>2</w:t>
      </w:r>
      <w:r w:rsidR="007F7AFC" w:rsidRPr="00120B2E">
        <w:rPr>
          <w:rFonts w:ascii="Times New Roman" w:hAnsi="Times New Roman"/>
          <w:sz w:val="28"/>
          <w:szCs w:val="28"/>
        </w:rPr>
        <w:t>. Место дисциплины в структуре образовательной программы</w:t>
      </w:r>
      <w:bookmarkEnd w:id="4"/>
    </w:p>
    <w:p w:rsidR="000538AF" w:rsidRPr="000538AF" w:rsidRDefault="000538AF" w:rsidP="000538AF">
      <w:pPr>
        <w:suppressAutoHyphens/>
        <w:kinsoku w:val="0"/>
        <w:overflowPunct w:val="0"/>
        <w:spacing w:before="69"/>
        <w:ind w:right="160" w:firstLine="567"/>
        <w:jc w:val="both"/>
        <w:rPr>
          <w:iCs/>
          <w:spacing w:val="-1"/>
          <w:sz w:val="28"/>
          <w:szCs w:val="28"/>
        </w:rPr>
      </w:pPr>
      <w:r w:rsidRPr="000538AF">
        <w:rPr>
          <w:iCs/>
          <w:spacing w:val="-1"/>
          <w:sz w:val="28"/>
          <w:szCs w:val="28"/>
        </w:rPr>
        <w:t>Учебная  дисциплина  «Теория  вероятностей  и  математическая  статистика» (ТВМС) - относится  к  базовой  части    учебного  плана  Образовательной  Программы  и  входит  в  него  под  шифром  Б1.Б.14.</w:t>
      </w:r>
    </w:p>
    <w:p w:rsidR="000538AF" w:rsidRPr="000538AF" w:rsidRDefault="000538AF" w:rsidP="000538AF">
      <w:pPr>
        <w:suppressAutoHyphens/>
        <w:kinsoku w:val="0"/>
        <w:overflowPunct w:val="0"/>
        <w:spacing w:before="69"/>
        <w:ind w:right="160"/>
        <w:jc w:val="both"/>
        <w:rPr>
          <w:iCs/>
          <w:spacing w:val="-1"/>
          <w:sz w:val="28"/>
          <w:szCs w:val="28"/>
        </w:rPr>
      </w:pPr>
      <w:r w:rsidRPr="000538AF">
        <w:rPr>
          <w:iCs/>
          <w:spacing w:val="-1"/>
          <w:sz w:val="28"/>
          <w:szCs w:val="28"/>
        </w:rPr>
        <w:t>Учебная дисциплина  ТВМС  изучается  в  4-ом  семестре 2-го  курса  дневного  отделения  обучения студентов по направлению – 09.03.03 Прикладная  информатика по профилю подготовки – «Прикладная информатика».  Семестровым  контрольным  мероприятием  является – экзамен.</w:t>
      </w:r>
    </w:p>
    <w:p w:rsidR="000538AF" w:rsidRPr="000538AF" w:rsidRDefault="000538AF" w:rsidP="000538AF">
      <w:pPr>
        <w:suppressAutoHyphens/>
        <w:kinsoku w:val="0"/>
        <w:overflowPunct w:val="0"/>
        <w:spacing w:before="69"/>
        <w:ind w:right="160"/>
        <w:jc w:val="both"/>
        <w:rPr>
          <w:iCs/>
          <w:spacing w:val="-1"/>
          <w:sz w:val="28"/>
          <w:szCs w:val="28"/>
        </w:rPr>
      </w:pPr>
      <w:r w:rsidRPr="000538AF">
        <w:rPr>
          <w:iCs/>
          <w:spacing w:val="-1"/>
          <w:sz w:val="28"/>
          <w:szCs w:val="28"/>
        </w:rPr>
        <w:t xml:space="preserve">Изучение  дисциплины  ТВМС  планируется  после  овладения  студентами  знаний  в  области  высшей  математики,  демонстрации  ими  умений  решения  типовых  задач и примеров  из  этой  области.  </w:t>
      </w:r>
    </w:p>
    <w:p w:rsidR="000538AF" w:rsidRPr="000538AF" w:rsidRDefault="000538AF" w:rsidP="000538AF">
      <w:pPr>
        <w:suppressAutoHyphens/>
        <w:kinsoku w:val="0"/>
        <w:overflowPunct w:val="0"/>
        <w:spacing w:before="69"/>
        <w:ind w:right="160"/>
        <w:jc w:val="both"/>
        <w:rPr>
          <w:iCs/>
          <w:spacing w:val="-1"/>
          <w:sz w:val="28"/>
          <w:szCs w:val="28"/>
        </w:rPr>
      </w:pPr>
      <w:r w:rsidRPr="000538AF">
        <w:rPr>
          <w:iCs/>
          <w:spacing w:val="-1"/>
          <w:sz w:val="28"/>
          <w:szCs w:val="28"/>
        </w:rPr>
        <w:t>Параллельное  изучение  курса  ТВМС  и  предметов:  «Информатика и программирование»,  «Методы  оптимизации  и  исследование  операций»  из  этого же  цикла  учебных  дисциплин,  а  так же «Базы  данных»,  «Моделирование социально-экономических и политических процессов»  и  «Параллельные и распределенные вычисления»  из  Вариативной части и Дисциплин по выбору    учебного  плана  обеспечивает необходимый  уровень комплексной  подготовки  будущих  специалистов  в  области  Прикладной  информатики.</w:t>
      </w:r>
    </w:p>
    <w:p w:rsidR="000538AF" w:rsidRPr="000538AF" w:rsidRDefault="000538AF" w:rsidP="000538AF">
      <w:pPr>
        <w:suppressAutoHyphens/>
        <w:kinsoku w:val="0"/>
        <w:overflowPunct w:val="0"/>
        <w:spacing w:before="69"/>
        <w:ind w:right="160"/>
        <w:jc w:val="both"/>
        <w:rPr>
          <w:iCs/>
          <w:spacing w:val="-1"/>
          <w:sz w:val="28"/>
          <w:szCs w:val="28"/>
        </w:rPr>
      </w:pPr>
      <w:r w:rsidRPr="000538AF">
        <w:rPr>
          <w:iCs/>
          <w:spacing w:val="-1"/>
          <w:sz w:val="28"/>
          <w:szCs w:val="28"/>
        </w:rPr>
        <w:t>Изучение  курса  ТВМС  является  совершенно  необходимым  для  освоения  таких  предметов  как  «Анализ  данных»,  «Теория  систем  и  системный  анализ»  «Параллельные  и  распределенные  вычисления»,  «Распределенные  информационно-аналитические  системы»  и  др.</w:t>
      </w:r>
    </w:p>
    <w:p w:rsidR="007F7AFC" w:rsidRDefault="00473A0A" w:rsidP="00EE6F10">
      <w:pPr>
        <w:pStyle w:val="1"/>
        <w:widowControl w:val="0"/>
        <w:ind w:firstLine="567"/>
        <w:jc w:val="both"/>
        <w:rPr>
          <w:rFonts w:ascii="Times New Roman" w:hAnsi="Times New Roman"/>
          <w:sz w:val="28"/>
          <w:szCs w:val="28"/>
        </w:rPr>
      </w:pPr>
      <w:bookmarkStart w:id="5" w:name="_Toc467159488"/>
      <w:r w:rsidRPr="00D0144C">
        <w:rPr>
          <w:rFonts w:ascii="Times New Roman" w:hAnsi="Times New Roman"/>
          <w:sz w:val="28"/>
          <w:szCs w:val="28"/>
        </w:rPr>
        <w:t>3</w:t>
      </w:r>
      <w:r w:rsidR="007F7AFC" w:rsidRPr="00D0144C">
        <w:rPr>
          <w:rFonts w:ascii="Times New Roman" w:hAnsi="Times New Roman"/>
          <w:sz w:val="28"/>
          <w:szCs w:val="28"/>
        </w:rPr>
        <w:t xml:space="preserve">. Объем дисциплины </w:t>
      </w:r>
      <w:r w:rsidR="00D06BD3" w:rsidRPr="00D0144C">
        <w:rPr>
          <w:rFonts w:ascii="Times New Roman" w:hAnsi="Times New Roman"/>
          <w:sz w:val="28"/>
          <w:szCs w:val="28"/>
        </w:rPr>
        <w:t>в зачетных единицах с указанием количества академических часов, выделенных на контактную работу обучающихся с преподавателем (по видам учебных занятий) и на самостоятельную работу</w:t>
      </w:r>
      <w:bookmarkEnd w:id="5"/>
      <w:r w:rsidR="00D06BD3" w:rsidRPr="00D0144C">
        <w:rPr>
          <w:rFonts w:ascii="Times New Roman" w:hAnsi="Times New Roman"/>
          <w:sz w:val="28"/>
          <w:szCs w:val="28"/>
        </w:rPr>
        <w:t xml:space="preserve"> </w:t>
      </w: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1417"/>
        <w:gridCol w:w="1559"/>
        <w:gridCol w:w="822"/>
        <w:gridCol w:w="567"/>
        <w:gridCol w:w="567"/>
        <w:gridCol w:w="567"/>
        <w:gridCol w:w="851"/>
        <w:gridCol w:w="879"/>
        <w:gridCol w:w="680"/>
        <w:gridCol w:w="1419"/>
      </w:tblGrid>
      <w:tr w:rsidR="00BA23F9" w:rsidRPr="00342A36" w:rsidTr="0094230B">
        <w:trPr>
          <w:jc w:val="center"/>
        </w:trPr>
        <w:tc>
          <w:tcPr>
            <w:tcW w:w="596" w:type="dxa"/>
            <w:vMerge w:val="restart"/>
            <w:textDirection w:val="btLr"/>
            <w:vAlign w:val="center"/>
          </w:tcPr>
          <w:p w:rsidR="00BA23F9" w:rsidRPr="00342A36" w:rsidRDefault="00BA23F9" w:rsidP="0094230B">
            <w:pPr>
              <w:widowControl w:val="0"/>
              <w:ind w:left="113" w:right="113"/>
              <w:jc w:val="center"/>
            </w:pPr>
            <w:r w:rsidRPr="00342A36">
              <w:t>Семестр</w:t>
            </w:r>
          </w:p>
        </w:tc>
        <w:tc>
          <w:tcPr>
            <w:tcW w:w="1417" w:type="dxa"/>
            <w:vMerge w:val="restart"/>
            <w:vAlign w:val="center"/>
          </w:tcPr>
          <w:p w:rsidR="00BA23F9" w:rsidRPr="00342A36" w:rsidRDefault="00BA23F9" w:rsidP="0094230B">
            <w:pPr>
              <w:widowControl w:val="0"/>
              <w:jc w:val="center"/>
            </w:pPr>
            <w:r w:rsidRPr="00342A36">
              <w:t>Общее ко</w:t>
            </w:r>
            <w:r w:rsidRPr="00342A36">
              <w:lastRenderedPageBreak/>
              <w:t>личество часов</w:t>
            </w:r>
          </w:p>
        </w:tc>
        <w:tc>
          <w:tcPr>
            <w:tcW w:w="1559" w:type="dxa"/>
            <w:vMerge w:val="restart"/>
            <w:vAlign w:val="center"/>
          </w:tcPr>
          <w:p w:rsidR="00BA23F9" w:rsidRPr="00342A36" w:rsidRDefault="00BA23F9" w:rsidP="0094230B">
            <w:pPr>
              <w:widowControl w:val="0"/>
              <w:jc w:val="center"/>
            </w:pPr>
            <w:r w:rsidRPr="00342A36">
              <w:lastRenderedPageBreak/>
              <w:t xml:space="preserve">Количество </w:t>
            </w:r>
            <w:r w:rsidRPr="00342A36">
              <w:lastRenderedPageBreak/>
              <w:t>зачетных единиц</w:t>
            </w:r>
          </w:p>
        </w:tc>
        <w:tc>
          <w:tcPr>
            <w:tcW w:w="3374" w:type="dxa"/>
            <w:gridSpan w:val="5"/>
            <w:vAlign w:val="center"/>
          </w:tcPr>
          <w:p w:rsidR="00BA23F9" w:rsidRPr="00342A36" w:rsidRDefault="00BA23F9" w:rsidP="0094230B">
            <w:pPr>
              <w:widowControl w:val="0"/>
              <w:jc w:val="center"/>
            </w:pPr>
            <w:r w:rsidRPr="00342A36">
              <w:lastRenderedPageBreak/>
              <w:t>Контактные часы</w:t>
            </w:r>
          </w:p>
        </w:tc>
        <w:tc>
          <w:tcPr>
            <w:tcW w:w="879" w:type="dxa"/>
            <w:vMerge w:val="restart"/>
            <w:vAlign w:val="center"/>
          </w:tcPr>
          <w:p w:rsidR="00BA23F9" w:rsidRPr="00342A36" w:rsidRDefault="00BA23F9" w:rsidP="0094230B">
            <w:pPr>
              <w:widowControl w:val="0"/>
              <w:jc w:val="center"/>
            </w:pPr>
            <w:r>
              <w:t>СР</w:t>
            </w:r>
            <w:r w:rsidR="00026EA4">
              <w:t>С</w:t>
            </w:r>
          </w:p>
        </w:tc>
        <w:tc>
          <w:tcPr>
            <w:tcW w:w="680" w:type="dxa"/>
            <w:vMerge w:val="restart"/>
            <w:textDirection w:val="btLr"/>
            <w:vAlign w:val="center"/>
          </w:tcPr>
          <w:p w:rsidR="00BA23F9" w:rsidRPr="00342A36" w:rsidRDefault="00BA23F9" w:rsidP="0094230B">
            <w:pPr>
              <w:widowControl w:val="0"/>
              <w:ind w:left="113" w:right="113"/>
              <w:jc w:val="center"/>
            </w:pPr>
            <w:r>
              <w:t>контроль</w:t>
            </w:r>
          </w:p>
        </w:tc>
        <w:tc>
          <w:tcPr>
            <w:tcW w:w="1419" w:type="dxa"/>
            <w:vMerge w:val="restart"/>
            <w:vAlign w:val="center"/>
          </w:tcPr>
          <w:p w:rsidR="00BA23F9" w:rsidRPr="00342A36" w:rsidRDefault="00BA23F9" w:rsidP="0094230B">
            <w:pPr>
              <w:widowControl w:val="0"/>
              <w:jc w:val="center"/>
            </w:pPr>
            <w:r w:rsidRPr="00342A36">
              <w:t xml:space="preserve">Итоговый </w:t>
            </w:r>
            <w:r w:rsidRPr="00342A36">
              <w:lastRenderedPageBreak/>
              <w:t>контроль (экзамен, зачет)</w:t>
            </w:r>
          </w:p>
        </w:tc>
      </w:tr>
      <w:tr w:rsidR="00BA23F9" w:rsidRPr="00342A36" w:rsidTr="0094230B">
        <w:trPr>
          <w:cantSplit/>
          <w:trHeight w:val="1047"/>
          <w:jc w:val="center"/>
        </w:trPr>
        <w:tc>
          <w:tcPr>
            <w:tcW w:w="596" w:type="dxa"/>
            <w:vMerge/>
            <w:vAlign w:val="center"/>
          </w:tcPr>
          <w:p w:rsidR="00BA23F9" w:rsidRPr="00342A36" w:rsidRDefault="00BA23F9" w:rsidP="0094230B">
            <w:pPr>
              <w:widowControl w:val="0"/>
              <w:jc w:val="center"/>
            </w:pPr>
          </w:p>
        </w:tc>
        <w:tc>
          <w:tcPr>
            <w:tcW w:w="1417" w:type="dxa"/>
            <w:vMerge/>
            <w:vAlign w:val="center"/>
          </w:tcPr>
          <w:p w:rsidR="00BA23F9" w:rsidRPr="00342A36" w:rsidRDefault="00BA23F9" w:rsidP="0094230B">
            <w:pPr>
              <w:widowControl w:val="0"/>
              <w:jc w:val="center"/>
            </w:pPr>
          </w:p>
        </w:tc>
        <w:tc>
          <w:tcPr>
            <w:tcW w:w="1559" w:type="dxa"/>
            <w:vMerge/>
            <w:vAlign w:val="center"/>
          </w:tcPr>
          <w:p w:rsidR="00BA23F9" w:rsidRPr="00342A36" w:rsidRDefault="00BA23F9" w:rsidP="0094230B">
            <w:pPr>
              <w:widowControl w:val="0"/>
              <w:jc w:val="center"/>
            </w:pPr>
          </w:p>
        </w:tc>
        <w:tc>
          <w:tcPr>
            <w:tcW w:w="822" w:type="dxa"/>
            <w:vAlign w:val="center"/>
          </w:tcPr>
          <w:p w:rsidR="00BA23F9" w:rsidRPr="00342A36" w:rsidRDefault="00BA23F9" w:rsidP="0094230B">
            <w:pPr>
              <w:widowControl w:val="0"/>
              <w:jc w:val="center"/>
            </w:pPr>
            <w:r w:rsidRPr="00342A36">
              <w:t>Всего</w:t>
            </w:r>
          </w:p>
        </w:tc>
        <w:tc>
          <w:tcPr>
            <w:tcW w:w="567" w:type="dxa"/>
            <w:vAlign w:val="center"/>
          </w:tcPr>
          <w:p w:rsidR="00BA23F9" w:rsidRPr="00342A36" w:rsidRDefault="00BA23F9" w:rsidP="0094230B">
            <w:pPr>
              <w:widowControl w:val="0"/>
              <w:jc w:val="center"/>
            </w:pPr>
            <w:r w:rsidRPr="00342A36">
              <w:t>л</w:t>
            </w:r>
          </w:p>
        </w:tc>
        <w:tc>
          <w:tcPr>
            <w:tcW w:w="567" w:type="dxa"/>
            <w:vAlign w:val="center"/>
          </w:tcPr>
          <w:p w:rsidR="00BA23F9" w:rsidRPr="00342A36" w:rsidRDefault="00BA23F9" w:rsidP="0094230B">
            <w:pPr>
              <w:widowControl w:val="0"/>
              <w:jc w:val="center"/>
            </w:pPr>
            <w:r w:rsidRPr="00342A36">
              <w:t>п</w:t>
            </w:r>
          </w:p>
        </w:tc>
        <w:tc>
          <w:tcPr>
            <w:tcW w:w="567" w:type="dxa"/>
            <w:vAlign w:val="center"/>
          </w:tcPr>
          <w:p w:rsidR="00BA23F9" w:rsidRPr="00342A36" w:rsidRDefault="00BA23F9" w:rsidP="0094230B">
            <w:pPr>
              <w:widowControl w:val="0"/>
              <w:jc w:val="center"/>
            </w:pPr>
            <w:r>
              <w:t>лаб</w:t>
            </w:r>
          </w:p>
        </w:tc>
        <w:tc>
          <w:tcPr>
            <w:tcW w:w="851" w:type="dxa"/>
            <w:vAlign w:val="center"/>
          </w:tcPr>
          <w:p w:rsidR="00BA23F9" w:rsidRPr="00342A36" w:rsidRDefault="00BA23F9" w:rsidP="0094230B">
            <w:pPr>
              <w:widowControl w:val="0"/>
              <w:jc w:val="center"/>
            </w:pPr>
            <w:r>
              <w:t>КСР</w:t>
            </w:r>
          </w:p>
        </w:tc>
        <w:tc>
          <w:tcPr>
            <w:tcW w:w="879" w:type="dxa"/>
            <w:vMerge/>
            <w:vAlign w:val="center"/>
          </w:tcPr>
          <w:p w:rsidR="00BA23F9" w:rsidRPr="00342A36" w:rsidRDefault="00BA23F9" w:rsidP="0094230B">
            <w:pPr>
              <w:widowControl w:val="0"/>
              <w:jc w:val="center"/>
            </w:pPr>
          </w:p>
        </w:tc>
        <w:tc>
          <w:tcPr>
            <w:tcW w:w="680" w:type="dxa"/>
            <w:vMerge/>
          </w:tcPr>
          <w:p w:rsidR="00BA23F9" w:rsidRPr="00342A36" w:rsidRDefault="00BA23F9" w:rsidP="0094230B">
            <w:pPr>
              <w:widowControl w:val="0"/>
              <w:jc w:val="center"/>
            </w:pPr>
          </w:p>
        </w:tc>
        <w:tc>
          <w:tcPr>
            <w:tcW w:w="1419" w:type="dxa"/>
            <w:vMerge/>
            <w:vAlign w:val="center"/>
          </w:tcPr>
          <w:p w:rsidR="00BA23F9" w:rsidRPr="00342A36" w:rsidRDefault="00BA23F9" w:rsidP="0094230B">
            <w:pPr>
              <w:widowControl w:val="0"/>
              <w:jc w:val="center"/>
            </w:pPr>
          </w:p>
        </w:tc>
      </w:tr>
      <w:tr w:rsidR="00BA23F9" w:rsidRPr="00342A36" w:rsidTr="0094230B">
        <w:trPr>
          <w:trHeight w:val="293"/>
          <w:jc w:val="center"/>
        </w:trPr>
        <w:tc>
          <w:tcPr>
            <w:tcW w:w="9924" w:type="dxa"/>
            <w:gridSpan w:val="11"/>
          </w:tcPr>
          <w:p w:rsidR="00BA23F9" w:rsidRPr="00342A36" w:rsidRDefault="00BA23F9" w:rsidP="0094230B">
            <w:pPr>
              <w:widowControl w:val="0"/>
              <w:jc w:val="center"/>
            </w:pPr>
            <w:r>
              <w:lastRenderedPageBreak/>
              <w:t>О</w:t>
            </w:r>
            <w:r w:rsidRPr="00342A36">
              <w:t>ФО</w:t>
            </w:r>
          </w:p>
        </w:tc>
      </w:tr>
      <w:tr w:rsidR="00BA23F9" w:rsidRPr="00342A36" w:rsidTr="00EF71A0">
        <w:trPr>
          <w:jc w:val="center"/>
        </w:trPr>
        <w:tc>
          <w:tcPr>
            <w:tcW w:w="596" w:type="dxa"/>
          </w:tcPr>
          <w:p w:rsidR="00BA23F9" w:rsidRPr="00342A36" w:rsidRDefault="00026EA4" w:rsidP="0094230B">
            <w:pPr>
              <w:widowControl w:val="0"/>
              <w:jc w:val="center"/>
            </w:pPr>
            <w:r>
              <w:t>4</w:t>
            </w:r>
          </w:p>
        </w:tc>
        <w:tc>
          <w:tcPr>
            <w:tcW w:w="1417" w:type="dxa"/>
          </w:tcPr>
          <w:p w:rsidR="00BA23F9" w:rsidRPr="00342A36" w:rsidRDefault="00BA23F9" w:rsidP="00BA23F9">
            <w:pPr>
              <w:widowControl w:val="0"/>
              <w:jc w:val="center"/>
            </w:pPr>
            <w:r>
              <w:t>144</w:t>
            </w:r>
          </w:p>
        </w:tc>
        <w:tc>
          <w:tcPr>
            <w:tcW w:w="1559" w:type="dxa"/>
          </w:tcPr>
          <w:p w:rsidR="00BA23F9" w:rsidRPr="00342A36" w:rsidRDefault="00BA23F9" w:rsidP="0094230B">
            <w:pPr>
              <w:widowControl w:val="0"/>
              <w:jc w:val="center"/>
            </w:pPr>
            <w:r>
              <w:t>4,0</w:t>
            </w:r>
          </w:p>
        </w:tc>
        <w:tc>
          <w:tcPr>
            <w:tcW w:w="822" w:type="dxa"/>
          </w:tcPr>
          <w:p w:rsidR="00BA23F9" w:rsidRPr="00342A36" w:rsidRDefault="00026EA4" w:rsidP="009C73B6">
            <w:pPr>
              <w:widowControl w:val="0"/>
              <w:jc w:val="center"/>
            </w:pPr>
            <w:r>
              <w:t>6</w:t>
            </w:r>
            <w:r w:rsidR="009C73B6">
              <w:t>2</w:t>
            </w:r>
          </w:p>
        </w:tc>
        <w:tc>
          <w:tcPr>
            <w:tcW w:w="567" w:type="dxa"/>
          </w:tcPr>
          <w:p w:rsidR="00BA23F9" w:rsidRPr="00342A36" w:rsidRDefault="00BA23F9" w:rsidP="0094230B">
            <w:pPr>
              <w:widowControl w:val="0"/>
              <w:jc w:val="center"/>
            </w:pPr>
            <w:r>
              <w:t>3</w:t>
            </w:r>
            <w:r w:rsidR="00026EA4">
              <w:t>0</w:t>
            </w:r>
          </w:p>
        </w:tc>
        <w:tc>
          <w:tcPr>
            <w:tcW w:w="567" w:type="dxa"/>
            <w:shd w:val="clear" w:color="auto" w:fill="auto"/>
          </w:tcPr>
          <w:p w:rsidR="00BA23F9" w:rsidRPr="00342A36" w:rsidRDefault="00026EA4" w:rsidP="0094230B">
            <w:pPr>
              <w:widowControl w:val="0"/>
              <w:jc w:val="center"/>
            </w:pPr>
            <w:r>
              <w:t>32</w:t>
            </w:r>
          </w:p>
        </w:tc>
        <w:tc>
          <w:tcPr>
            <w:tcW w:w="567" w:type="dxa"/>
          </w:tcPr>
          <w:p w:rsidR="00BA23F9" w:rsidRPr="00342A36" w:rsidRDefault="00BA23F9" w:rsidP="0094230B">
            <w:pPr>
              <w:widowControl w:val="0"/>
              <w:jc w:val="center"/>
            </w:pPr>
          </w:p>
        </w:tc>
        <w:tc>
          <w:tcPr>
            <w:tcW w:w="851" w:type="dxa"/>
          </w:tcPr>
          <w:p w:rsidR="00BA23F9" w:rsidRPr="00342A36" w:rsidRDefault="009C73B6" w:rsidP="0094230B">
            <w:pPr>
              <w:widowControl w:val="0"/>
              <w:jc w:val="center"/>
            </w:pPr>
            <w:r>
              <w:t>4</w:t>
            </w:r>
          </w:p>
        </w:tc>
        <w:tc>
          <w:tcPr>
            <w:tcW w:w="879" w:type="dxa"/>
          </w:tcPr>
          <w:p w:rsidR="00BA23F9" w:rsidRPr="00342A36" w:rsidRDefault="00026EA4" w:rsidP="009C73B6">
            <w:pPr>
              <w:widowControl w:val="0"/>
              <w:jc w:val="center"/>
            </w:pPr>
            <w:r>
              <w:t>5</w:t>
            </w:r>
            <w:r w:rsidR="009C73B6">
              <w:t>1</w:t>
            </w:r>
          </w:p>
        </w:tc>
        <w:tc>
          <w:tcPr>
            <w:tcW w:w="680" w:type="dxa"/>
          </w:tcPr>
          <w:p w:rsidR="00BA23F9" w:rsidRDefault="00BA23F9" w:rsidP="0094230B">
            <w:pPr>
              <w:widowControl w:val="0"/>
              <w:jc w:val="center"/>
            </w:pPr>
            <w:r>
              <w:t>27</w:t>
            </w:r>
          </w:p>
        </w:tc>
        <w:tc>
          <w:tcPr>
            <w:tcW w:w="1419" w:type="dxa"/>
          </w:tcPr>
          <w:p w:rsidR="00BA23F9" w:rsidRPr="00342A36" w:rsidRDefault="00BA23F9" w:rsidP="0094230B">
            <w:pPr>
              <w:widowControl w:val="0"/>
              <w:jc w:val="center"/>
            </w:pPr>
            <w:r>
              <w:t>экзамен</w:t>
            </w:r>
          </w:p>
        </w:tc>
      </w:tr>
      <w:tr w:rsidR="00BA23F9" w:rsidRPr="00342A36" w:rsidTr="0094230B">
        <w:trPr>
          <w:jc w:val="center"/>
        </w:trPr>
        <w:tc>
          <w:tcPr>
            <w:tcW w:w="9924" w:type="dxa"/>
            <w:gridSpan w:val="11"/>
          </w:tcPr>
          <w:p w:rsidR="00BA23F9" w:rsidRPr="00342A36" w:rsidRDefault="00BA23F9" w:rsidP="0094230B">
            <w:pPr>
              <w:widowControl w:val="0"/>
              <w:jc w:val="center"/>
            </w:pPr>
            <w:r w:rsidRPr="00FB4263">
              <w:t>ЗФО</w:t>
            </w:r>
          </w:p>
        </w:tc>
      </w:tr>
      <w:tr w:rsidR="00734982" w:rsidRPr="00342A36" w:rsidTr="0094230B">
        <w:trPr>
          <w:jc w:val="center"/>
        </w:trPr>
        <w:tc>
          <w:tcPr>
            <w:tcW w:w="596" w:type="dxa"/>
          </w:tcPr>
          <w:p w:rsidR="00734982" w:rsidRPr="00342A36" w:rsidRDefault="009C73B6" w:rsidP="0094230B">
            <w:pPr>
              <w:widowControl w:val="0"/>
              <w:jc w:val="center"/>
            </w:pPr>
            <w:r>
              <w:t>4</w:t>
            </w:r>
          </w:p>
        </w:tc>
        <w:tc>
          <w:tcPr>
            <w:tcW w:w="1417" w:type="dxa"/>
          </w:tcPr>
          <w:p w:rsidR="00734982" w:rsidRPr="00342A36" w:rsidRDefault="009C73B6" w:rsidP="0094230B">
            <w:pPr>
              <w:widowControl w:val="0"/>
              <w:jc w:val="center"/>
            </w:pPr>
            <w:r>
              <w:t>144</w:t>
            </w:r>
          </w:p>
        </w:tc>
        <w:tc>
          <w:tcPr>
            <w:tcW w:w="1559" w:type="dxa"/>
          </w:tcPr>
          <w:p w:rsidR="00734982" w:rsidRPr="00342A36" w:rsidRDefault="009C73B6" w:rsidP="0094230B">
            <w:pPr>
              <w:widowControl w:val="0"/>
              <w:jc w:val="center"/>
            </w:pPr>
            <w:r>
              <w:t>4</w:t>
            </w:r>
            <w:r w:rsidR="00734982">
              <w:t>,0</w:t>
            </w:r>
          </w:p>
        </w:tc>
        <w:tc>
          <w:tcPr>
            <w:tcW w:w="822" w:type="dxa"/>
          </w:tcPr>
          <w:p w:rsidR="00734982" w:rsidRPr="00342A36" w:rsidRDefault="00734982" w:rsidP="00831077">
            <w:pPr>
              <w:widowControl w:val="0"/>
              <w:jc w:val="center"/>
            </w:pPr>
            <w:r>
              <w:t>1</w:t>
            </w:r>
            <w:r w:rsidR="00026EA4">
              <w:t>6</w:t>
            </w:r>
          </w:p>
        </w:tc>
        <w:tc>
          <w:tcPr>
            <w:tcW w:w="567" w:type="dxa"/>
          </w:tcPr>
          <w:p w:rsidR="00734982" w:rsidRPr="00342A36" w:rsidRDefault="009C73B6" w:rsidP="0094230B">
            <w:pPr>
              <w:widowControl w:val="0"/>
              <w:jc w:val="center"/>
            </w:pPr>
            <w:r>
              <w:t>6</w:t>
            </w:r>
          </w:p>
        </w:tc>
        <w:tc>
          <w:tcPr>
            <w:tcW w:w="567" w:type="dxa"/>
          </w:tcPr>
          <w:p w:rsidR="00734982" w:rsidRPr="00342A36" w:rsidRDefault="00026EA4" w:rsidP="0094230B">
            <w:pPr>
              <w:widowControl w:val="0"/>
              <w:jc w:val="center"/>
            </w:pPr>
            <w:r>
              <w:t>8</w:t>
            </w:r>
          </w:p>
        </w:tc>
        <w:tc>
          <w:tcPr>
            <w:tcW w:w="567" w:type="dxa"/>
          </w:tcPr>
          <w:p w:rsidR="00734982" w:rsidRPr="00342A36" w:rsidRDefault="00734982" w:rsidP="0094230B">
            <w:pPr>
              <w:widowControl w:val="0"/>
              <w:jc w:val="center"/>
            </w:pPr>
          </w:p>
        </w:tc>
        <w:tc>
          <w:tcPr>
            <w:tcW w:w="851" w:type="dxa"/>
          </w:tcPr>
          <w:p w:rsidR="00734982" w:rsidRPr="00342A36" w:rsidRDefault="009C73B6" w:rsidP="0094230B">
            <w:pPr>
              <w:widowControl w:val="0"/>
              <w:jc w:val="center"/>
            </w:pPr>
            <w:r>
              <w:t>2</w:t>
            </w:r>
          </w:p>
        </w:tc>
        <w:tc>
          <w:tcPr>
            <w:tcW w:w="879" w:type="dxa"/>
          </w:tcPr>
          <w:p w:rsidR="00734982" w:rsidRPr="00342A36" w:rsidRDefault="00026EA4" w:rsidP="009C73B6">
            <w:pPr>
              <w:widowControl w:val="0"/>
              <w:jc w:val="center"/>
            </w:pPr>
            <w:r>
              <w:t>1</w:t>
            </w:r>
            <w:r w:rsidR="009C73B6">
              <w:t>1</w:t>
            </w:r>
            <w:r>
              <w:t>9</w:t>
            </w:r>
          </w:p>
        </w:tc>
        <w:tc>
          <w:tcPr>
            <w:tcW w:w="680" w:type="dxa"/>
          </w:tcPr>
          <w:p w:rsidR="00734982" w:rsidRDefault="00734982" w:rsidP="0094230B">
            <w:pPr>
              <w:widowControl w:val="0"/>
              <w:jc w:val="center"/>
            </w:pPr>
            <w:r>
              <w:t>9</w:t>
            </w:r>
          </w:p>
        </w:tc>
        <w:tc>
          <w:tcPr>
            <w:tcW w:w="1419" w:type="dxa"/>
          </w:tcPr>
          <w:p w:rsidR="00734982" w:rsidRPr="00342A36" w:rsidRDefault="00734982" w:rsidP="0094230B">
            <w:pPr>
              <w:widowControl w:val="0"/>
              <w:jc w:val="center"/>
            </w:pPr>
            <w:r>
              <w:t>экзамен</w:t>
            </w:r>
          </w:p>
        </w:tc>
      </w:tr>
    </w:tbl>
    <w:p w:rsidR="007F7AFC" w:rsidRPr="00FA2068" w:rsidRDefault="007F7AFC" w:rsidP="00EE6F10">
      <w:pPr>
        <w:widowControl w:val="0"/>
        <w:tabs>
          <w:tab w:val="left" w:pos="1125"/>
        </w:tabs>
        <w:suppressAutoHyphens/>
        <w:ind w:firstLine="567"/>
        <w:rPr>
          <w:i/>
        </w:rPr>
      </w:pPr>
      <w:r w:rsidRPr="00FA2068">
        <w:rPr>
          <w:i/>
        </w:rPr>
        <w:t>Сокращения:</w:t>
      </w:r>
      <w:r w:rsidRPr="00FA2068">
        <w:rPr>
          <w:i/>
        </w:rPr>
        <w:tab/>
        <w:t xml:space="preserve">Л </w:t>
      </w:r>
      <w:r w:rsidR="004442DE">
        <w:rPr>
          <w:i/>
        </w:rPr>
        <w:t>–</w:t>
      </w:r>
      <w:r w:rsidRPr="00FA2068">
        <w:rPr>
          <w:i/>
        </w:rPr>
        <w:t xml:space="preserve"> лекции</w:t>
      </w:r>
      <w:r w:rsidR="004442DE">
        <w:rPr>
          <w:i/>
        </w:rPr>
        <w:tab/>
      </w:r>
      <w:r w:rsidR="004442DE">
        <w:rPr>
          <w:i/>
        </w:rPr>
        <w:tab/>
      </w:r>
      <w:r w:rsidR="004442DE">
        <w:rPr>
          <w:i/>
        </w:rPr>
        <w:tab/>
      </w:r>
      <w:r w:rsidR="004442DE">
        <w:rPr>
          <w:i/>
        </w:rPr>
        <w:tab/>
      </w:r>
      <w:r w:rsidRPr="00FA2068">
        <w:rPr>
          <w:i/>
        </w:rPr>
        <w:t>П - практические занятия</w:t>
      </w:r>
    </w:p>
    <w:p w:rsidR="007F7AFC" w:rsidRPr="00FA2068" w:rsidRDefault="007F7AFC" w:rsidP="00EE6F10">
      <w:pPr>
        <w:widowControl w:val="0"/>
        <w:suppressAutoHyphens/>
        <w:ind w:left="1416" w:firstLine="708"/>
        <w:jc w:val="both"/>
        <w:rPr>
          <w:i/>
        </w:rPr>
      </w:pPr>
      <w:r w:rsidRPr="00FA2068">
        <w:rPr>
          <w:i/>
        </w:rPr>
        <w:t xml:space="preserve">С - семинарские занятия </w:t>
      </w:r>
      <w:r w:rsidR="004442DE">
        <w:rPr>
          <w:i/>
        </w:rPr>
        <w:tab/>
      </w:r>
      <w:r w:rsidR="004442DE">
        <w:rPr>
          <w:i/>
        </w:rPr>
        <w:tab/>
      </w:r>
      <w:r w:rsidRPr="00FA2068">
        <w:rPr>
          <w:i/>
        </w:rPr>
        <w:t xml:space="preserve">Лаб. - лабораторные занятия </w:t>
      </w:r>
    </w:p>
    <w:p w:rsidR="007215C4" w:rsidRDefault="007F7AFC" w:rsidP="00EE6F10">
      <w:pPr>
        <w:widowControl w:val="0"/>
        <w:suppressAutoHyphens/>
        <w:ind w:left="1416" w:firstLine="708"/>
        <w:rPr>
          <w:i/>
        </w:rPr>
      </w:pPr>
      <w:r w:rsidRPr="00FA2068">
        <w:rPr>
          <w:i/>
        </w:rPr>
        <w:t>СР - самостоятельная работа</w:t>
      </w:r>
      <w:r w:rsidR="004442DE">
        <w:rPr>
          <w:i/>
        </w:rPr>
        <w:t xml:space="preserve"> </w:t>
      </w:r>
      <w:r w:rsidR="007215C4">
        <w:rPr>
          <w:i/>
        </w:rPr>
        <w:tab/>
      </w:r>
      <w:r w:rsidR="004442DE" w:rsidRPr="00A748A8">
        <w:rPr>
          <w:i/>
        </w:rPr>
        <w:t>ОФО – очная форма обучения</w:t>
      </w:r>
    </w:p>
    <w:p w:rsidR="004442DE" w:rsidRDefault="004442DE" w:rsidP="00EE6F10">
      <w:pPr>
        <w:widowControl w:val="0"/>
        <w:suppressAutoHyphens/>
        <w:ind w:left="2124"/>
        <w:rPr>
          <w:i/>
        </w:rPr>
      </w:pPr>
      <w:r w:rsidRPr="00A748A8">
        <w:rPr>
          <w:i/>
        </w:rPr>
        <w:t>ЗФО – заочная форма обучения</w:t>
      </w:r>
    </w:p>
    <w:p w:rsidR="00BF0232" w:rsidRPr="00BF0232" w:rsidRDefault="00BF0232" w:rsidP="00BF0232">
      <w:pPr>
        <w:pStyle w:val="1"/>
        <w:keepNext w:val="0"/>
        <w:widowControl w:val="0"/>
        <w:ind w:left="720"/>
        <w:jc w:val="both"/>
        <w:rPr>
          <w:rFonts w:ascii="Times New Roman" w:hAnsi="Times New Roman"/>
          <w:sz w:val="28"/>
          <w:szCs w:val="28"/>
        </w:rPr>
      </w:pPr>
      <w:bookmarkStart w:id="6" w:name="_Toc467159489"/>
      <w:r>
        <w:rPr>
          <w:rFonts w:ascii="Times New Roman" w:hAnsi="Times New Roman"/>
          <w:sz w:val="28"/>
          <w:szCs w:val="28"/>
        </w:rPr>
        <w:t>4.</w:t>
      </w:r>
      <w:r w:rsidR="007F7AFC" w:rsidRPr="005A4930">
        <w:rPr>
          <w:rFonts w:ascii="Times New Roman" w:hAnsi="Times New Roman"/>
          <w:sz w:val="28"/>
          <w:szCs w:val="28"/>
        </w:rPr>
        <w:t>Содержание дисциплины</w:t>
      </w:r>
      <w:r w:rsidR="005A4930" w:rsidRPr="005A4930">
        <w:rPr>
          <w:rFonts w:ascii="Times New Roman" w:hAnsi="Times New Roman"/>
          <w:sz w:val="28"/>
          <w:szCs w:val="28"/>
        </w:rPr>
        <w:t xml:space="preserve"> </w:t>
      </w:r>
      <w:r w:rsidR="007F7AFC" w:rsidRPr="005A4930">
        <w:rPr>
          <w:rFonts w:ascii="Times New Roman" w:hAnsi="Times New Roman"/>
          <w:sz w:val="28"/>
          <w:szCs w:val="28"/>
        </w:rPr>
        <w:t>(структурированное по темам с указанием отведенного на них количества академических или астрономических часов и видов учебных занятий)</w:t>
      </w:r>
      <w:bookmarkEnd w:id="6"/>
    </w:p>
    <w:p w:rsidR="005A4930" w:rsidRDefault="00165081" w:rsidP="00EE6F10">
      <w:pPr>
        <w:pStyle w:val="2"/>
        <w:widowControl w:val="0"/>
        <w:ind w:left="567"/>
        <w:rPr>
          <w:rFonts w:ascii="Times New Roman" w:hAnsi="Times New Roman"/>
          <w:i w:val="0"/>
        </w:rPr>
      </w:pPr>
      <w:bookmarkStart w:id="7" w:name="_Toc467159490"/>
      <w:r w:rsidRPr="00165081">
        <w:rPr>
          <w:rFonts w:ascii="Times New Roman" w:hAnsi="Times New Roman"/>
          <w:i w:val="0"/>
        </w:rPr>
        <w:t>4.1. Содержание дисциплины, структурированное по темам</w:t>
      </w:r>
      <w:bookmarkEnd w:id="7"/>
    </w:p>
    <w:p w:rsidR="00BF0232" w:rsidRDefault="00BF0232" w:rsidP="00BF0232"/>
    <w:tbl>
      <w:tblPr>
        <w:tblW w:w="487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9"/>
        <w:gridCol w:w="761"/>
        <w:gridCol w:w="501"/>
        <w:gridCol w:w="501"/>
        <w:gridCol w:w="331"/>
        <w:gridCol w:w="569"/>
        <w:gridCol w:w="515"/>
        <w:gridCol w:w="761"/>
        <w:gridCol w:w="569"/>
        <w:gridCol w:w="423"/>
        <w:gridCol w:w="423"/>
        <w:gridCol w:w="569"/>
        <w:gridCol w:w="639"/>
        <w:gridCol w:w="1485"/>
      </w:tblGrid>
      <w:tr w:rsidR="009F5CF5" w:rsidRPr="002468F8" w:rsidTr="000D3839">
        <w:trPr>
          <w:cantSplit/>
        </w:trPr>
        <w:tc>
          <w:tcPr>
            <w:tcW w:w="972" w:type="pct"/>
            <w:vMerge w:val="restart"/>
            <w:vAlign w:val="center"/>
          </w:tcPr>
          <w:p w:rsidR="00BF0232" w:rsidRPr="002468F8" w:rsidRDefault="00BF0232" w:rsidP="00E249E2">
            <w:pPr>
              <w:widowControl w:val="0"/>
              <w:suppressAutoHyphens/>
              <w:jc w:val="center"/>
              <w:rPr>
                <w:sz w:val="28"/>
                <w:szCs w:val="28"/>
              </w:rPr>
            </w:pPr>
            <w:r w:rsidRPr="002468F8">
              <w:rPr>
                <w:sz w:val="28"/>
                <w:szCs w:val="28"/>
              </w:rPr>
              <w:t>Наименования тем</w:t>
            </w:r>
            <w:r>
              <w:rPr>
                <w:sz w:val="28"/>
                <w:szCs w:val="28"/>
              </w:rPr>
              <w:t xml:space="preserve"> (разделов, модулей)</w:t>
            </w:r>
          </w:p>
        </w:tc>
        <w:tc>
          <w:tcPr>
            <w:tcW w:w="3286" w:type="pct"/>
            <w:gridSpan w:val="12"/>
          </w:tcPr>
          <w:p w:rsidR="00BF0232" w:rsidRPr="002468F8" w:rsidRDefault="00BF0232" w:rsidP="00E249E2">
            <w:pPr>
              <w:widowControl w:val="0"/>
              <w:suppressAutoHyphens/>
              <w:jc w:val="center"/>
              <w:rPr>
                <w:sz w:val="28"/>
                <w:szCs w:val="28"/>
              </w:rPr>
            </w:pPr>
            <w:r w:rsidRPr="002468F8">
              <w:rPr>
                <w:sz w:val="28"/>
                <w:szCs w:val="28"/>
              </w:rPr>
              <w:t>Количество часов</w:t>
            </w:r>
          </w:p>
        </w:tc>
        <w:tc>
          <w:tcPr>
            <w:tcW w:w="743" w:type="pct"/>
            <w:vMerge w:val="restart"/>
          </w:tcPr>
          <w:p w:rsidR="00BF0232" w:rsidRPr="002468F8" w:rsidRDefault="00BF0232" w:rsidP="00E249E2">
            <w:pPr>
              <w:widowControl w:val="0"/>
              <w:suppressAutoHyphens/>
              <w:jc w:val="center"/>
              <w:rPr>
                <w:sz w:val="28"/>
                <w:szCs w:val="28"/>
              </w:rPr>
            </w:pPr>
            <w:r>
              <w:t>Формы текущего контроля</w:t>
            </w:r>
          </w:p>
        </w:tc>
      </w:tr>
      <w:tr w:rsidR="009F5CF5" w:rsidRPr="002468F8" w:rsidTr="000D3839">
        <w:trPr>
          <w:cantSplit/>
        </w:trPr>
        <w:tc>
          <w:tcPr>
            <w:tcW w:w="972" w:type="pct"/>
            <w:vMerge/>
          </w:tcPr>
          <w:p w:rsidR="00BF0232" w:rsidRPr="002468F8" w:rsidRDefault="00BF0232" w:rsidP="00E249E2">
            <w:pPr>
              <w:widowControl w:val="0"/>
              <w:suppressAutoHyphens/>
              <w:jc w:val="center"/>
              <w:rPr>
                <w:sz w:val="28"/>
                <w:szCs w:val="28"/>
              </w:rPr>
            </w:pPr>
          </w:p>
        </w:tc>
        <w:tc>
          <w:tcPr>
            <w:tcW w:w="1592" w:type="pct"/>
            <w:gridSpan w:val="6"/>
          </w:tcPr>
          <w:p w:rsidR="00BF0232" w:rsidRPr="00127E8C" w:rsidRDefault="00BF0232" w:rsidP="00E249E2">
            <w:pPr>
              <w:widowControl w:val="0"/>
              <w:suppressAutoHyphens/>
              <w:jc w:val="center"/>
            </w:pPr>
            <w:r w:rsidRPr="00127E8C">
              <w:t>очная форма</w:t>
            </w:r>
          </w:p>
        </w:tc>
        <w:tc>
          <w:tcPr>
            <w:tcW w:w="1694" w:type="pct"/>
            <w:gridSpan w:val="6"/>
          </w:tcPr>
          <w:p w:rsidR="00BF0232" w:rsidRPr="00127E8C" w:rsidRDefault="00BF0232" w:rsidP="00E249E2">
            <w:pPr>
              <w:widowControl w:val="0"/>
              <w:suppressAutoHyphens/>
              <w:jc w:val="center"/>
            </w:pPr>
            <w:r w:rsidRPr="00127E8C">
              <w:t>заочная форма</w:t>
            </w:r>
          </w:p>
        </w:tc>
        <w:tc>
          <w:tcPr>
            <w:tcW w:w="743" w:type="pct"/>
            <w:vMerge/>
          </w:tcPr>
          <w:p w:rsidR="00BF0232" w:rsidRPr="00127E8C" w:rsidRDefault="00BF0232" w:rsidP="00E249E2">
            <w:pPr>
              <w:widowControl w:val="0"/>
              <w:suppressAutoHyphens/>
              <w:jc w:val="center"/>
            </w:pPr>
          </w:p>
        </w:tc>
      </w:tr>
      <w:tr w:rsidR="000D3839" w:rsidRPr="002468F8" w:rsidTr="000D3839">
        <w:trPr>
          <w:cantSplit/>
        </w:trPr>
        <w:tc>
          <w:tcPr>
            <w:tcW w:w="972" w:type="pct"/>
            <w:vMerge/>
          </w:tcPr>
          <w:p w:rsidR="00BF0232" w:rsidRPr="002468F8" w:rsidRDefault="00BF0232" w:rsidP="00E249E2">
            <w:pPr>
              <w:widowControl w:val="0"/>
              <w:suppressAutoHyphens/>
              <w:jc w:val="center"/>
              <w:rPr>
                <w:sz w:val="28"/>
                <w:szCs w:val="28"/>
              </w:rPr>
            </w:pPr>
          </w:p>
        </w:tc>
        <w:tc>
          <w:tcPr>
            <w:tcW w:w="381" w:type="pct"/>
            <w:vMerge w:val="restart"/>
            <w:shd w:val="clear" w:color="auto" w:fill="auto"/>
          </w:tcPr>
          <w:p w:rsidR="00BF0232" w:rsidRPr="00127E8C" w:rsidRDefault="00BF0232" w:rsidP="00E249E2">
            <w:pPr>
              <w:widowControl w:val="0"/>
              <w:suppressAutoHyphens/>
              <w:jc w:val="center"/>
            </w:pPr>
            <w:r w:rsidRPr="00127E8C">
              <w:t xml:space="preserve">всего </w:t>
            </w:r>
          </w:p>
        </w:tc>
        <w:tc>
          <w:tcPr>
            <w:tcW w:w="1211" w:type="pct"/>
            <w:gridSpan w:val="5"/>
            <w:shd w:val="clear" w:color="auto" w:fill="auto"/>
          </w:tcPr>
          <w:p w:rsidR="00BF0232" w:rsidRPr="00127E8C" w:rsidRDefault="00BF0232" w:rsidP="00E249E2">
            <w:pPr>
              <w:widowControl w:val="0"/>
              <w:suppressAutoHyphens/>
              <w:jc w:val="center"/>
            </w:pPr>
            <w:r w:rsidRPr="00127E8C">
              <w:t>в том числе</w:t>
            </w:r>
          </w:p>
        </w:tc>
        <w:tc>
          <w:tcPr>
            <w:tcW w:w="380" w:type="pct"/>
            <w:vMerge w:val="restart"/>
            <w:shd w:val="clear" w:color="auto" w:fill="auto"/>
          </w:tcPr>
          <w:p w:rsidR="00BF0232" w:rsidRPr="00127E8C" w:rsidRDefault="00BF0232" w:rsidP="00E249E2">
            <w:pPr>
              <w:widowControl w:val="0"/>
              <w:suppressAutoHyphens/>
              <w:jc w:val="center"/>
            </w:pPr>
            <w:r w:rsidRPr="00127E8C">
              <w:t xml:space="preserve">всего </w:t>
            </w:r>
          </w:p>
        </w:tc>
        <w:tc>
          <w:tcPr>
            <w:tcW w:w="1313" w:type="pct"/>
            <w:gridSpan w:val="5"/>
            <w:shd w:val="clear" w:color="auto" w:fill="auto"/>
          </w:tcPr>
          <w:p w:rsidR="00BF0232" w:rsidRPr="00127E8C" w:rsidRDefault="00BF0232" w:rsidP="00E249E2">
            <w:pPr>
              <w:widowControl w:val="0"/>
              <w:suppressAutoHyphens/>
              <w:jc w:val="center"/>
            </w:pPr>
            <w:r w:rsidRPr="00127E8C">
              <w:t>в том числе</w:t>
            </w:r>
          </w:p>
        </w:tc>
        <w:tc>
          <w:tcPr>
            <w:tcW w:w="743" w:type="pct"/>
            <w:vMerge/>
            <w:shd w:val="clear" w:color="auto" w:fill="auto"/>
          </w:tcPr>
          <w:p w:rsidR="00BF0232" w:rsidRPr="00127E8C" w:rsidRDefault="00BF0232" w:rsidP="00E249E2">
            <w:pPr>
              <w:widowControl w:val="0"/>
              <w:suppressAutoHyphens/>
              <w:jc w:val="center"/>
            </w:pPr>
          </w:p>
        </w:tc>
      </w:tr>
      <w:tr w:rsidR="000D3839" w:rsidRPr="002468F8" w:rsidTr="000D3839">
        <w:trPr>
          <w:cantSplit/>
        </w:trPr>
        <w:tc>
          <w:tcPr>
            <w:tcW w:w="972" w:type="pct"/>
            <w:vMerge/>
          </w:tcPr>
          <w:p w:rsidR="00BF0232" w:rsidRPr="002468F8" w:rsidRDefault="00BF0232" w:rsidP="00E249E2">
            <w:pPr>
              <w:widowControl w:val="0"/>
              <w:suppressAutoHyphens/>
              <w:jc w:val="center"/>
              <w:rPr>
                <w:sz w:val="28"/>
                <w:szCs w:val="28"/>
              </w:rPr>
            </w:pPr>
          </w:p>
        </w:tc>
        <w:tc>
          <w:tcPr>
            <w:tcW w:w="381" w:type="pct"/>
            <w:vMerge/>
            <w:shd w:val="clear" w:color="auto" w:fill="auto"/>
          </w:tcPr>
          <w:p w:rsidR="00BF0232" w:rsidRPr="00127E8C" w:rsidRDefault="00BF0232" w:rsidP="00E249E2">
            <w:pPr>
              <w:widowControl w:val="0"/>
              <w:suppressAutoHyphens/>
              <w:jc w:val="center"/>
            </w:pPr>
          </w:p>
        </w:tc>
        <w:tc>
          <w:tcPr>
            <w:tcW w:w="251" w:type="pct"/>
            <w:shd w:val="clear" w:color="auto" w:fill="auto"/>
          </w:tcPr>
          <w:p w:rsidR="00BF0232" w:rsidRPr="00127E8C" w:rsidRDefault="00BF0232" w:rsidP="00E249E2">
            <w:pPr>
              <w:widowControl w:val="0"/>
              <w:suppressAutoHyphens/>
              <w:jc w:val="center"/>
            </w:pPr>
            <w:r w:rsidRPr="00127E8C">
              <w:t>л</w:t>
            </w:r>
          </w:p>
        </w:tc>
        <w:tc>
          <w:tcPr>
            <w:tcW w:w="251" w:type="pct"/>
          </w:tcPr>
          <w:p w:rsidR="00BF0232" w:rsidRPr="00127E8C" w:rsidRDefault="00BF0232" w:rsidP="00E249E2">
            <w:pPr>
              <w:widowControl w:val="0"/>
              <w:suppressAutoHyphens/>
              <w:jc w:val="center"/>
            </w:pPr>
            <w:r w:rsidRPr="00127E8C">
              <w:t>п</w:t>
            </w:r>
          </w:p>
        </w:tc>
        <w:tc>
          <w:tcPr>
            <w:tcW w:w="166" w:type="pct"/>
          </w:tcPr>
          <w:p w:rsidR="00BF0232" w:rsidRPr="00127E8C" w:rsidRDefault="00BF0232" w:rsidP="00E249E2">
            <w:pPr>
              <w:widowControl w:val="0"/>
              <w:suppressAutoHyphens/>
              <w:jc w:val="center"/>
            </w:pPr>
            <w:r w:rsidRPr="00127E8C">
              <w:t>с</w:t>
            </w:r>
          </w:p>
        </w:tc>
        <w:tc>
          <w:tcPr>
            <w:tcW w:w="285" w:type="pct"/>
          </w:tcPr>
          <w:p w:rsidR="00BF0232" w:rsidRPr="00127E8C" w:rsidRDefault="00BF0232" w:rsidP="00E249E2">
            <w:pPr>
              <w:widowControl w:val="0"/>
              <w:suppressAutoHyphens/>
              <w:jc w:val="center"/>
            </w:pPr>
            <w:r w:rsidRPr="00127E8C">
              <w:t>лаб</w:t>
            </w:r>
          </w:p>
        </w:tc>
        <w:tc>
          <w:tcPr>
            <w:tcW w:w="258" w:type="pct"/>
          </w:tcPr>
          <w:p w:rsidR="00BF0232" w:rsidRPr="00127E8C" w:rsidRDefault="00BF0232" w:rsidP="00E249E2">
            <w:pPr>
              <w:widowControl w:val="0"/>
              <w:suppressAutoHyphens/>
              <w:jc w:val="center"/>
            </w:pPr>
            <w:r w:rsidRPr="00127E8C">
              <w:t>СР</w:t>
            </w:r>
          </w:p>
        </w:tc>
        <w:tc>
          <w:tcPr>
            <w:tcW w:w="380" w:type="pct"/>
            <w:vMerge/>
            <w:shd w:val="clear" w:color="auto" w:fill="auto"/>
          </w:tcPr>
          <w:p w:rsidR="00BF0232" w:rsidRPr="00127E8C" w:rsidRDefault="00BF0232" w:rsidP="00E249E2">
            <w:pPr>
              <w:widowControl w:val="0"/>
              <w:suppressAutoHyphens/>
              <w:jc w:val="center"/>
            </w:pPr>
          </w:p>
        </w:tc>
        <w:tc>
          <w:tcPr>
            <w:tcW w:w="285" w:type="pct"/>
            <w:shd w:val="clear" w:color="auto" w:fill="auto"/>
          </w:tcPr>
          <w:p w:rsidR="00BF0232" w:rsidRPr="00127E8C" w:rsidRDefault="00BF0232" w:rsidP="00E249E2">
            <w:pPr>
              <w:widowControl w:val="0"/>
              <w:suppressAutoHyphens/>
              <w:jc w:val="center"/>
            </w:pPr>
            <w:r w:rsidRPr="00127E8C">
              <w:t>л</w:t>
            </w:r>
          </w:p>
        </w:tc>
        <w:tc>
          <w:tcPr>
            <w:tcW w:w="212" w:type="pct"/>
          </w:tcPr>
          <w:p w:rsidR="00BF0232" w:rsidRPr="00127E8C" w:rsidRDefault="00BF0232" w:rsidP="00E249E2">
            <w:pPr>
              <w:widowControl w:val="0"/>
              <w:suppressAutoHyphens/>
              <w:jc w:val="center"/>
            </w:pPr>
            <w:r w:rsidRPr="00127E8C">
              <w:t>п</w:t>
            </w:r>
          </w:p>
        </w:tc>
        <w:tc>
          <w:tcPr>
            <w:tcW w:w="212" w:type="pct"/>
          </w:tcPr>
          <w:p w:rsidR="00BF0232" w:rsidRPr="00127E8C" w:rsidRDefault="00BF0232" w:rsidP="00E249E2">
            <w:pPr>
              <w:widowControl w:val="0"/>
              <w:suppressAutoHyphens/>
              <w:jc w:val="center"/>
            </w:pPr>
            <w:r w:rsidRPr="00127E8C">
              <w:t>с</w:t>
            </w:r>
          </w:p>
        </w:tc>
        <w:tc>
          <w:tcPr>
            <w:tcW w:w="285" w:type="pct"/>
          </w:tcPr>
          <w:p w:rsidR="00BF0232" w:rsidRPr="00127E8C" w:rsidRDefault="00BF0232" w:rsidP="00E249E2">
            <w:pPr>
              <w:widowControl w:val="0"/>
              <w:suppressAutoHyphens/>
              <w:jc w:val="center"/>
            </w:pPr>
            <w:r w:rsidRPr="00127E8C">
              <w:t>лаб</w:t>
            </w:r>
          </w:p>
        </w:tc>
        <w:tc>
          <w:tcPr>
            <w:tcW w:w="320" w:type="pct"/>
          </w:tcPr>
          <w:p w:rsidR="00BF0232" w:rsidRPr="00127E8C" w:rsidRDefault="00BF0232" w:rsidP="00E249E2">
            <w:pPr>
              <w:widowControl w:val="0"/>
              <w:suppressAutoHyphens/>
              <w:jc w:val="center"/>
            </w:pPr>
            <w:r>
              <w:t>СР</w:t>
            </w:r>
          </w:p>
        </w:tc>
        <w:tc>
          <w:tcPr>
            <w:tcW w:w="743" w:type="pct"/>
            <w:vMerge/>
          </w:tcPr>
          <w:p w:rsidR="00BF0232" w:rsidRPr="00127E8C" w:rsidRDefault="00BF0232" w:rsidP="00E249E2">
            <w:pPr>
              <w:widowControl w:val="0"/>
              <w:suppressAutoHyphens/>
              <w:jc w:val="center"/>
            </w:pPr>
          </w:p>
        </w:tc>
      </w:tr>
      <w:tr w:rsidR="000D3839" w:rsidRPr="002468F8" w:rsidTr="000D3839">
        <w:tc>
          <w:tcPr>
            <w:tcW w:w="972" w:type="pct"/>
          </w:tcPr>
          <w:p w:rsidR="00BF0232" w:rsidRPr="002468F8" w:rsidRDefault="00BF0232" w:rsidP="00E249E2">
            <w:pPr>
              <w:widowControl w:val="0"/>
              <w:suppressAutoHyphens/>
              <w:jc w:val="center"/>
              <w:rPr>
                <w:bCs/>
                <w:sz w:val="20"/>
                <w:szCs w:val="20"/>
              </w:rPr>
            </w:pPr>
            <w:r w:rsidRPr="002468F8">
              <w:rPr>
                <w:bCs/>
                <w:sz w:val="20"/>
                <w:szCs w:val="20"/>
              </w:rPr>
              <w:t>1</w:t>
            </w:r>
          </w:p>
        </w:tc>
        <w:tc>
          <w:tcPr>
            <w:tcW w:w="381" w:type="pct"/>
            <w:shd w:val="clear" w:color="auto" w:fill="auto"/>
          </w:tcPr>
          <w:p w:rsidR="00BF0232" w:rsidRPr="002468F8" w:rsidRDefault="00BF0232" w:rsidP="00E249E2">
            <w:pPr>
              <w:widowControl w:val="0"/>
              <w:suppressAutoHyphens/>
              <w:jc w:val="center"/>
              <w:rPr>
                <w:bCs/>
                <w:sz w:val="20"/>
                <w:szCs w:val="20"/>
              </w:rPr>
            </w:pPr>
            <w:r w:rsidRPr="002468F8">
              <w:rPr>
                <w:bCs/>
                <w:sz w:val="20"/>
                <w:szCs w:val="20"/>
              </w:rPr>
              <w:t>2</w:t>
            </w:r>
          </w:p>
        </w:tc>
        <w:tc>
          <w:tcPr>
            <w:tcW w:w="251" w:type="pct"/>
            <w:shd w:val="clear" w:color="auto" w:fill="auto"/>
          </w:tcPr>
          <w:p w:rsidR="00BF0232" w:rsidRPr="002468F8" w:rsidRDefault="00BF0232" w:rsidP="00E249E2">
            <w:pPr>
              <w:widowControl w:val="0"/>
              <w:suppressAutoHyphens/>
              <w:jc w:val="center"/>
              <w:rPr>
                <w:bCs/>
                <w:sz w:val="20"/>
                <w:szCs w:val="20"/>
              </w:rPr>
            </w:pPr>
            <w:r w:rsidRPr="002468F8">
              <w:rPr>
                <w:bCs/>
                <w:sz w:val="20"/>
                <w:szCs w:val="20"/>
              </w:rPr>
              <w:t>3</w:t>
            </w:r>
          </w:p>
        </w:tc>
        <w:tc>
          <w:tcPr>
            <w:tcW w:w="251" w:type="pct"/>
          </w:tcPr>
          <w:p w:rsidR="00BF0232" w:rsidRPr="002468F8" w:rsidRDefault="00BF0232" w:rsidP="00E249E2">
            <w:pPr>
              <w:widowControl w:val="0"/>
              <w:suppressAutoHyphens/>
              <w:jc w:val="center"/>
              <w:rPr>
                <w:bCs/>
                <w:sz w:val="20"/>
                <w:szCs w:val="20"/>
              </w:rPr>
            </w:pPr>
            <w:r w:rsidRPr="002468F8">
              <w:rPr>
                <w:bCs/>
                <w:sz w:val="20"/>
                <w:szCs w:val="20"/>
              </w:rPr>
              <w:t>4</w:t>
            </w:r>
          </w:p>
        </w:tc>
        <w:tc>
          <w:tcPr>
            <w:tcW w:w="166" w:type="pct"/>
          </w:tcPr>
          <w:p w:rsidR="00BF0232" w:rsidRPr="002468F8" w:rsidRDefault="00BF0232" w:rsidP="00E249E2">
            <w:pPr>
              <w:widowControl w:val="0"/>
              <w:suppressAutoHyphens/>
              <w:jc w:val="center"/>
              <w:rPr>
                <w:bCs/>
                <w:sz w:val="20"/>
                <w:szCs w:val="20"/>
              </w:rPr>
            </w:pPr>
            <w:r w:rsidRPr="002468F8">
              <w:rPr>
                <w:bCs/>
                <w:sz w:val="20"/>
                <w:szCs w:val="20"/>
              </w:rPr>
              <w:t>5</w:t>
            </w:r>
          </w:p>
        </w:tc>
        <w:tc>
          <w:tcPr>
            <w:tcW w:w="285" w:type="pct"/>
          </w:tcPr>
          <w:p w:rsidR="00BF0232" w:rsidRPr="002468F8" w:rsidRDefault="00BF0232" w:rsidP="00E249E2">
            <w:pPr>
              <w:widowControl w:val="0"/>
              <w:suppressAutoHyphens/>
              <w:jc w:val="center"/>
              <w:rPr>
                <w:bCs/>
                <w:sz w:val="20"/>
                <w:szCs w:val="20"/>
              </w:rPr>
            </w:pPr>
            <w:r w:rsidRPr="002468F8">
              <w:rPr>
                <w:bCs/>
                <w:sz w:val="20"/>
                <w:szCs w:val="20"/>
              </w:rPr>
              <w:t>6</w:t>
            </w:r>
          </w:p>
        </w:tc>
        <w:tc>
          <w:tcPr>
            <w:tcW w:w="258" w:type="pct"/>
          </w:tcPr>
          <w:p w:rsidR="00BF0232" w:rsidRPr="002468F8" w:rsidRDefault="00BF0232" w:rsidP="00E249E2">
            <w:pPr>
              <w:widowControl w:val="0"/>
              <w:suppressAutoHyphens/>
              <w:jc w:val="center"/>
              <w:rPr>
                <w:bCs/>
                <w:sz w:val="20"/>
                <w:szCs w:val="20"/>
              </w:rPr>
            </w:pPr>
            <w:r>
              <w:rPr>
                <w:bCs/>
                <w:sz w:val="20"/>
                <w:szCs w:val="20"/>
              </w:rPr>
              <w:t>7</w:t>
            </w:r>
          </w:p>
        </w:tc>
        <w:tc>
          <w:tcPr>
            <w:tcW w:w="380" w:type="pct"/>
            <w:shd w:val="clear" w:color="auto" w:fill="auto"/>
          </w:tcPr>
          <w:p w:rsidR="00BF0232" w:rsidRPr="002468F8" w:rsidRDefault="00BF0232" w:rsidP="00E249E2">
            <w:pPr>
              <w:widowControl w:val="0"/>
              <w:suppressAutoHyphens/>
              <w:jc w:val="center"/>
              <w:rPr>
                <w:bCs/>
                <w:sz w:val="20"/>
                <w:szCs w:val="20"/>
              </w:rPr>
            </w:pPr>
            <w:r>
              <w:rPr>
                <w:bCs/>
                <w:sz w:val="20"/>
                <w:szCs w:val="20"/>
              </w:rPr>
              <w:t>8</w:t>
            </w:r>
          </w:p>
        </w:tc>
        <w:tc>
          <w:tcPr>
            <w:tcW w:w="285" w:type="pct"/>
            <w:shd w:val="clear" w:color="auto" w:fill="auto"/>
          </w:tcPr>
          <w:p w:rsidR="00BF0232" w:rsidRPr="002468F8" w:rsidRDefault="00BF0232" w:rsidP="00E249E2">
            <w:pPr>
              <w:widowControl w:val="0"/>
              <w:suppressAutoHyphens/>
              <w:jc w:val="center"/>
              <w:rPr>
                <w:bCs/>
                <w:sz w:val="20"/>
                <w:szCs w:val="20"/>
              </w:rPr>
            </w:pPr>
            <w:r>
              <w:rPr>
                <w:bCs/>
                <w:sz w:val="20"/>
                <w:szCs w:val="20"/>
              </w:rPr>
              <w:t>9</w:t>
            </w:r>
          </w:p>
        </w:tc>
        <w:tc>
          <w:tcPr>
            <w:tcW w:w="212" w:type="pct"/>
          </w:tcPr>
          <w:p w:rsidR="00BF0232" w:rsidRPr="002468F8" w:rsidRDefault="00BF0232" w:rsidP="00E249E2">
            <w:pPr>
              <w:widowControl w:val="0"/>
              <w:suppressAutoHyphens/>
              <w:jc w:val="center"/>
              <w:rPr>
                <w:bCs/>
                <w:sz w:val="20"/>
                <w:szCs w:val="20"/>
              </w:rPr>
            </w:pPr>
            <w:r>
              <w:rPr>
                <w:bCs/>
                <w:sz w:val="20"/>
                <w:szCs w:val="20"/>
              </w:rPr>
              <w:t>10</w:t>
            </w:r>
          </w:p>
        </w:tc>
        <w:tc>
          <w:tcPr>
            <w:tcW w:w="212" w:type="pct"/>
          </w:tcPr>
          <w:p w:rsidR="00BF0232" w:rsidRPr="002468F8" w:rsidRDefault="00BF0232" w:rsidP="00E249E2">
            <w:pPr>
              <w:widowControl w:val="0"/>
              <w:suppressAutoHyphens/>
              <w:jc w:val="center"/>
              <w:rPr>
                <w:bCs/>
                <w:sz w:val="20"/>
                <w:szCs w:val="20"/>
              </w:rPr>
            </w:pPr>
            <w:r>
              <w:rPr>
                <w:bCs/>
                <w:sz w:val="20"/>
                <w:szCs w:val="20"/>
              </w:rPr>
              <w:t>11</w:t>
            </w:r>
          </w:p>
        </w:tc>
        <w:tc>
          <w:tcPr>
            <w:tcW w:w="285" w:type="pct"/>
          </w:tcPr>
          <w:p w:rsidR="00BF0232" w:rsidRPr="002468F8" w:rsidRDefault="00BF0232" w:rsidP="00E249E2">
            <w:pPr>
              <w:widowControl w:val="0"/>
              <w:suppressAutoHyphens/>
              <w:jc w:val="center"/>
              <w:rPr>
                <w:bCs/>
                <w:sz w:val="20"/>
                <w:szCs w:val="20"/>
              </w:rPr>
            </w:pPr>
            <w:r>
              <w:rPr>
                <w:bCs/>
                <w:sz w:val="20"/>
                <w:szCs w:val="20"/>
              </w:rPr>
              <w:t>12</w:t>
            </w:r>
          </w:p>
        </w:tc>
        <w:tc>
          <w:tcPr>
            <w:tcW w:w="320" w:type="pct"/>
          </w:tcPr>
          <w:p w:rsidR="00BF0232" w:rsidRPr="002468F8" w:rsidRDefault="00BF0232" w:rsidP="00E249E2">
            <w:pPr>
              <w:widowControl w:val="0"/>
              <w:suppressAutoHyphens/>
              <w:jc w:val="center"/>
              <w:rPr>
                <w:bCs/>
                <w:sz w:val="20"/>
                <w:szCs w:val="20"/>
              </w:rPr>
            </w:pPr>
            <w:r>
              <w:rPr>
                <w:bCs/>
                <w:sz w:val="20"/>
                <w:szCs w:val="20"/>
              </w:rPr>
              <w:t>13</w:t>
            </w:r>
          </w:p>
        </w:tc>
        <w:tc>
          <w:tcPr>
            <w:tcW w:w="743" w:type="pct"/>
          </w:tcPr>
          <w:p w:rsidR="00BF0232" w:rsidRPr="002468F8" w:rsidRDefault="00BF0232" w:rsidP="00E249E2">
            <w:pPr>
              <w:widowControl w:val="0"/>
              <w:suppressAutoHyphens/>
              <w:jc w:val="center"/>
              <w:rPr>
                <w:bCs/>
                <w:sz w:val="20"/>
                <w:szCs w:val="20"/>
              </w:rPr>
            </w:pPr>
            <w:r>
              <w:rPr>
                <w:bCs/>
                <w:sz w:val="20"/>
                <w:szCs w:val="20"/>
              </w:rPr>
              <w:t>14</w:t>
            </w:r>
          </w:p>
        </w:tc>
      </w:tr>
      <w:tr w:rsidR="00BF0232" w:rsidRPr="002468F8" w:rsidTr="000D3839">
        <w:tc>
          <w:tcPr>
            <w:tcW w:w="5000" w:type="pct"/>
            <w:gridSpan w:val="14"/>
          </w:tcPr>
          <w:p w:rsidR="00BF0232" w:rsidRPr="002468F8" w:rsidRDefault="00BF0232" w:rsidP="00E249E2">
            <w:pPr>
              <w:widowControl w:val="0"/>
              <w:suppressAutoHyphens/>
              <w:jc w:val="center"/>
              <w:rPr>
                <w:sz w:val="28"/>
                <w:szCs w:val="28"/>
              </w:rPr>
            </w:pPr>
            <w:r>
              <w:rPr>
                <w:sz w:val="28"/>
                <w:szCs w:val="28"/>
              </w:rPr>
              <w:t xml:space="preserve">Раздел 1. </w:t>
            </w:r>
            <w:r w:rsidR="009F5CF5">
              <w:rPr>
                <w:sz w:val="28"/>
                <w:szCs w:val="28"/>
              </w:rPr>
              <w:t>Случайные явления</w:t>
            </w:r>
          </w:p>
        </w:tc>
      </w:tr>
      <w:tr w:rsidR="000D3839" w:rsidRPr="002468F8" w:rsidTr="000D3839">
        <w:tc>
          <w:tcPr>
            <w:tcW w:w="972" w:type="pct"/>
          </w:tcPr>
          <w:p w:rsidR="00BF0232" w:rsidRPr="004B7905" w:rsidRDefault="004B7905" w:rsidP="00E249E2">
            <w:pPr>
              <w:widowControl w:val="0"/>
              <w:suppressAutoHyphens/>
              <w:rPr>
                <w:bCs/>
              </w:rPr>
            </w:pPr>
            <w:r w:rsidRPr="004B7905">
              <w:rPr>
                <w:b/>
                <w:bCs/>
              </w:rPr>
              <w:t>Тема 1.</w:t>
            </w:r>
            <w:r w:rsidRPr="004B7905">
              <w:rPr>
                <w:bCs/>
              </w:rPr>
              <w:t xml:space="preserve"> Понятие вероятности. Основные теоремы.</w:t>
            </w:r>
          </w:p>
          <w:p w:rsidR="00BF0232" w:rsidRPr="002468F8" w:rsidRDefault="00BF0232" w:rsidP="00E249E2">
            <w:pPr>
              <w:widowControl w:val="0"/>
              <w:suppressAutoHyphens/>
              <w:rPr>
                <w:sz w:val="28"/>
                <w:szCs w:val="28"/>
              </w:rPr>
            </w:pPr>
          </w:p>
        </w:tc>
        <w:tc>
          <w:tcPr>
            <w:tcW w:w="381" w:type="pct"/>
            <w:shd w:val="clear" w:color="auto" w:fill="auto"/>
          </w:tcPr>
          <w:p w:rsidR="00BF0232" w:rsidRPr="002468F8" w:rsidRDefault="00E249E2" w:rsidP="00E249E2">
            <w:pPr>
              <w:widowControl w:val="0"/>
              <w:suppressAutoHyphens/>
              <w:rPr>
                <w:sz w:val="28"/>
                <w:szCs w:val="28"/>
              </w:rPr>
            </w:pPr>
            <w:r>
              <w:rPr>
                <w:sz w:val="28"/>
                <w:szCs w:val="28"/>
              </w:rPr>
              <w:t>9</w:t>
            </w:r>
          </w:p>
        </w:tc>
        <w:tc>
          <w:tcPr>
            <w:tcW w:w="251" w:type="pct"/>
            <w:shd w:val="clear" w:color="auto" w:fill="auto"/>
          </w:tcPr>
          <w:p w:rsidR="00BF0232" w:rsidRPr="002468F8" w:rsidRDefault="00BF0232" w:rsidP="00E249E2">
            <w:pPr>
              <w:widowControl w:val="0"/>
              <w:suppressAutoHyphens/>
              <w:rPr>
                <w:sz w:val="28"/>
                <w:szCs w:val="28"/>
              </w:rPr>
            </w:pPr>
            <w:r>
              <w:rPr>
                <w:sz w:val="28"/>
                <w:szCs w:val="28"/>
              </w:rPr>
              <w:t>2</w:t>
            </w:r>
          </w:p>
        </w:tc>
        <w:tc>
          <w:tcPr>
            <w:tcW w:w="251" w:type="pct"/>
          </w:tcPr>
          <w:p w:rsidR="00BF0232" w:rsidRPr="002468F8" w:rsidRDefault="004B7905" w:rsidP="00E249E2">
            <w:pPr>
              <w:widowControl w:val="0"/>
              <w:suppressAutoHyphens/>
              <w:rPr>
                <w:sz w:val="28"/>
                <w:szCs w:val="28"/>
              </w:rPr>
            </w:pPr>
            <w:r>
              <w:rPr>
                <w:sz w:val="28"/>
                <w:szCs w:val="28"/>
              </w:rPr>
              <w:t>2</w:t>
            </w:r>
          </w:p>
        </w:tc>
        <w:tc>
          <w:tcPr>
            <w:tcW w:w="166"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258" w:type="pct"/>
          </w:tcPr>
          <w:p w:rsidR="00BF0232" w:rsidRPr="002468F8" w:rsidRDefault="00074555" w:rsidP="00E249E2">
            <w:pPr>
              <w:widowControl w:val="0"/>
              <w:suppressAutoHyphens/>
              <w:rPr>
                <w:sz w:val="28"/>
                <w:szCs w:val="28"/>
              </w:rPr>
            </w:pPr>
            <w:r>
              <w:rPr>
                <w:sz w:val="28"/>
                <w:szCs w:val="28"/>
              </w:rPr>
              <w:t>5</w:t>
            </w:r>
          </w:p>
        </w:tc>
        <w:tc>
          <w:tcPr>
            <w:tcW w:w="380" w:type="pct"/>
            <w:shd w:val="clear" w:color="auto" w:fill="auto"/>
          </w:tcPr>
          <w:p w:rsidR="00BF0232" w:rsidRPr="002468F8" w:rsidRDefault="00E249E2" w:rsidP="00E249E2">
            <w:pPr>
              <w:widowControl w:val="0"/>
              <w:suppressAutoHyphens/>
              <w:rPr>
                <w:sz w:val="28"/>
                <w:szCs w:val="28"/>
              </w:rPr>
            </w:pPr>
            <w:r>
              <w:rPr>
                <w:sz w:val="28"/>
                <w:szCs w:val="28"/>
              </w:rPr>
              <w:t>7</w:t>
            </w:r>
          </w:p>
        </w:tc>
        <w:tc>
          <w:tcPr>
            <w:tcW w:w="285" w:type="pct"/>
            <w:shd w:val="clear" w:color="auto" w:fill="auto"/>
          </w:tcPr>
          <w:p w:rsidR="00BF0232" w:rsidRPr="002468F8" w:rsidRDefault="00F03C9F" w:rsidP="00E249E2">
            <w:pPr>
              <w:widowControl w:val="0"/>
              <w:suppressAutoHyphens/>
              <w:rPr>
                <w:sz w:val="28"/>
                <w:szCs w:val="28"/>
              </w:rPr>
            </w:pPr>
            <w:r>
              <w:rPr>
                <w:sz w:val="28"/>
                <w:szCs w:val="28"/>
              </w:rPr>
              <w:t>1</w:t>
            </w:r>
          </w:p>
        </w:tc>
        <w:tc>
          <w:tcPr>
            <w:tcW w:w="212" w:type="pct"/>
          </w:tcPr>
          <w:p w:rsidR="00BF0232" w:rsidRPr="002468F8" w:rsidRDefault="00576A80" w:rsidP="00E249E2">
            <w:pPr>
              <w:widowControl w:val="0"/>
              <w:suppressAutoHyphens/>
              <w:rPr>
                <w:sz w:val="28"/>
                <w:szCs w:val="28"/>
              </w:rPr>
            </w:pPr>
            <w:r>
              <w:rPr>
                <w:sz w:val="28"/>
                <w:szCs w:val="28"/>
              </w:rPr>
              <w:t>1</w:t>
            </w:r>
          </w:p>
        </w:tc>
        <w:tc>
          <w:tcPr>
            <w:tcW w:w="212"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320" w:type="pct"/>
          </w:tcPr>
          <w:p w:rsidR="00BF0232" w:rsidRPr="002468F8" w:rsidRDefault="00BF0232" w:rsidP="00E249E2">
            <w:pPr>
              <w:widowControl w:val="0"/>
              <w:suppressAutoHyphens/>
              <w:rPr>
                <w:sz w:val="28"/>
                <w:szCs w:val="28"/>
              </w:rPr>
            </w:pPr>
          </w:p>
        </w:tc>
        <w:tc>
          <w:tcPr>
            <w:tcW w:w="743" w:type="pct"/>
          </w:tcPr>
          <w:p w:rsidR="00BF0232" w:rsidRPr="00F03C9F" w:rsidRDefault="009F5CF5" w:rsidP="00E249E2">
            <w:pPr>
              <w:widowControl w:val="0"/>
              <w:suppressAutoHyphens/>
            </w:pPr>
            <w:r w:rsidRPr="00F03C9F">
              <w:t>О</w:t>
            </w:r>
            <w:r w:rsidR="00BF0232" w:rsidRPr="00F03C9F">
              <w:t>прос</w:t>
            </w:r>
            <w:r w:rsidRPr="00F03C9F">
              <w:t>,</w:t>
            </w:r>
          </w:p>
          <w:p w:rsidR="009F5CF5" w:rsidRPr="00F03C9F" w:rsidRDefault="009F5CF5" w:rsidP="00E249E2">
            <w:pPr>
              <w:widowControl w:val="0"/>
              <w:suppressAutoHyphens/>
            </w:pPr>
            <w:r w:rsidRPr="00F03C9F">
              <w:t>Расчетн. задание</w:t>
            </w:r>
          </w:p>
        </w:tc>
      </w:tr>
      <w:tr w:rsidR="000D3839" w:rsidRPr="002468F8" w:rsidTr="000D3839">
        <w:tc>
          <w:tcPr>
            <w:tcW w:w="972" w:type="pct"/>
          </w:tcPr>
          <w:p w:rsidR="00BF0232" w:rsidRPr="004B7905" w:rsidRDefault="00BF0232" w:rsidP="00E249E2">
            <w:pPr>
              <w:widowControl w:val="0"/>
              <w:suppressAutoHyphens/>
              <w:rPr>
                <w:b/>
                <w:bCs/>
              </w:rPr>
            </w:pPr>
            <w:r w:rsidRPr="004B7905">
              <w:rPr>
                <w:b/>
                <w:bCs/>
              </w:rPr>
              <w:t xml:space="preserve">Тема 2. </w:t>
            </w:r>
            <w:r w:rsidR="004B7905">
              <w:rPr>
                <w:b/>
                <w:bCs/>
              </w:rPr>
              <w:t xml:space="preserve"> </w:t>
            </w:r>
            <w:r w:rsidR="004B7905" w:rsidRPr="004B7905">
              <w:rPr>
                <w:bCs/>
              </w:rPr>
              <w:t>С</w:t>
            </w:r>
            <w:r w:rsidR="004B7905">
              <w:rPr>
                <w:bCs/>
              </w:rPr>
              <w:t>ледствия из основных теорем.</w:t>
            </w:r>
          </w:p>
          <w:p w:rsidR="00BF0232" w:rsidRPr="00683BFF" w:rsidRDefault="00BF0232" w:rsidP="00E249E2">
            <w:pPr>
              <w:widowControl w:val="0"/>
              <w:suppressAutoHyphens/>
              <w:rPr>
                <w:bCs/>
                <w:sz w:val="28"/>
                <w:szCs w:val="28"/>
              </w:rPr>
            </w:pPr>
          </w:p>
        </w:tc>
        <w:tc>
          <w:tcPr>
            <w:tcW w:w="381" w:type="pct"/>
            <w:shd w:val="clear" w:color="auto" w:fill="auto"/>
          </w:tcPr>
          <w:p w:rsidR="00BF0232" w:rsidRPr="002468F8" w:rsidRDefault="00E249E2" w:rsidP="00E249E2">
            <w:pPr>
              <w:widowControl w:val="0"/>
              <w:suppressAutoHyphens/>
              <w:rPr>
                <w:sz w:val="28"/>
                <w:szCs w:val="28"/>
              </w:rPr>
            </w:pPr>
            <w:r>
              <w:rPr>
                <w:sz w:val="28"/>
                <w:szCs w:val="28"/>
              </w:rPr>
              <w:t>4</w:t>
            </w:r>
          </w:p>
        </w:tc>
        <w:tc>
          <w:tcPr>
            <w:tcW w:w="251" w:type="pct"/>
            <w:shd w:val="clear" w:color="auto" w:fill="auto"/>
          </w:tcPr>
          <w:p w:rsidR="00BF0232" w:rsidRPr="002468F8" w:rsidRDefault="00BF0232" w:rsidP="00E249E2">
            <w:pPr>
              <w:widowControl w:val="0"/>
              <w:suppressAutoHyphens/>
              <w:rPr>
                <w:sz w:val="28"/>
                <w:szCs w:val="28"/>
              </w:rPr>
            </w:pPr>
            <w:r>
              <w:rPr>
                <w:sz w:val="28"/>
                <w:szCs w:val="28"/>
              </w:rPr>
              <w:t>2</w:t>
            </w:r>
          </w:p>
        </w:tc>
        <w:tc>
          <w:tcPr>
            <w:tcW w:w="251" w:type="pct"/>
          </w:tcPr>
          <w:p w:rsidR="00BF0232" w:rsidRPr="002468F8" w:rsidRDefault="00BF0232" w:rsidP="00E249E2">
            <w:pPr>
              <w:widowControl w:val="0"/>
              <w:suppressAutoHyphens/>
              <w:rPr>
                <w:sz w:val="28"/>
                <w:szCs w:val="28"/>
              </w:rPr>
            </w:pPr>
            <w:r>
              <w:rPr>
                <w:sz w:val="28"/>
                <w:szCs w:val="28"/>
              </w:rPr>
              <w:t>2</w:t>
            </w:r>
          </w:p>
        </w:tc>
        <w:tc>
          <w:tcPr>
            <w:tcW w:w="166"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258" w:type="pct"/>
          </w:tcPr>
          <w:p w:rsidR="00BF0232" w:rsidRPr="002468F8" w:rsidRDefault="00BF0232" w:rsidP="00E249E2">
            <w:pPr>
              <w:widowControl w:val="0"/>
              <w:suppressAutoHyphens/>
              <w:rPr>
                <w:sz w:val="28"/>
                <w:szCs w:val="28"/>
              </w:rPr>
            </w:pPr>
          </w:p>
        </w:tc>
        <w:tc>
          <w:tcPr>
            <w:tcW w:w="380" w:type="pct"/>
            <w:shd w:val="clear" w:color="auto" w:fill="auto"/>
          </w:tcPr>
          <w:p w:rsidR="00BF0232" w:rsidRPr="002468F8" w:rsidRDefault="00E249E2" w:rsidP="00E249E2">
            <w:pPr>
              <w:widowControl w:val="0"/>
              <w:suppressAutoHyphens/>
              <w:rPr>
                <w:sz w:val="28"/>
                <w:szCs w:val="28"/>
              </w:rPr>
            </w:pPr>
            <w:r>
              <w:rPr>
                <w:sz w:val="28"/>
                <w:szCs w:val="28"/>
              </w:rPr>
              <w:t>7</w:t>
            </w:r>
          </w:p>
        </w:tc>
        <w:tc>
          <w:tcPr>
            <w:tcW w:w="285" w:type="pct"/>
            <w:shd w:val="clear" w:color="auto" w:fill="auto"/>
          </w:tcPr>
          <w:p w:rsidR="00BF0232" w:rsidRPr="002468F8" w:rsidRDefault="00BF0232" w:rsidP="00E249E2">
            <w:pPr>
              <w:widowControl w:val="0"/>
              <w:suppressAutoHyphens/>
              <w:rPr>
                <w:sz w:val="28"/>
                <w:szCs w:val="28"/>
              </w:rPr>
            </w:pPr>
          </w:p>
        </w:tc>
        <w:tc>
          <w:tcPr>
            <w:tcW w:w="212" w:type="pct"/>
          </w:tcPr>
          <w:p w:rsidR="00BF0232" w:rsidRPr="002468F8" w:rsidRDefault="00F03C9F" w:rsidP="00E249E2">
            <w:pPr>
              <w:widowControl w:val="0"/>
              <w:suppressAutoHyphens/>
              <w:rPr>
                <w:sz w:val="28"/>
                <w:szCs w:val="28"/>
              </w:rPr>
            </w:pPr>
            <w:r>
              <w:rPr>
                <w:sz w:val="28"/>
                <w:szCs w:val="28"/>
              </w:rPr>
              <w:t>1</w:t>
            </w:r>
          </w:p>
        </w:tc>
        <w:tc>
          <w:tcPr>
            <w:tcW w:w="212"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320" w:type="pct"/>
          </w:tcPr>
          <w:p w:rsidR="00BF0232" w:rsidRPr="002468F8" w:rsidRDefault="00E249E2" w:rsidP="00E249E2">
            <w:pPr>
              <w:widowControl w:val="0"/>
              <w:suppressAutoHyphens/>
              <w:rPr>
                <w:sz w:val="28"/>
                <w:szCs w:val="28"/>
              </w:rPr>
            </w:pPr>
            <w:r>
              <w:rPr>
                <w:sz w:val="28"/>
                <w:szCs w:val="28"/>
              </w:rPr>
              <w:t>5</w:t>
            </w:r>
          </w:p>
        </w:tc>
        <w:tc>
          <w:tcPr>
            <w:tcW w:w="743" w:type="pct"/>
          </w:tcPr>
          <w:p w:rsidR="00BF0232" w:rsidRPr="00F03C9F" w:rsidRDefault="009F5CF5" w:rsidP="00E249E2">
            <w:pPr>
              <w:widowControl w:val="0"/>
              <w:suppressAutoHyphens/>
            </w:pPr>
            <w:r w:rsidRPr="00F03C9F">
              <w:t>О</w:t>
            </w:r>
            <w:r w:rsidR="00BF0232" w:rsidRPr="00F03C9F">
              <w:t>прос</w:t>
            </w:r>
            <w:r w:rsidRPr="00F03C9F">
              <w:t>,</w:t>
            </w:r>
          </w:p>
          <w:p w:rsidR="009F5CF5" w:rsidRPr="00F03C9F" w:rsidRDefault="009F5CF5" w:rsidP="00E249E2">
            <w:pPr>
              <w:widowControl w:val="0"/>
              <w:suppressAutoHyphens/>
            </w:pPr>
            <w:r w:rsidRPr="00F03C9F">
              <w:t>Р</w:t>
            </w:r>
            <w:r w:rsidR="00BF0232" w:rsidRPr="00F03C9F">
              <w:t>асч</w:t>
            </w:r>
            <w:r w:rsidRPr="00F03C9F">
              <w:t>етн.</w:t>
            </w:r>
          </w:p>
          <w:p w:rsidR="00BF0232" w:rsidRPr="00F03C9F" w:rsidRDefault="00BF0232" w:rsidP="00E249E2">
            <w:pPr>
              <w:widowControl w:val="0"/>
              <w:suppressAutoHyphens/>
            </w:pPr>
            <w:r w:rsidRPr="00F03C9F">
              <w:t>зад</w:t>
            </w:r>
            <w:r w:rsidR="009F5CF5" w:rsidRPr="00F03C9F">
              <w:t>ание</w:t>
            </w:r>
            <w:r w:rsidRPr="00F03C9F">
              <w:t>.</w:t>
            </w:r>
          </w:p>
          <w:p w:rsidR="00BF0232" w:rsidRPr="00F03C9F" w:rsidRDefault="00BF0232" w:rsidP="00E249E2">
            <w:pPr>
              <w:widowControl w:val="0"/>
              <w:suppressAutoHyphens/>
            </w:pPr>
          </w:p>
        </w:tc>
      </w:tr>
      <w:tr w:rsidR="000D3839" w:rsidRPr="002468F8" w:rsidTr="000D3839">
        <w:tc>
          <w:tcPr>
            <w:tcW w:w="972" w:type="pct"/>
          </w:tcPr>
          <w:p w:rsidR="00BF0232" w:rsidRPr="004B7905" w:rsidRDefault="00BF0232" w:rsidP="00E249E2">
            <w:pPr>
              <w:widowControl w:val="0"/>
              <w:suppressAutoHyphens/>
              <w:rPr>
                <w:b/>
                <w:bCs/>
              </w:rPr>
            </w:pPr>
            <w:r w:rsidRPr="004B7905">
              <w:rPr>
                <w:b/>
                <w:bCs/>
              </w:rPr>
              <w:t>Тема 3.</w:t>
            </w:r>
          </w:p>
          <w:p w:rsidR="00BF0232" w:rsidRPr="002468F8" w:rsidRDefault="004B7905" w:rsidP="004B7905">
            <w:pPr>
              <w:widowControl w:val="0"/>
              <w:suppressAutoHyphens/>
              <w:rPr>
                <w:bCs/>
              </w:rPr>
            </w:pPr>
            <w:r>
              <w:rPr>
                <w:bCs/>
              </w:rPr>
              <w:t>Полная вероятность. Гипотезы. Формулы Бейеса</w:t>
            </w:r>
          </w:p>
        </w:tc>
        <w:tc>
          <w:tcPr>
            <w:tcW w:w="381" w:type="pct"/>
            <w:shd w:val="clear" w:color="auto" w:fill="auto"/>
          </w:tcPr>
          <w:p w:rsidR="00BF0232" w:rsidRPr="002468F8" w:rsidRDefault="00E249E2" w:rsidP="00E249E2">
            <w:pPr>
              <w:widowControl w:val="0"/>
              <w:suppressAutoHyphens/>
              <w:rPr>
                <w:sz w:val="28"/>
                <w:szCs w:val="28"/>
              </w:rPr>
            </w:pPr>
            <w:r>
              <w:rPr>
                <w:sz w:val="28"/>
                <w:szCs w:val="28"/>
              </w:rPr>
              <w:t>9</w:t>
            </w:r>
          </w:p>
        </w:tc>
        <w:tc>
          <w:tcPr>
            <w:tcW w:w="251" w:type="pct"/>
            <w:shd w:val="clear" w:color="auto" w:fill="auto"/>
          </w:tcPr>
          <w:p w:rsidR="00BF0232" w:rsidRPr="002468F8" w:rsidRDefault="00BF0232" w:rsidP="00E249E2">
            <w:pPr>
              <w:widowControl w:val="0"/>
              <w:suppressAutoHyphens/>
              <w:rPr>
                <w:sz w:val="28"/>
                <w:szCs w:val="28"/>
              </w:rPr>
            </w:pPr>
            <w:r>
              <w:rPr>
                <w:sz w:val="28"/>
                <w:szCs w:val="28"/>
              </w:rPr>
              <w:t>2</w:t>
            </w:r>
          </w:p>
        </w:tc>
        <w:tc>
          <w:tcPr>
            <w:tcW w:w="251" w:type="pct"/>
          </w:tcPr>
          <w:p w:rsidR="00BF0232" w:rsidRPr="002468F8" w:rsidRDefault="00BF0232" w:rsidP="00E249E2">
            <w:pPr>
              <w:widowControl w:val="0"/>
              <w:suppressAutoHyphens/>
              <w:rPr>
                <w:sz w:val="28"/>
                <w:szCs w:val="28"/>
              </w:rPr>
            </w:pPr>
            <w:r>
              <w:rPr>
                <w:sz w:val="28"/>
                <w:szCs w:val="28"/>
              </w:rPr>
              <w:t>2</w:t>
            </w:r>
          </w:p>
        </w:tc>
        <w:tc>
          <w:tcPr>
            <w:tcW w:w="166"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258" w:type="pct"/>
          </w:tcPr>
          <w:p w:rsidR="00BF0232" w:rsidRPr="002468F8" w:rsidRDefault="00074555" w:rsidP="00E249E2">
            <w:pPr>
              <w:widowControl w:val="0"/>
              <w:suppressAutoHyphens/>
              <w:rPr>
                <w:sz w:val="28"/>
                <w:szCs w:val="28"/>
              </w:rPr>
            </w:pPr>
            <w:r>
              <w:rPr>
                <w:sz w:val="28"/>
                <w:szCs w:val="28"/>
              </w:rPr>
              <w:t>5</w:t>
            </w:r>
          </w:p>
        </w:tc>
        <w:tc>
          <w:tcPr>
            <w:tcW w:w="380" w:type="pct"/>
            <w:shd w:val="clear" w:color="auto" w:fill="auto"/>
          </w:tcPr>
          <w:p w:rsidR="00BF0232" w:rsidRPr="002468F8" w:rsidRDefault="00E249E2" w:rsidP="00E249E2">
            <w:pPr>
              <w:widowControl w:val="0"/>
              <w:suppressAutoHyphens/>
              <w:rPr>
                <w:sz w:val="28"/>
                <w:szCs w:val="28"/>
              </w:rPr>
            </w:pPr>
            <w:r>
              <w:rPr>
                <w:sz w:val="28"/>
                <w:szCs w:val="28"/>
              </w:rPr>
              <w:t>12</w:t>
            </w:r>
          </w:p>
        </w:tc>
        <w:tc>
          <w:tcPr>
            <w:tcW w:w="285" w:type="pct"/>
            <w:shd w:val="clear" w:color="auto" w:fill="auto"/>
          </w:tcPr>
          <w:p w:rsidR="00BF0232" w:rsidRPr="002468F8" w:rsidRDefault="00F03C9F" w:rsidP="00E249E2">
            <w:pPr>
              <w:widowControl w:val="0"/>
              <w:suppressAutoHyphens/>
              <w:rPr>
                <w:sz w:val="28"/>
                <w:szCs w:val="28"/>
              </w:rPr>
            </w:pPr>
            <w:r>
              <w:rPr>
                <w:sz w:val="28"/>
                <w:szCs w:val="28"/>
              </w:rPr>
              <w:t>1</w:t>
            </w:r>
          </w:p>
        </w:tc>
        <w:tc>
          <w:tcPr>
            <w:tcW w:w="212" w:type="pct"/>
          </w:tcPr>
          <w:p w:rsidR="00BF0232" w:rsidRPr="002468F8" w:rsidRDefault="00F03C9F" w:rsidP="00E249E2">
            <w:pPr>
              <w:widowControl w:val="0"/>
              <w:suppressAutoHyphens/>
              <w:rPr>
                <w:sz w:val="28"/>
                <w:szCs w:val="28"/>
              </w:rPr>
            </w:pPr>
            <w:r>
              <w:rPr>
                <w:sz w:val="28"/>
                <w:szCs w:val="28"/>
              </w:rPr>
              <w:t>1</w:t>
            </w:r>
          </w:p>
        </w:tc>
        <w:tc>
          <w:tcPr>
            <w:tcW w:w="212"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320" w:type="pct"/>
          </w:tcPr>
          <w:p w:rsidR="00BF0232" w:rsidRPr="002468F8" w:rsidRDefault="00E249E2" w:rsidP="00E249E2">
            <w:pPr>
              <w:widowControl w:val="0"/>
              <w:suppressAutoHyphens/>
              <w:rPr>
                <w:sz w:val="28"/>
                <w:szCs w:val="28"/>
              </w:rPr>
            </w:pPr>
            <w:r>
              <w:rPr>
                <w:sz w:val="28"/>
                <w:szCs w:val="28"/>
              </w:rPr>
              <w:t>10</w:t>
            </w:r>
          </w:p>
        </w:tc>
        <w:tc>
          <w:tcPr>
            <w:tcW w:w="743" w:type="pct"/>
          </w:tcPr>
          <w:p w:rsidR="00BF0232" w:rsidRPr="00F03C9F" w:rsidRDefault="00BF0232" w:rsidP="00E249E2">
            <w:pPr>
              <w:widowControl w:val="0"/>
              <w:suppressAutoHyphens/>
            </w:pPr>
            <w:r w:rsidRPr="00F03C9F">
              <w:t>Опрос</w:t>
            </w:r>
            <w:r w:rsidR="009F5CF5" w:rsidRPr="00F03C9F">
              <w:t>,</w:t>
            </w:r>
          </w:p>
          <w:p w:rsidR="009F5CF5" w:rsidRPr="00F03C9F" w:rsidRDefault="00BF0232" w:rsidP="00E249E2">
            <w:pPr>
              <w:widowControl w:val="0"/>
              <w:suppressAutoHyphens/>
            </w:pPr>
            <w:r w:rsidRPr="00F03C9F">
              <w:t>Расч</w:t>
            </w:r>
            <w:r w:rsidR="009F5CF5" w:rsidRPr="00F03C9F">
              <w:t>етн</w:t>
            </w:r>
            <w:r w:rsidRPr="00F03C9F">
              <w:t>.</w:t>
            </w:r>
          </w:p>
          <w:p w:rsidR="00BF0232" w:rsidRPr="00F03C9F" w:rsidRDefault="00BF0232" w:rsidP="00E249E2">
            <w:pPr>
              <w:widowControl w:val="0"/>
              <w:suppressAutoHyphens/>
            </w:pPr>
            <w:r w:rsidRPr="00F03C9F">
              <w:t>зад</w:t>
            </w:r>
            <w:r w:rsidR="009F5CF5" w:rsidRPr="00F03C9F">
              <w:t>ание</w:t>
            </w:r>
            <w:r w:rsidRPr="00F03C9F">
              <w:t>.</w:t>
            </w:r>
          </w:p>
        </w:tc>
      </w:tr>
      <w:tr w:rsidR="000D3839" w:rsidRPr="002468F8" w:rsidTr="000D3839">
        <w:tc>
          <w:tcPr>
            <w:tcW w:w="972" w:type="pct"/>
          </w:tcPr>
          <w:p w:rsidR="00BF0232" w:rsidRPr="009F5CF5" w:rsidRDefault="00BF0232" w:rsidP="00E249E2">
            <w:pPr>
              <w:widowControl w:val="0"/>
              <w:suppressAutoHyphens/>
              <w:rPr>
                <w:b/>
                <w:bCs/>
              </w:rPr>
            </w:pPr>
            <w:r w:rsidRPr="009F5CF5">
              <w:rPr>
                <w:b/>
                <w:bCs/>
              </w:rPr>
              <w:t>Тема 4.</w:t>
            </w:r>
          </w:p>
          <w:p w:rsidR="00BF0232" w:rsidRDefault="009F5CF5" w:rsidP="00E249E2">
            <w:pPr>
              <w:widowControl w:val="0"/>
              <w:suppressAutoHyphens/>
              <w:rPr>
                <w:bCs/>
              </w:rPr>
            </w:pPr>
            <w:r>
              <w:rPr>
                <w:bCs/>
              </w:rPr>
              <w:t>Сложные случайные</w:t>
            </w:r>
            <w:r w:rsidR="00BF0232">
              <w:rPr>
                <w:bCs/>
              </w:rPr>
              <w:t xml:space="preserve"> </w:t>
            </w:r>
            <w:r>
              <w:rPr>
                <w:bCs/>
              </w:rPr>
              <w:t>с</w:t>
            </w:r>
            <w:r w:rsidR="00BF0232">
              <w:rPr>
                <w:bCs/>
              </w:rPr>
              <w:t>обытия</w:t>
            </w:r>
            <w:r>
              <w:rPr>
                <w:bCs/>
              </w:rPr>
              <w:t>. Вероятность повторных испытаний.</w:t>
            </w:r>
          </w:p>
        </w:tc>
        <w:tc>
          <w:tcPr>
            <w:tcW w:w="381" w:type="pct"/>
            <w:shd w:val="clear" w:color="auto" w:fill="auto"/>
          </w:tcPr>
          <w:p w:rsidR="00BF0232" w:rsidRPr="002468F8" w:rsidRDefault="00E249E2" w:rsidP="00E249E2">
            <w:pPr>
              <w:widowControl w:val="0"/>
              <w:suppressAutoHyphens/>
              <w:rPr>
                <w:sz w:val="28"/>
                <w:szCs w:val="28"/>
              </w:rPr>
            </w:pPr>
            <w:r>
              <w:rPr>
                <w:sz w:val="28"/>
                <w:szCs w:val="28"/>
              </w:rPr>
              <w:t>9</w:t>
            </w:r>
          </w:p>
        </w:tc>
        <w:tc>
          <w:tcPr>
            <w:tcW w:w="251" w:type="pct"/>
            <w:shd w:val="clear" w:color="auto" w:fill="auto"/>
          </w:tcPr>
          <w:p w:rsidR="00BF0232" w:rsidRPr="00DC2E45" w:rsidRDefault="00BF0232" w:rsidP="00E249E2">
            <w:pPr>
              <w:widowControl w:val="0"/>
              <w:suppressAutoHyphens/>
              <w:rPr>
                <w:sz w:val="28"/>
                <w:szCs w:val="28"/>
              </w:rPr>
            </w:pPr>
            <w:r>
              <w:rPr>
                <w:sz w:val="28"/>
                <w:szCs w:val="28"/>
              </w:rPr>
              <w:t>2</w:t>
            </w:r>
          </w:p>
        </w:tc>
        <w:tc>
          <w:tcPr>
            <w:tcW w:w="251" w:type="pct"/>
          </w:tcPr>
          <w:p w:rsidR="00BF0232" w:rsidRPr="002468F8" w:rsidRDefault="00BF0232" w:rsidP="00E249E2">
            <w:pPr>
              <w:widowControl w:val="0"/>
              <w:suppressAutoHyphens/>
              <w:rPr>
                <w:sz w:val="28"/>
                <w:szCs w:val="28"/>
              </w:rPr>
            </w:pPr>
            <w:r>
              <w:rPr>
                <w:sz w:val="28"/>
                <w:szCs w:val="28"/>
              </w:rPr>
              <w:t>2</w:t>
            </w:r>
          </w:p>
        </w:tc>
        <w:tc>
          <w:tcPr>
            <w:tcW w:w="166"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258" w:type="pct"/>
          </w:tcPr>
          <w:p w:rsidR="00BF0232" w:rsidRPr="002468F8" w:rsidRDefault="00074555" w:rsidP="00E249E2">
            <w:pPr>
              <w:widowControl w:val="0"/>
              <w:suppressAutoHyphens/>
              <w:rPr>
                <w:sz w:val="28"/>
                <w:szCs w:val="28"/>
              </w:rPr>
            </w:pPr>
            <w:r>
              <w:rPr>
                <w:sz w:val="28"/>
                <w:szCs w:val="28"/>
              </w:rPr>
              <w:t>5</w:t>
            </w:r>
          </w:p>
        </w:tc>
        <w:tc>
          <w:tcPr>
            <w:tcW w:w="380" w:type="pct"/>
            <w:shd w:val="clear" w:color="auto" w:fill="auto"/>
          </w:tcPr>
          <w:p w:rsidR="00BF0232" w:rsidRPr="002468F8" w:rsidRDefault="00E249E2" w:rsidP="00E249E2">
            <w:pPr>
              <w:widowControl w:val="0"/>
              <w:suppressAutoHyphens/>
              <w:rPr>
                <w:sz w:val="28"/>
                <w:szCs w:val="28"/>
              </w:rPr>
            </w:pPr>
            <w:r>
              <w:rPr>
                <w:sz w:val="28"/>
                <w:szCs w:val="28"/>
              </w:rPr>
              <w:t>12</w:t>
            </w:r>
          </w:p>
        </w:tc>
        <w:tc>
          <w:tcPr>
            <w:tcW w:w="285" w:type="pct"/>
            <w:shd w:val="clear" w:color="auto" w:fill="auto"/>
          </w:tcPr>
          <w:p w:rsidR="00BF0232" w:rsidRPr="002468F8" w:rsidRDefault="00F03C9F" w:rsidP="00E249E2">
            <w:pPr>
              <w:widowControl w:val="0"/>
              <w:suppressAutoHyphens/>
              <w:rPr>
                <w:sz w:val="28"/>
                <w:szCs w:val="28"/>
              </w:rPr>
            </w:pPr>
            <w:r>
              <w:rPr>
                <w:sz w:val="28"/>
                <w:szCs w:val="28"/>
              </w:rPr>
              <w:t>1</w:t>
            </w:r>
          </w:p>
        </w:tc>
        <w:tc>
          <w:tcPr>
            <w:tcW w:w="212" w:type="pct"/>
          </w:tcPr>
          <w:p w:rsidR="00BF0232" w:rsidRPr="002468F8" w:rsidRDefault="00F03C9F" w:rsidP="00E249E2">
            <w:pPr>
              <w:widowControl w:val="0"/>
              <w:suppressAutoHyphens/>
              <w:rPr>
                <w:sz w:val="28"/>
                <w:szCs w:val="28"/>
              </w:rPr>
            </w:pPr>
            <w:r>
              <w:rPr>
                <w:sz w:val="28"/>
                <w:szCs w:val="28"/>
              </w:rPr>
              <w:t>1</w:t>
            </w:r>
          </w:p>
        </w:tc>
        <w:tc>
          <w:tcPr>
            <w:tcW w:w="212"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320" w:type="pct"/>
          </w:tcPr>
          <w:p w:rsidR="00BF0232" w:rsidRPr="002468F8" w:rsidRDefault="00CE7DD3" w:rsidP="00E249E2">
            <w:pPr>
              <w:widowControl w:val="0"/>
              <w:suppressAutoHyphens/>
              <w:rPr>
                <w:sz w:val="28"/>
                <w:szCs w:val="28"/>
              </w:rPr>
            </w:pPr>
            <w:r>
              <w:rPr>
                <w:sz w:val="28"/>
                <w:szCs w:val="28"/>
              </w:rPr>
              <w:t>5</w:t>
            </w:r>
          </w:p>
        </w:tc>
        <w:tc>
          <w:tcPr>
            <w:tcW w:w="743" w:type="pct"/>
          </w:tcPr>
          <w:p w:rsidR="00BF0232" w:rsidRPr="00F03C9F" w:rsidRDefault="00BF0232" w:rsidP="00E249E2">
            <w:pPr>
              <w:widowControl w:val="0"/>
              <w:suppressAutoHyphens/>
            </w:pPr>
            <w:r w:rsidRPr="00F03C9F">
              <w:t>Опрос</w:t>
            </w:r>
            <w:r w:rsidR="009F5CF5" w:rsidRPr="00F03C9F">
              <w:t>,</w:t>
            </w:r>
          </w:p>
          <w:p w:rsidR="009F5CF5" w:rsidRPr="00F03C9F" w:rsidRDefault="00BF0232" w:rsidP="00E249E2">
            <w:pPr>
              <w:widowControl w:val="0"/>
              <w:suppressAutoHyphens/>
            </w:pPr>
            <w:r w:rsidRPr="00F03C9F">
              <w:t>Расч</w:t>
            </w:r>
            <w:r w:rsidR="009F5CF5" w:rsidRPr="00F03C9F">
              <w:t>етн</w:t>
            </w:r>
            <w:r w:rsidRPr="00F03C9F">
              <w:t>.</w:t>
            </w:r>
          </w:p>
          <w:p w:rsidR="00BF0232" w:rsidRPr="00F03C9F" w:rsidRDefault="00BF0232" w:rsidP="00E249E2">
            <w:pPr>
              <w:widowControl w:val="0"/>
              <w:suppressAutoHyphens/>
            </w:pPr>
            <w:r w:rsidRPr="00F03C9F">
              <w:t>зад</w:t>
            </w:r>
            <w:r w:rsidR="009F5CF5" w:rsidRPr="00F03C9F">
              <w:t>ание</w:t>
            </w:r>
            <w:r w:rsidRPr="00F03C9F">
              <w:t>.</w:t>
            </w:r>
          </w:p>
          <w:p w:rsidR="009F5CF5" w:rsidRPr="00F03C9F" w:rsidRDefault="00BF0232" w:rsidP="00E249E2">
            <w:pPr>
              <w:widowControl w:val="0"/>
              <w:suppressAutoHyphens/>
            </w:pPr>
            <w:r w:rsidRPr="00F03C9F">
              <w:t>Контр.</w:t>
            </w:r>
          </w:p>
          <w:p w:rsidR="00BF0232" w:rsidRPr="00F03C9F" w:rsidRDefault="00BF0232" w:rsidP="00E249E2">
            <w:pPr>
              <w:widowControl w:val="0"/>
              <w:suppressAutoHyphens/>
            </w:pPr>
            <w:r w:rsidRPr="00F03C9F">
              <w:t>раб</w:t>
            </w:r>
            <w:r w:rsidR="009F5CF5" w:rsidRPr="00F03C9F">
              <w:t>ота</w:t>
            </w:r>
            <w:r w:rsidRPr="00F03C9F">
              <w:t>.</w:t>
            </w:r>
          </w:p>
        </w:tc>
      </w:tr>
      <w:tr w:rsidR="00BF0232" w:rsidRPr="002468F8" w:rsidTr="000D3839">
        <w:tc>
          <w:tcPr>
            <w:tcW w:w="5000" w:type="pct"/>
            <w:gridSpan w:val="14"/>
          </w:tcPr>
          <w:p w:rsidR="00BF0232" w:rsidRPr="002468F8" w:rsidRDefault="00BF0232" w:rsidP="00E249E2">
            <w:pPr>
              <w:widowControl w:val="0"/>
              <w:suppressAutoHyphens/>
              <w:jc w:val="center"/>
              <w:rPr>
                <w:sz w:val="28"/>
                <w:szCs w:val="28"/>
              </w:rPr>
            </w:pPr>
            <w:r>
              <w:rPr>
                <w:sz w:val="28"/>
                <w:szCs w:val="28"/>
              </w:rPr>
              <w:t>Раздел 2.   Случайные   величины</w:t>
            </w:r>
          </w:p>
        </w:tc>
      </w:tr>
      <w:tr w:rsidR="000D3839" w:rsidRPr="002468F8" w:rsidTr="000D3839">
        <w:tc>
          <w:tcPr>
            <w:tcW w:w="972" w:type="pct"/>
          </w:tcPr>
          <w:p w:rsidR="00BF0232" w:rsidRPr="009F5CF5" w:rsidRDefault="00BF0232" w:rsidP="00E249E2">
            <w:pPr>
              <w:widowControl w:val="0"/>
              <w:suppressAutoHyphens/>
              <w:rPr>
                <w:b/>
                <w:bCs/>
              </w:rPr>
            </w:pPr>
            <w:r w:rsidRPr="009F5CF5">
              <w:rPr>
                <w:b/>
                <w:bCs/>
              </w:rPr>
              <w:t>Тема 5.</w:t>
            </w:r>
          </w:p>
          <w:p w:rsidR="00BF0232" w:rsidRDefault="009F5CF5" w:rsidP="00E249E2">
            <w:pPr>
              <w:widowControl w:val="0"/>
              <w:suppressAutoHyphens/>
              <w:rPr>
                <w:bCs/>
              </w:rPr>
            </w:pPr>
            <w:r>
              <w:rPr>
                <w:bCs/>
              </w:rPr>
              <w:t>Случайная вел-</w:t>
            </w:r>
            <w:r w:rsidR="00BF0232">
              <w:rPr>
                <w:bCs/>
              </w:rPr>
              <w:t>на.</w:t>
            </w:r>
            <w:r>
              <w:rPr>
                <w:bCs/>
              </w:rPr>
              <w:t xml:space="preserve"> Возмож-</w:t>
            </w:r>
            <w:r w:rsidR="00BF0232">
              <w:rPr>
                <w:bCs/>
              </w:rPr>
              <w:t>ти задания</w:t>
            </w:r>
            <w:r>
              <w:rPr>
                <w:bCs/>
              </w:rPr>
              <w:t>. Функция распределения</w:t>
            </w:r>
          </w:p>
        </w:tc>
        <w:tc>
          <w:tcPr>
            <w:tcW w:w="381" w:type="pct"/>
            <w:shd w:val="clear" w:color="auto" w:fill="auto"/>
          </w:tcPr>
          <w:p w:rsidR="00BF0232" w:rsidRPr="002468F8" w:rsidRDefault="00E249E2" w:rsidP="00E249E2">
            <w:pPr>
              <w:widowControl w:val="0"/>
              <w:suppressAutoHyphens/>
              <w:rPr>
                <w:sz w:val="28"/>
                <w:szCs w:val="28"/>
              </w:rPr>
            </w:pPr>
            <w:r>
              <w:rPr>
                <w:sz w:val="28"/>
                <w:szCs w:val="28"/>
              </w:rPr>
              <w:t>4</w:t>
            </w:r>
          </w:p>
        </w:tc>
        <w:tc>
          <w:tcPr>
            <w:tcW w:w="251" w:type="pct"/>
            <w:shd w:val="clear" w:color="auto" w:fill="auto"/>
          </w:tcPr>
          <w:p w:rsidR="00BF0232" w:rsidRPr="002468F8" w:rsidRDefault="00BF0232" w:rsidP="00E249E2">
            <w:pPr>
              <w:widowControl w:val="0"/>
              <w:suppressAutoHyphens/>
              <w:rPr>
                <w:sz w:val="28"/>
                <w:szCs w:val="28"/>
              </w:rPr>
            </w:pPr>
            <w:r>
              <w:rPr>
                <w:sz w:val="28"/>
                <w:szCs w:val="28"/>
              </w:rPr>
              <w:t>2</w:t>
            </w:r>
          </w:p>
        </w:tc>
        <w:tc>
          <w:tcPr>
            <w:tcW w:w="251" w:type="pct"/>
          </w:tcPr>
          <w:p w:rsidR="00BF0232" w:rsidRPr="002468F8" w:rsidRDefault="00BF0232" w:rsidP="00E249E2">
            <w:pPr>
              <w:widowControl w:val="0"/>
              <w:suppressAutoHyphens/>
              <w:rPr>
                <w:sz w:val="28"/>
                <w:szCs w:val="28"/>
              </w:rPr>
            </w:pPr>
            <w:r>
              <w:rPr>
                <w:sz w:val="28"/>
                <w:szCs w:val="28"/>
              </w:rPr>
              <w:t>2</w:t>
            </w:r>
          </w:p>
        </w:tc>
        <w:tc>
          <w:tcPr>
            <w:tcW w:w="166"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258" w:type="pct"/>
          </w:tcPr>
          <w:p w:rsidR="00BF0232" w:rsidRPr="002468F8" w:rsidRDefault="00BF0232" w:rsidP="00E249E2">
            <w:pPr>
              <w:widowControl w:val="0"/>
              <w:suppressAutoHyphens/>
              <w:rPr>
                <w:sz w:val="28"/>
                <w:szCs w:val="28"/>
              </w:rPr>
            </w:pPr>
          </w:p>
        </w:tc>
        <w:tc>
          <w:tcPr>
            <w:tcW w:w="380" w:type="pct"/>
            <w:shd w:val="clear" w:color="auto" w:fill="auto"/>
          </w:tcPr>
          <w:p w:rsidR="00BF0232" w:rsidRPr="002468F8" w:rsidRDefault="00E249E2" w:rsidP="00E249E2">
            <w:pPr>
              <w:widowControl w:val="0"/>
              <w:suppressAutoHyphens/>
              <w:rPr>
                <w:sz w:val="28"/>
                <w:szCs w:val="28"/>
              </w:rPr>
            </w:pPr>
            <w:r>
              <w:rPr>
                <w:sz w:val="28"/>
                <w:szCs w:val="28"/>
              </w:rPr>
              <w:t>7</w:t>
            </w:r>
          </w:p>
        </w:tc>
        <w:tc>
          <w:tcPr>
            <w:tcW w:w="285" w:type="pct"/>
            <w:shd w:val="clear" w:color="auto" w:fill="auto"/>
          </w:tcPr>
          <w:p w:rsidR="00BF0232" w:rsidRPr="002468F8" w:rsidRDefault="00BF0232" w:rsidP="00E249E2">
            <w:pPr>
              <w:widowControl w:val="0"/>
              <w:suppressAutoHyphens/>
              <w:rPr>
                <w:sz w:val="28"/>
                <w:szCs w:val="28"/>
              </w:rPr>
            </w:pPr>
            <w:r>
              <w:rPr>
                <w:sz w:val="28"/>
                <w:szCs w:val="28"/>
              </w:rPr>
              <w:t>1</w:t>
            </w:r>
          </w:p>
        </w:tc>
        <w:tc>
          <w:tcPr>
            <w:tcW w:w="212" w:type="pct"/>
          </w:tcPr>
          <w:p w:rsidR="00BF0232" w:rsidRPr="002468F8" w:rsidRDefault="00F03C9F" w:rsidP="00E249E2">
            <w:pPr>
              <w:widowControl w:val="0"/>
              <w:suppressAutoHyphens/>
              <w:rPr>
                <w:sz w:val="28"/>
                <w:szCs w:val="28"/>
              </w:rPr>
            </w:pPr>
            <w:r>
              <w:rPr>
                <w:sz w:val="28"/>
                <w:szCs w:val="28"/>
              </w:rPr>
              <w:t>1</w:t>
            </w:r>
          </w:p>
        </w:tc>
        <w:tc>
          <w:tcPr>
            <w:tcW w:w="212"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320" w:type="pct"/>
          </w:tcPr>
          <w:p w:rsidR="00BF0232" w:rsidRPr="002468F8" w:rsidRDefault="00E249E2" w:rsidP="00E249E2">
            <w:pPr>
              <w:widowControl w:val="0"/>
              <w:suppressAutoHyphens/>
              <w:rPr>
                <w:sz w:val="28"/>
                <w:szCs w:val="28"/>
              </w:rPr>
            </w:pPr>
            <w:r>
              <w:rPr>
                <w:sz w:val="28"/>
                <w:szCs w:val="28"/>
              </w:rPr>
              <w:t>5</w:t>
            </w:r>
          </w:p>
        </w:tc>
        <w:tc>
          <w:tcPr>
            <w:tcW w:w="743" w:type="pct"/>
          </w:tcPr>
          <w:p w:rsidR="00BF0232" w:rsidRPr="00F03C9F" w:rsidRDefault="00BF0232" w:rsidP="00E249E2">
            <w:pPr>
              <w:widowControl w:val="0"/>
              <w:suppressAutoHyphens/>
            </w:pPr>
            <w:r w:rsidRPr="00F03C9F">
              <w:t>Опрос</w:t>
            </w:r>
          </w:p>
          <w:p w:rsidR="00BF0232" w:rsidRPr="00F03C9F" w:rsidRDefault="00BF0232" w:rsidP="00E249E2">
            <w:pPr>
              <w:widowControl w:val="0"/>
              <w:suppressAutoHyphens/>
            </w:pPr>
            <w:r w:rsidRPr="00F03C9F">
              <w:t>Расч.зад.</w:t>
            </w:r>
          </w:p>
        </w:tc>
      </w:tr>
      <w:tr w:rsidR="000D3839" w:rsidRPr="002468F8" w:rsidTr="000D3839">
        <w:tc>
          <w:tcPr>
            <w:tcW w:w="972" w:type="pct"/>
          </w:tcPr>
          <w:p w:rsidR="00BF0232" w:rsidRPr="009F5CF5" w:rsidRDefault="00BF0232" w:rsidP="00E249E2">
            <w:pPr>
              <w:widowControl w:val="0"/>
              <w:suppressAutoHyphens/>
              <w:rPr>
                <w:b/>
                <w:bCs/>
              </w:rPr>
            </w:pPr>
            <w:r w:rsidRPr="009F5CF5">
              <w:rPr>
                <w:b/>
                <w:bCs/>
              </w:rPr>
              <w:lastRenderedPageBreak/>
              <w:t>Тема 6.</w:t>
            </w:r>
          </w:p>
          <w:p w:rsidR="00BF0232" w:rsidRDefault="00BF0232" w:rsidP="00E249E2">
            <w:pPr>
              <w:widowControl w:val="0"/>
              <w:suppressAutoHyphens/>
              <w:rPr>
                <w:bCs/>
              </w:rPr>
            </w:pPr>
            <w:r>
              <w:rPr>
                <w:bCs/>
              </w:rPr>
              <w:t>Числ. характ-ки дискр</w:t>
            </w:r>
            <w:r w:rsidR="005E6A19">
              <w:rPr>
                <w:bCs/>
              </w:rPr>
              <w:t>ет</w:t>
            </w:r>
            <w:r>
              <w:rPr>
                <w:bCs/>
              </w:rPr>
              <w:t>. случ.</w:t>
            </w:r>
            <w:r w:rsidR="005E6A19">
              <w:rPr>
                <w:bCs/>
              </w:rPr>
              <w:t xml:space="preserve"> </w:t>
            </w:r>
            <w:r>
              <w:rPr>
                <w:bCs/>
              </w:rPr>
              <w:t>велич</w:t>
            </w:r>
            <w:r w:rsidR="005E6A19">
              <w:rPr>
                <w:bCs/>
              </w:rPr>
              <w:t>ин</w:t>
            </w:r>
            <w:r>
              <w:rPr>
                <w:bCs/>
              </w:rPr>
              <w:t>.</w:t>
            </w:r>
          </w:p>
        </w:tc>
        <w:tc>
          <w:tcPr>
            <w:tcW w:w="381" w:type="pct"/>
            <w:shd w:val="clear" w:color="auto" w:fill="auto"/>
          </w:tcPr>
          <w:p w:rsidR="00BF0232" w:rsidRPr="002468F8" w:rsidRDefault="00E249E2" w:rsidP="00E249E2">
            <w:pPr>
              <w:widowControl w:val="0"/>
              <w:suppressAutoHyphens/>
              <w:rPr>
                <w:sz w:val="28"/>
                <w:szCs w:val="28"/>
              </w:rPr>
            </w:pPr>
            <w:r>
              <w:rPr>
                <w:sz w:val="28"/>
                <w:szCs w:val="28"/>
              </w:rPr>
              <w:t>9</w:t>
            </w:r>
          </w:p>
        </w:tc>
        <w:tc>
          <w:tcPr>
            <w:tcW w:w="251" w:type="pct"/>
            <w:shd w:val="clear" w:color="auto" w:fill="auto"/>
          </w:tcPr>
          <w:p w:rsidR="00BF0232" w:rsidRPr="002468F8" w:rsidRDefault="00BF0232" w:rsidP="00E249E2">
            <w:pPr>
              <w:widowControl w:val="0"/>
              <w:suppressAutoHyphens/>
              <w:rPr>
                <w:sz w:val="28"/>
                <w:szCs w:val="28"/>
              </w:rPr>
            </w:pPr>
            <w:r>
              <w:rPr>
                <w:sz w:val="28"/>
                <w:szCs w:val="28"/>
              </w:rPr>
              <w:t>2</w:t>
            </w:r>
          </w:p>
        </w:tc>
        <w:tc>
          <w:tcPr>
            <w:tcW w:w="251" w:type="pct"/>
          </w:tcPr>
          <w:p w:rsidR="00BF0232" w:rsidRPr="002468F8" w:rsidRDefault="000D3839" w:rsidP="00E249E2">
            <w:pPr>
              <w:widowControl w:val="0"/>
              <w:suppressAutoHyphens/>
              <w:rPr>
                <w:sz w:val="28"/>
                <w:szCs w:val="28"/>
              </w:rPr>
            </w:pPr>
            <w:r>
              <w:rPr>
                <w:sz w:val="28"/>
                <w:szCs w:val="28"/>
              </w:rPr>
              <w:t>2</w:t>
            </w:r>
          </w:p>
        </w:tc>
        <w:tc>
          <w:tcPr>
            <w:tcW w:w="166"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258" w:type="pct"/>
          </w:tcPr>
          <w:p w:rsidR="00BF0232" w:rsidRPr="002468F8" w:rsidRDefault="00074555" w:rsidP="00E249E2">
            <w:pPr>
              <w:widowControl w:val="0"/>
              <w:suppressAutoHyphens/>
              <w:rPr>
                <w:sz w:val="28"/>
                <w:szCs w:val="28"/>
              </w:rPr>
            </w:pPr>
            <w:r>
              <w:rPr>
                <w:sz w:val="28"/>
                <w:szCs w:val="28"/>
              </w:rPr>
              <w:t>5</w:t>
            </w:r>
          </w:p>
        </w:tc>
        <w:tc>
          <w:tcPr>
            <w:tcW w:w="380" w:type="pct"/>
            <w:shd w:val="clear" w:color="auto" w:fill="auto"/>
          </w:tcPr>
          <w:p w:rsidR="00BF0232" w:rsidRPr="002468F8" w:rsidRDefault="00E249E2" w:rsidP="00E249E2">
            <w:pPr>
              <w:widowControl w:val="0"/>
              <w:suppressAutoHyphens/>
              <w:rPr>
                <w:sz w:val="28"/>
                <w:szCs w:val="28"/>
              </w:rPr>
            </w:pPr>
            <w:r>
              <w:rPr>
                <w:sz w:val="28"/>
                <w:szCs w:val="28"/>
              </w:rPr>
              <w:t>12</w:t>
            </w:r>
          </w:p>
        </w:tc>
        <w:tc>
          <w:tcPr>
            <w:tcW w:w="285" w:type="pct"/>
            <w:shd w:val="clear" w:color="auto" w:fill="auto"/>
          </w:tcPr>
          <w:p w:rsidR="00BF0232" w:rsidRPr="002468F8" w:rsidRDefault="00BF0232" w:rsidP="00E249E2">
            <w:pPr>
              <w:widowControl w:val="0"/>
              <w:suppressAutoHyphens/>
              <w:rPr>
                <w:sz w:val="28"/>
                <w:szCs w:val="28"/>
              </w:rPr>
            </w:pPr>
            <w:r>
              <w:rPr>
                <w:sz w:val="28"/>
                <w:szCs w:val="28"/>
              </w:rPr>
              <w:t>1</w:t>
            </w:r>
          </w:p>
        </w:tc>
        <w:tc>
          <w:tcPr>
            <w:tcW w:w="212" w:type="pct"/>
          </w:tcPr>
          <w:p w:rsidR="00BF0232" w:rsidRPr="002468F8" w:rsidRDefault="00F03C9F" w:rsidP="00E249E2">
            <w:pPr>
              <w:widowControl w:val="0"/>
              <w:suppressAutoHyphens/>
              <w:rPr>
                <w:sz w:val="28"/>
                <w:szCs w:val="28"/>
              </w:rPr>
            </w:pPr>
            <w:r>
              <w:rPr>
                <w:sz w:val="28"/>
                <w:szCs w:val="28"/>
              </w:rPr>
              <w:t>1</w:t>
            </w:r>
          </w:p>
        </w:tc>
        <w:tc>
          <w:tcPr>
            <w:tcW w:w="212"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320" w:type="pct"/>
          </w:tcPr>
          <w:p w:rsidR="00BF0232" w:rsidRPr="002468F8" w:rsidRDefault="00CE7DD3" w:rsidP="00E249E2">
            <w:pPr>
              <w:widowControl w:val="0"/>
              <w:suppressAutoHyphens/>
              <w:rPr>
                <w:sz w:val="28"/>
                <w:szCs w:val="28"/>
              </w:rPr>
            </w:pPr>
            <w:r>
              <w:rPr>
                <w:sz w:val="28"/>
                <w:szCs w:val="28"/>
              </w:rPr>
              <w:t>5</w:t>
            </w:r>
          </w:p>
        </w:tc>
        <w:tc>
          <w:tcPr>
            <w:tcW w:w="743" w:type="pct"/>
          </w:tcPr>
          <w:p w:rsidR="00BF0232" w:rsidRPr="00F03C9F" w:rsidRDefault="00BF0232" w:rsidP="00E249E2">
            <w:pPr>
              <w:widowControl w:val="0"/>
              <w:suppressAutoHyphens/>
            </w:pPr>
            <w:r w:rsidRPr="00F03C9F">
              <w:t>Опрос</w:t>
            </w:r>
          </w:p>
          <w:p w:rsidR="00BF0232" w:rsidRPr="00F03C9F" w:rsidRDefault="00BF0232" w:rsidP="00E249E2">
            <w:pPr>
              <w:widowControl w:val="0"/>
              <w:suppressAutoHyphens/>
            </w:pPr>
            <w:r w:rsidRPr="00F03C9F">
              <w:t>Расч.зад.</w:t>
            </w:r>
          </w:p>
          <w:p w:rsidR="00BF0232" w:rsidRPr="00F03C9F" w:rsidRDefault="00BF0232" w:rsidP="00E249E2">
            <w:pPr>
              <w:widowControl w:val="0"/>
              <w:suppressAutoHyphens/>
            </w:pPr>
            <w:r w:rsidRPr="00F03C9F">
              <w:t>Контрол-я работа</w:t>
            </w:r>
          </w:p>
        </w:tc>
      </w:tr>
      <w:tr w:rsidR="000D3839" w:rsidRPr="002468F8" w:rsidTr="000D3839">
        <w:tc>
          <w:tcPr>
            <w:tcW w:w="972" w:type="pct"/>
          </w:tcPr>
          <w:p w:rsidR="00BF0232" w:rsidRPr="005E6A19" w:rsidRDefault="00BF0232" w:rsidP="00E249E2">
            <w:pPr>
              <w:widowControl w:val="0"/>
              <w:suppressAutoHyphens/>
              <w:rPr>
                <w:b/>
                <w:bCs/>
              </w:rPr>
            </w:pPr>
            <w:r w:rsidRPr="005E6A19">
              <w:rPr>
                <w:b/>
                <w:bCs/>
              </w:rPr>
              <w:t>Тема 7.</w:t>
            </w:r>
          </w:p>
          <w:p w:rsidR="00BF0232" w:rsidRDefault="00BF0232" w:rsidP="00E249E2">
            <w:pPr>
              <w:widowControl w:val="0"/>
              <w:suppressAutoHyphens/>
              <w:rPr>
                <w:bCs/>
              </w:rPr>
            </w:pPr>
            <w:r>
              <w:rPr>
                <w:bCs/>
              </w:rPr>
              <w:t>Закон больших чисел.</w:t>
            </w:r>
          </w:p>
        </w:tc>
        <w:tc>
          <w:tcPr>
            <w:tcW w:w="381" w:type="pct"/>
            <w:shd w:val="clear" w:color="auto" w:fill="auto"/>
          </w:tcPr>
          <w:p w:rsidR="00BF0232" w:rsidRPr="002468F8" w:rsidRDefault="00E249E2" w:rsidP="00E249E2">
            <w:pPr>
              <w:widowControl w:val="0"/>
              <w:suppressAutoHyphens/>
              <w:rPr>
                <w:sz w:val="28"/>
                <w:szCs w:val="28"/>
              </w:rPr>
            </w:pPr>
            <w:r>
              <w:rPr>
                <w:sz w:val="28"/>
                <w:szCs w:val="28"/>
              </w:rPr>
              <w:t>9</w:t>
            </w:r>
          </w:p>
        </w:tc>
        <w:tc>
          <w:tcPr>
            <w:tcW w:w="251" w:type="pct"/>
            <w:shd w:val="clear" w:color="auto" w:fill="auto"/>
          </w:tcPr>
          <w:p w:rsidR="00BF0232" w:rsidRPr="002468F8" w:rsidRDefault="00BF0232" w:rsidP="00E249E2">
            <w:pPr>
              <w:widowControl w:val="0"/>
              <w:suppressAutoHyphens/>
              <w:rPr>
                <w:sz w:val="28"/>
                <w:szCs w:val="28"/>
              </w:rPr>
            </w:pPr>
            <w:r>
              <w:rPr>
                <w:sz w:val="28"/>
                <w:szCs w:val="28"/>
              </w:rPr>
              <w:t>2</w:t>
            </w:r>
          </w:p>
        </w:tc>
        <w:tc>
          <w:tcPr>
            <w:tcW w:w="251" w:type="pct"/>
          </w:tcPr>
          <w:p w:rsidR="00BF0232" w:rsidRPr="002468F8" w:rsidRDefault="00BF0232" w:rsidP="00E249E2">
            <w:pPr>
              <w:widowControl w:val="0"/>
              <w:suppressAutoHyphens/>
              <w:rPr>
                <w:sz w:val="28"/>
                <w:szCs w:val="28"/>
              </w:rPr>
            </w:pPr>
            <w:r>
              <w:rPr>
                <w:sz w:val="28"/>
                <w:szCs w:val="28"/>
              </w:rPr>
              <w:t>2</w:t>
            </w:r>
          </w:p>
        </w:tc>
        <w:tc>
          <w:tcPr>
            <w:tcW w:w="166"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258" w:type="pct"/>
          </w:tcPr>
          <w:p w:rsidR="00BF0232" w:rsidRPr="002468F8" w:rsidRDefault="00074555" w:rsidP="00E249E2">
            <w:pPr>
              <w:widowControl w:val="0"/>
              <w:suppressAutoHyphens/>
              <w:rPr>
                <w:sz w:val="28"/>
                <w:szCs w:val="28"/>
              </w:rPr>
            </w:pPr>
            <w:r>
              <w:rPr>
                <w:sz w:val="28"/>
                <w:szCs w:val="28"/>
              </w:rPr>
              <w:t>5</w:t>
            </w:r>
          </w:p>
        </w:tc>
        <w:tc>
          <w:tcPr>
            <w:tcW w:w="380" w:type="pct"/>
            <w:shd w:val="clear" w:color="auto" w:fill="auto"/>
          </w:tcPr>
          <w:p w:rsidR="00BF0232" w:rsidRPr="002468F8" w:rsidRDefault="00BF0232" w:rsidP="00E249E2">
            <w:pPr>
              <w:widowControl w:val="0"/>
              <w:suppressAutoHyphens/>
              <w:rPr>
                <w:sz w:val="28"/>
                <w:szCs w:val="28"/>
              </w:rPr>
            </w:pPr>
          </w:p>
        </w:tc>
        <w:tc>
          <w:tcPr>
            <w:tcW w:w="285" w:type="pct"/>
            <w:shd w:val="clear" w:color="auto" w:fill="auto"/>
          </w:tcPr>
          <w:p w:rsidR="00BF0232" w:rsidRPr="002468F8" w:rsidRDefault="00BF0232" w:rsidP="00E249E2">
            <w:pPr>
              <w:widowControl w:val="0"/>
              <w:suppressAutoHyphens/>
              <w:rPr>
                <w:sz w:val="28"/>
                <w:szCs w:val="28"/>
              </w:rPr>
            </w:pPr>
          </w:p>
        </w:tc>
        <w:tc>
          <w:tcPr>
            <w:tcW w:w="212" w:type="pct"/>
          </w:tcPr>
          <w:p w:rsidR="00BF0232" w:rsidRPr="002468F8" w:rsidRDefault="00BF0232" w:rsidP="00E249E2">
            <w:pPr>
              <w:widowControl w:val="0"/>
              <w:suppressAutoHyphens/>
              <w:rPr>
                <w:sz w:val="28"/>
                <w:szCs w:val="28"/>
              </w:rPr>
            </w:pPr>
          </w:p>
        </w:tc>
        <w:tc>
          <w:tcPr>
            <w:tcW w:w="212"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320" w:type="pct"/>
          </w:tcPr>
          <w:p w:rsidR="00BF0232" w:rsidRPr="002468F8" w:rsidRDefault="00E249E2" w:rsidP="00E249E2">
            <w:pPr>
              <w:widowControl w:val="0"/>
              <w:suppressAutoHyphens/>
              <w:rPr>
                <w:sz w:val="28"/>
                <w:szCs w:val="28"/>
              </w:rPr>
            </w:pPr>
            <w:r>
              <w:rPr>
                <w:sz w:val="28"/>
                <w:szCs w:val="28"/>
              </w:rPr>
              <w:t>10</w:t>
            </w:r>
          </w:p>
        </w:tc>
        <w:tc>
          <w:tcPr>
            <w:tcW w:w="743" w:type="pct"/>
          </w:tcPr>
          <w:p w:rsidR="00BF0232" w:rsidRPr="00F03C9F" w:rsidRDefault="00BF0232" w:rsidP="00E249E2">
            <w:pPr>
              <w:widowControl w:val="0"/>
              <w:suppressAutoHyphens/>
            </w:pPr>
            <w:r w:rsidRPr="00F03C9F">
              <w:t>Опрос</w:t>
            </w:r>
          </w:p>
          <w:p w:rsidR="00BF0232" w:rsidRPr="00F03C9F" w:rsidRDefault="00BF0232" w:rsidP="00E249E2">
            <w:pPr>
              <w:widowControl w:val="0"/>
              <w:suppressAutoHyphens/>
            </w:pPr>
            <w:r w:rsidRPr="00F03C9F">
              <w:t>Расч.зад.</w:t>
            </w:r>
          </w:p>
          <w:p w:rsidR="00BF0232" w:rsidRPr="00F03C9F" w:rsidRDefault="00BF0232" w:rsidP="00E249E2">
            <w:pPr>
              <w:widowControl w:val="0"/>
              <w:suppressAutoHyphens/>
            </w:pPr>
          </w:p>
        </w:tc>
      </w:tr>
      <w:tr w:rsidR="000D3839" w:rsidRPr="002468F8" w:rsidTr="000D3839">
        <w:tc>
          <w:tcPr>
            <w:tcW w:w="972" w:type="pct"/>
          </w:tcPr>
          <w:p w:rsidR="00BF0232" w:rsidRPr="005E6A19" w:rsidRDefault="00BF0232" w:rsidP="00E249E2">
            <w:pPr>
              <w:widowControl w:val="0"/>
              <w:suppressAutoHyphens/>
              <w:rPr>
                <w:b/>
                <w:bCs/>
              </w:rPr>
            </w:pPr>
            <w:r w:rsidRPr="005E6A19">
              <w:rPr>
                <w:b/>
                <w:bCs/>
              </w:rPr>
              <w:t>Тема 8.</w:t>
            </w:r>
          </w:p>
          <w:p w:rsidR="00BF0232" w:rsidRDefault="00BF0232" w:rsidP="00E249E2">
            <w:pPr>
              <w:widowControl w:val="0"/>
              <w:suppressAutoHyphens/>
              <w:rPr>
                <w:bCs/>
              </w:rPr>
            </w:pPr>
            <w:r>
              <w:rPr>
                <w:bCs/>
              </w:rPr>
              <w:t>Непрер</w:t>
            </w:r>
            <w:r w:rsidR="005E6A19">
              <w:rPr>
                <w:bCs/>
              </w:rPr>
              <w:t>ывная сл. величина.</w:t>
            </w:r>
          </w:p>
          <w:p w:rsidR="00BF0232" w:rsidRDefault="005E6A19" w:rsidP="00E249E2">
            <w:pPr>
              <w:widowControl w:val="0"/>
              <w:suppressAutoHyphens/>
              <w:rPr>
                <w:bCs/>
              </w:rPr>
            </w:pPr>
            <w:r>
              <w:rPr>
                <w:bCs/>
              </w:rPr>
              <w:t>Числ. хар-ки</w:t>
            </w:r>
            <w:r w:rsidR="00BF0232">
              <w:rPr>
                <w:bCs/>
              </w:rPr>
              <w:t>.</w:t>
            </w:r>
          </w:p>
        </w:tc>
        <w:tc>
          <w:tcPr>
            <w:tcW w:w="381" w:type="pct"/>
            <w:shd w:val="clear" w:color="auto" w:fill="auto"/>
          </w:tcPr>
          <w:p w:rsidR="00BF0232" w:rsidRPr="002468F8" w:rsidRDefault="00E249E2" w:rsidP="00E249E2">
            <w:pPr>
              <w:widowControl w:val="0"/>
              <w:suppressAutoHyphens/>
              <w:rPr>
                <w:sz w:val="28"/>
                <w:szCs w:val="28"/>
              </w:rPr>
            </w:pPr>
            <w:r>
              <w:rPr>
                <w:sz w:val="28"/>
                <w:szCs w:val="28"/>
              </w:rPr>
              <w:t>9</w:t>
            </w:r>
          </w:p>
        </w:tc>
        <w:tc>
          <w:tcPr>
            <w:tcW w:w="251" w:type="pct"/>
            <w:shd w:val="clear" w:color="auto" w:fill="auto"/>
          </w:tcPr>
          <w:p w:rsidR="00BF0232" w:rsidRPr="002468F8" w:rsidRDefault="00BF0232" w:rsidP="00E249E2">
            <w:pPr>
              <w:widowControl w:val="0"/>
              <w:suppressAutoHyphens/>
              <w:rPr>
                <w:sz w:val="28"/>
                <w:szCs w:val="28"/>
              </w:rPr>
            </w:pPr>
            <w:r>
              <w:rPr>
                <w:sz w:val="28"/>
                <w:szCs w:val="28"/>
              </w:rPr>
              <w:t>2</w:t>
            </w:r>
          </w:p>
        </w:tc>
        <w:tc>
          <w:tcPr>
            <w:tcW w:w="251" w:type="pct"/>
          </w:tcPr>
          <w:p w:rsidR="00BF0232" w:rsidRPr="002468F8" w:rsidRDefault="000D3839" w:rsidP="00E249E2">
            <w:pPr>
              <w:widowControl w:val="0"/>
              <w:suppressAutoHyphens/>
              <w:rPr>
                <w:sz w:val="28"/>
                <w:szCs w:val="28"/>
              </w:rPr>
            </w:pPr>
            <w:r>
              <w:rPr>
                <w:sz w:val="28"/>
                <w:szCs w:val="28"/>
              </w:rPr>
              <w:t>2</w:t>
            </w:r>
          </w:p>
        </w:tc>
        <w:tc>
          <w:tcPr>
            <w:tcW w:w="166"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258" w:type="pct"/>
          </w:tcPr>
          <w:p w:rsidR="00BF0232" w:rsidRPr="002468F8" w:rsidRDefault="00074555" w:rsidP="00E249E2">
            <w:pPr>
              <w:widowControl w:val="0"/>
              <w:suppressAutoHyphens/>
              <w:rPr>
                <w:sz w:val="28"/>
                <w:szCs w:val="28"/>
              </w:rPr>
            </w:pPr>
            <w:r>
              <w:rPr>
                <w:sz w:val="28"/>
                <w:szCs w:val="28"/>
              </w:rPr>
              <w:t>5</w:t>
            </w:r>
          </w:p>
        </w:tc>
        <w:tc>
          <w:tcPr>
            <w:tcW w:w="380" w:type="pct"/>
            <w:shd w:val="clear" w:color="auto" w:fill="auto"/>
          </w:tcPr>
          <w:p w:rsidR="00BF0232" w:rsidRPr="002468F8" w:rsidRDefault="00BF0232" w:rsidP="00E249E2">
            <w:pPr>
              <w:widowControl w:val="0"/>
              <w:suppressAutoHyphens/>
              <w:rPr>
                <w:sz w:val="28"/>
                <w:szCs w:val="28"/>
              </w:rPr>
            </w:pPr>
          </w:p>
        </w:tc>
        <w:tc>
          <w:tcPr>
            <w:tcW w:w="285" w:type="pct"/>
            <w:shd w:val="clear" w:color="auto" w:fill="auto"/>
          </w:tcPr>
          <w:p w:rsidR="00BF0232" w:rsidRPr="002468F8" w:rsidRDefault="00BF0232" w:rsidP="00E249E2">
            <w:pPr>
              <w:widowControl w:val="0"/>
              <w:suppressAutoHyphens/>
              <w:rPr>
                <w:sz w:val="28"/>
                <w:szCs w:val="28"/>
              </w:rPr>
            </w:pPr>
          </w:p>
        </w:tc>
        <w:tc>
          <w:tcPr>
            <w:tcW w:w="212" w:type="pct"/>
          </w:tcPr>
          <w:p w:rsidR="00BF0232" w:rsidRPr="002468F8" w:rsidRDefault="00F03C9F" w:rsidP="00E249E2">
            <w:pPr>
              <w:widowControl w:val="0"/>
              <w:suppressAutoHyphens/>
              <w:rPr>
                <w:sz w:val="28"/>
                <w:szCs w:val="28"/>
              </w:rPr>
            </w:pPr>
            <w:r>
              <w:rPr>
                <w:sz w:val="28"/>
                <w:szCs w:val="28"/>
              </w:rPr>
              <w:t>1</w:t>
            </w:r>
          </w:p>
        </w:tc>
        <w:tc>
          <w:tcPr>
            <w:tcW w:w="212"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320" w:type="pct"/>
          </w:tcPr>
          <w:p w:rsidR="00BF0232" w:rsidRPr="002468F8" w:rsidRDefault="00CE7DD3" w:rsidP="00E249E2">
            <w:pPr>
              <w:widowControl w:val="0"/>
              <w:suppressAutoHyphens/>
              <w:rPr>
                <w:sz w:val="28"/>
                <w:szCs w:val="28"/>
              </w:rPr>
            </w:pPr>
            <w:r>
              <w:rPr>
                <w:sz w:val="28"/>
                <w:szCs w:val="28"/>
              </w:rPr>
              <w:t>5</w:t>
            </w:r>
          </w:p>
        </w:tc>
        <w:tc>
          <w:tcPr>
            <w:tcW w:w="743" w:type="pct"/>
          </w:tcPr>
          <w:p w:rsidR="00BF0232" w:rsidRPr="00F03C9F" w:rsidRDefault="00BF0232" w:rsidP="00E249E2">
            <w:pPr>
              <w:widowControl w:val="0"/>
              <w:suppressAutoHyphens/>
            </w:pPr>
            <w:r w:rsidRPr="00F03C9F">
              <w:t>Опрос</w:t>
            </w:r>
          </w:p>
          <w:p w:rsidR="00BF0232" w:rsidRPr="00F03C9F" w:rsidRDefault="00BF0232" w:rsidP="00E249E2">
            <w:pPr>
              <w:widowControl w:val="0"/>
              <w:suppressAutoHyphens/>
            </w:pPr>
            <w:r w:rsidRPr="00F03C9F">
              <w:t>Расч.зад. контр.раб.</w:t>
            </w:r>
          </w:p>
        </w:tc>
      </w:tr>
      <w:tr w:rsidR="000D3839" w:rsidRPr="002468F8" w:rsidTr="000D3839">
        <w:tc>
          <w:tcPr>
            <w:tcW w:w="972" w:type="pct"/>
          </w:tcPr>
          <w:p w:rsidR="00BF0232" w:rsidRPr="005E6A19" w:rsidRDefault="00BF0232" w:rsidP="00E249E2">
            <w:pPr>
              <w:widowControl w:val="0"/>
              <w:suppressAutoHyphens/>
              <w:rPr>
                <w:b/>
                <w:bCs/>
              </w:rPr>
            </w:pPr>
            <w:r w:rsidRPr="005E6A19">
              <w:rPr>
                <w:b/>
                <w:bCs/>
              </w:rPr>
              <w:t>Тема 9.</w:t>
            </w:r>
          </w:p>
          <w:p w:rsidR="00BF0232" w:rsidRDefault="00BF0232" w:rsidP="00E249E2">
            <w:pPr>
              <w:widowControl w:val="0"/>
              <w:suppressAutoHyphens/>
              <w:rPr>
                <w:bCs/>
              </w:rPr>
            </w:pPr>
            <w:r>
              <w:rPr>
                <w:bCs/>
              </w:rPr>
              <w:t>Норм.</w:t>
            </w:r>
            <w:r w:rsidR="005E6A19">
              <w:rPr>
                <w:bCs/>
              </w:rPr>
              <w:t xml:space="preserve"> р</w:t>
            </w:r>
            <w:r>
              <w:rPr>
                <w:bCs/>
              </w:rPr>
              <w:t>аспред</w:t>
            </w:r>
            <w:r w:rsidR="005E6A19">
              <w:rPr>
                <w:bCs/>
              </w:rPr>
              <w:t>.</w:t>
            </w:r>
          </w:p>
          <w:p w:rsidR="00BF0232" w:rsidRDefault="005E6A19" w:rsidP="00E249E2">
            <w:pPr>
              <w:widowControl w:val="0"/>
              <w:suppressAutoHyphens/>
              <w:rPr>
                <w:bCs/>
              </w:rPr>
            </w:pPr>
            <w:r>
              <w:rPr>
                <w:bCs/>
              </w:rPr>
              <w:t>случ.</w:t>
            </w:r>
            <w:r w:rsidR="00BF0232">
              <w:rPr>
                <w:bCs/>
              </w:rPr>
              <w:t>величины.</w:t>
            </w:r>
            <w:r>
              <w:rPr>
                <w:bCs/>
              </w:rPr>
              <w:t xml:space="preserve"> Прав.трех сигм.</w:t>
            </w:r>
          </w:p>
        </w:tc>
        <w:tc>
          <w:tcPr>
            <w:tcW w:w="381" w:type="pct"/>
            <w:shd w:val="clear" w:color="auto" w:fill="auto"/>
          </w:tcPr>
          <w:p w:rsidR="00BF0232" w:rsidRPr="002468F8" w:rsidRDefault="00E249E2" w:rsidP="00E249E2">
            <w:pPr>
              <w:widowControl w:val="0"/>
              <w:suppressAutoHyphens/>
              <w:rPr>
                <w:sz w:val="28"/>
                <w:szCs w:val="28"/>
              </w:rPr>
            </w:pPr>
            <w:r>
              <w:rPr>
                <w:sz w:val="28"/>
                <w:szCs w:val="28"/>
              </w:rPr>
              <w:t>9</w:t>
            </w:r>
          </w:p>
        </w:tc>
        <w:tc>
          <w:tcPr>
            <w:tcW w:w="251" w:type="pct"/>
            <w:shd w:val="clear" w:color="auto" w:fill="auto"/>
          </w:tcPr>
          <w:p w:rsidR="00BF0232" w:rsidRPr="002468F8" w:rsidRDefault="005E6A19" w:rsidP="00E249E2">
            <w:pPr>
              <w:widowControl w:val="0"/>
              <w:suppressAutoHyphens/>
              <w:rPr>
                <w:sz w:val="28"/>
                <w:szCs w:val="28"/>
              </w:rPr>
            </w:pPr>
            <w:r>
              <w:rPr>
                <w:sz w:val="28"/>
                <w:szCs w:val="28"/>
              </w:rPr>
              <w:t>2</w:t>
            </w:r>
          </w:p>
        </w:tc>
        <w:tc>
          <w:tcPr>
            <w:tcW w:w="251" w:type="pct"/>
          </w:tcPr>
          <w:p w:rsidR="00BF0232" w:rsidRPr="002468F8" w:rsidRDefault="000D3839" w:rsidP="00E249E2">
            <w:pPr>
              <w:widowControl w:val="0"/>
              <w:suppressAutoHyphens/>
              <w:rPr>
                <w:sz w:val="28"/>
                <w:szCs w:val="28"/>
              </w:rPr>
            </w:pPr>
            <w:r>
              <w:rPr>
                <w:sz w:val="28"/>
                <w:szCs w:val="28"/>
              </w:rPr>
              <w:t>2</w:t>
            </w:r>
          </w:p>
        </w:tc>
        <w:tc>
          <w:tcPr>
            <w:tcW w:w="166"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258" w:type="pct"/>
          </w:tcPr>
          <w:p w:rsidR="00BF0232" w:rsidRPr="002468F8" w:rsidRDefault="00074555" w:rsidP="00E249E2">
            <w:pPr>
              <w:widowControl w:val="0"/>
              <w:suppressAutoHyphens/>
              <w:rPr>
                <w:sz w:val="28"/>
                <w:szCs w:val="28"/>
              </w:rPr>
            </w:pPr>
            <w:r>
              <w:rPr>
                <w:sz w:val="28"/>
                <w:szCs w:val="28"/>
              </w:rPr>
              <w:t>5</w:t>
            </w:r>
          </w:p>
        </w:tc>
        <w:tc>
          <w:tcPr>
            <w:tcW w:w="380" w:type="pct"/>
            <w:shd w:val="clear" w:color="auto" w:fill="auto"/>
          </w:tcPr>
          <w:p w:rsidR="00BF0232" w:rsidRPr="002468F8" w:rsidRDefault="00BF0232" w:rsidP="00E249E2">
            <w:pPr>
              <w:widowControl w:val="0"/>
              <w:suppressAutoHyphens/>
              <w:rPr>
                <w:sz w:val="28"/>
                <w:szCs w:val="28"/>
              </w:rPr>
            </w:pPr>
          </w:p>
        </w:tc>
        <w:tc>
          <w:tcPr>
            <w:tcW w:w="285" w:type="pct"/>
            <w:shd w:val="clear" w:color="auto" w:fill="auto"/>
          </w:tcPr>
          <w:p w:rsidR="00BF0232" w:rsidRPr="002468F8" w:rsidRDefault="00BF0232" w:rsidP="00E249E2">
            <w:pPr>
              <w:widowControl w:val="0"/>
              <w:suppressAutoHyphens/>
              <w:rPr>
                <w:sz w:val="28"/>
                <w:szCs w:val="28"/>
              </w:rPr>
            </w:pPr>
          </w:p>
        </w:tc>
        <w:tc>
          <w:tcPr>
            <w:tcW w:w="212" w:type="pct"/>
          </w:tcPr>
          <w:p w:rsidR="00BF0232" w:rsidRPr="002468F8" w:rsidRDefault="00BF0232" w:rsidP="00E249E2">
            <w:pPr>
              <w:widowControl w:val="0"/>
              <w:suppressAutoHyphens/>
              <w:rPr>
                <w:sz w:val="28"/>
                <w:szCs w:val="28"/>
              </w:rPr>
            </w:pPr>
          </w:p>
        </w:tc>
        <w:tc>
          <w:tcPr>
            <w:tcW w:w="212"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320" w:type="pct"/>
          </w:tcPr>
          <w:p w:rsidR="00BF0232" w:rsidRPr="002468F8" w:rsidRDefault="00CE7DD3" w:rsidP="00E249E2">
            <w:pPr>
              <w:widowControl w:val="0"/>
              <w:suppressAutoHyphens/>
              <w:rPr>
                <w:sz w:val="28"/>
                <w:szCs w:val="28"/>
              </w:rPr>
            </w:pPr>
            <w:r>
              <w:rPr>
                <w:sz w:val="28"/>
                <w:szCs w:val="28"/>
              </w:rPr>
              <w:t>5</w:t>
            </w:r>
          </w:p>
        </w:tc>
        <w:tc>
          <w:tcPr>
            <w:tcW w:w="743" w:type="pct"/>
          </w:tcPr>
          <w:p w:rsidR="00BF0232" w:rsidRPr="00F03C9F" w:rsidRDefault="00BF0232" w:rsidP="00E249E2">
            <w:pPr>
              <w:widowControl w:val="0"/>
              <w:suppressAutoHyphens/>
            </w:pPr>
            <w:r w:rsidRPr="00F03C9F">
              <w:t>Опрос</w:t>
            </w:r>
          </w:p>
          <w:p w:rsidR="00BF0232" w:rsidRPr="00F03C9F" w:rsidRDefault="00BF0232" w:rsidP="00E249E2">
            <w:pPr>
              <w:widowControl w:val="0"/>
              <w:suppressAutoHyphens/>
            </w:pPr>
            <w:r w:rsidRPr="00F03C9F">
              <w:t>Расч.зад.</w:t>
            </w:r>
          </w:p>
        </w:tc>
      </w:tr>
      <w:tr w:rsidR="000D3839" w:rsidRPr="002468F8" w:rsidTr="000D3839">
        <w:tc>
          <w:tcPr>
            <w:tcW w:w="972" w:type="pct"/>
          </w:tcPr>
          <w:p w:rsidR="00BF0232" w:rsidRPr="005E6A19" w:rsidRDefault="00BF0232" w:rsidP="00E249E2">
            <w:pPr>
              <w:widowControl w:val="0"/>
              <w:suppressAutoHyphens/>
              <w:rPr>
                <w:b/>
                <w:bCs/>
              </w:rPr>
            </w:pPr>
            <w:r w:rsidRPr="005E6A19">
              <w:rPr>
                <w:b/>
                <w:bCs/>
              </w:rPr>
              <w:t>Тема 10.</w:t>
            </w:r>
          </w:p>
          <w:p w:rsidR="00BF0232" w:rsidRDefault="00BF0232" w:rsidP="00E249E2">
            <w:pPr>
              <w:widowControl w:val="0"/>
              <w:suppressAutoHyphens/>
              <w:rPr>
                <w:bCs/>
              </w:rPr>
            </w:pPr>
            <w:r>
              <w:rPr>
                <w:bCs/>
              </w:rPr>
              <w:t>Функц.</w:t>
            </w:r>
            <w:r w:rsidR="005E6A19">
              <w:rPr>
                <w:bCs/>
              </w:rPr>
              <w:t xml:space="preserve"> </w:t>
            </w:r>
            <w:r>
              <w:rPr>
                <w:bCs/>
              </w:rPr>
              <w:t>случ-й</w:t>
            </w:r>
          </w:p>
          <w:p w:rsidR="00BF0232" w:rsidRDefault="00BF0232" w:rsidP="00E249E2">
            <w:pPr>
              <w:widowControl w:val="0"/>
              <w:suppressAutoHyphens/>
              <w:rPr>
                <w:bCs/>
              </w:rPr>
            </w:pPr>
            <w:r>
              <w:rPr>
                <w:bCs/>
              </w:rPr>
              <w:t>величины.</w:t>
            </w:r>
          </w:p>
        </w:tc>
        <w:tc>
          <w:tcPr>
            <w:tcW w:w="381" w:type="pct"/>
            <w:shd w:val="clear" w:color="auto" w:fill="auto"/>
          </w:tcPr>
          <w:p w:rsidR="00BF0232" w:rsidRPr="002468F8" w:rsidRDefault="00E249E2" w:rsidP="00E249E2">
            <w:pPr>
              <w:widowControl w:val="0"/>
              <w:suppressAutoHyphens/>
              <w:rPr>
                <w:sz w:val="28"/>
                <w:szCs w:val="28"/>
              </w:rPr>
            </w:pPr>
            <w:r>
              <w:rPr>
                <w:sz w:val="28"/>
                <w:szCs w:val="28"/>
              </w:rPr>
              <w:t>9</w:t>
            </w:r>
          </w:p>
        </w:tc>
        <w:tc>
          <w:tcPr>
            <w:tcW w:w="251" w:type="pct"/>
            <w:shd w:val="clear" w:color="auto" w:fill="auto"/>
          </w:tcPr>
          <w:p w:rsidR="00BF0232" w:rsidRPr="005E6A19" w:rsidRDefault="000D3839" w:rsidP="00E249E2">
            <w:pPr>
              <w:widowControl w:val="0"/>
              <w:suppressAutoHyphens/>
              <w:rPr>
                <w:sz w:val="28"/>
                <w:szCs w:val="28"/>
              </w:rPr>
            </w:pPr>
            <w:r>
              <w:rPr>
                <w:sz w:val="28"/>
                <w:szCs w:val="28"/>
              </w:rPr>
              <w:t>2</w:t>
            </w:r>
          </w:p>
        </w:tc>
        <w:tc>
          <w:tcPr>
            <w:tcW w:w="251" w:type="pct"/>
          </w:tcPr>
          <w:p w:rsidR="00BF0232" w:rsidRPr="002468F8" w:rsidRDefault="000D3839" w:rsidP="00E249E2">
            <w:pPr>
              <w:widowControl w:val="0"/>
              <w:suppressAutoHyphens/>
              <w:rPr>
                <w:sz w:val="28"/>
                <w:szCs w:val="28"/>
              </w:rPr>
            </w:pPr>
            <w:r>
              <w:rPr>
                <w:sz w:val="28"/>
                <w:szCs w:val="28"/>
              </w:rPr>
              <w:t>2</w:t>
            </w:r>
          </w:p>
        </w:tc>
        <w:tc>
          <w:tcPr>
            <w:tcW w:w="166"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258" w:type="pct"/>
          </w:tcPr>
          <w:p w:rsidR="00BF0232" w:rsidRPr="002468F8" w:rsidRDefault="00074555" w:rsidP="00E249E2">
            <w:pPr>
              <w:widowControl w:val="0"/>
              <w:suppressAutoHyphens/>
              <w:rPr>
                <w:sz w:val="28"/>
                <w:szCs w:val="28"/>
              </w:rPr>
            </w:pPr>
            <w:r>
              <w:rPr>
                <w:sz w:val="28"/>
                <w:szCs w:val="28"/>
              </w:rPr>
              <w:t>5</w:t>
            </w:r>
          </w:p>
        </w:tc>
        <w:tc>
          <w:tcPr>
            <w:tcW w:w="380" w:type="pct"/>
            <w:shd w:val="clear" w:color="auto" w:fill="auto"/>
          </w:tcPr>
          <w:p w:rsidR="00BF0232" w:rsidRPr="002468F8" w:rsidRDefault="00BF0232" w:rsidP="00E249E2">
            <w:pPr>
              <w:widowControl w:val="0"/>
              <w:suppressAutoHyphens/>
              <w:rPr>
                <w:sz w:val="28"/>
                <w:szCs w:val="28"/>
              </w:rPr>
            </w:pPr>
          </w:p>
        </w:tc>
        <w:tc>
          <w:tcPr>
            <w:tcW w:w="285" w:type="pct"/>
            <w:shd w:val="clear" w:color="auto" w:fill="auto"/>
          </w:tcPr>
          <w:p w:rsidR="00BF0232" w:rsidRPr="002468F8" w:rsidRDefault="00BF0232" w:rsidP="00E249E2">
            <w:pPr>
              <w:widowControl w:val="0"/>
              <w:suppressAutoHyphens/>
              <w:rPr>
                <w:sz w:val="28"/>
                <w:szCs w:val="28"/>
              </w:rPr>
            </w:pPr>
          </w:p>
        </w:tc>
        <w:tc>
          <w:tcPr>
            <w:tcW w:w="212" w:type="pct"/>
          </w:tcPr>
          <w:p w:rsidR="00BF0232" w:rsidRPr="002468F8" w:rsidRDefault="00BF0232" w:rsidP="00E249E2">
            <w:pPr>
              <w:widowControl w:val="0"/>
              <w:suppressAutoHyphens/>
              <w:rPr>
                <w:sz w:val="28"/>
                <w:szCs w:val="28"/>
              </w:rPr>
            </w:pPr>
          </w:p>
        </w:tc>
        <w:tc>
          <w:tcPr>
            <w:tcW w:w="212"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320" w:type="pct"/>
          </w:tcPr>
          <w:p w:rsidR="00BF0232" w:rsidRPr="002468F8" w:rsidRDefault="00CE7DD3" w:rsidP="00E249E2">
            <w:pPr>
              <w:widowControl w:val="0"/>
              <w:suppressAutoHyphens/>
              <w:rPr>
                <w:sz w:val="28"/>
                <w:szCs w:val="28"/>
              </w:rPr>
            </w:pPr>
            <w:r>
              <w:rPr>
                <w:sz w:val="28"/>
                <w:szCs w:val="28"/>
              </w:rPr>
              <w:t>10</w:t>
            </w:r>
          </w:p>
        </w:tc>
        <w:tc>
          <w:tcPr>
            <w:tcW w:w="743" w:type="pct"/>
          </w:tcPr>
          <w:p w:rsidR="00BF0232" w:rsidRPr="00F03C9F" w:rsidRDefault="00BF0232" w:rsidP="00E249E2">
            <w:pPr>
              <w:widowControl w:val="0"/>
              <w:suppressAutoHyphens/>
            </w:pPr>
            <w:r w:rsidRPr="00F03C9F">
              <w:t>Опрос</w:t>
            </w:r>
          </w:p>
          <w:p w:rsidR="00BF0232" w:rsidRPr="00F03C9F" w:rsidRDefault="00BF0232" w:rsidP="00E249E2">
            <w:pPr>
              <w:widowControl w:val="0"/>
              <w:suppressAutoHyphens/>
            </w:pPr>
            <w:r w:rsidRPr="00F03C9F">
              <w:t>Расч.зад.</w:t>
            </w:r>
          </w:p>
        </w:tc>
      </w:tr>
      <w:tr w:rsidR="000D3839" w:rsidRPr="002468F8" w:rsidTr="000D3839">
        <w:tc>
          <w:tcPr>
            <w:tcW w:w="972" w:type="pct"/>
          </w:tcPr>
          <w:p w:rsidR="00BF0232" w:rsidRPr="000D3839" w:rsidRDefault="00BF0232" w:rsidP="00E249E2">
            <w:pPr>
              <w:widowControl w:val="0"/>
              <w:suppressAutoHyphens/>
              <w:rPr>
                <w:b/>
                <w:bCs/>
              </w:rPr>
            </w:pPr>
            <w:r w:rsidRPr="000D3839">
              <w:rPr>
                <w:b/>
                <w:bCs/>
              </w:rPr>
              <w:t>Тема 11.</w:t>
            </w:r>
          </w:p>
          <w:p w:rsidR="00BF0232" w:rsidRDefault="00BF0232" w:rsidP="00E249E2">
            <w:pPr>
              <w:widowControl w:val="0"/>
              <w:suppressAutoHyphens/>
              <w:rPr>
                <w:bCs/>
              </w:rPr>
            </w:pPr>
            <w:r>
              <w:rPr>
                <w:bCs/>
              </w:rPr>
              <w:t xml:space="preserve">Показ-е </w:t>
            </w:r>
            <w:r w:rsidR="005E6A19">
              <w:rPr>
                <w:bCs/>
              </w:rPr>
              <w:t xml:space="preserve"> и друг виды распред-я</w:t>
            </w:r>
          </w:p>
          <w:p w:rsidR="00BF0232" w:rsidRDefault="005E6A19" w:rsidP="00E249E2">
            <w:pPr>
              <w:widowControl w:val="0"/>
              <w:suppressAutoHyphens/>
              <w:rPr>
                <w:bCs/>
              </w:rPr>
            </w:pPr>
            <w:r>
              <w:rPr>
                <w:bCs/>
              </w:rPr>
              <w:t>с</w:t>
            </w:r>
            <w:r w:rsidR="00BF0232">
              <w:rPr>
                <w:bCs/>
              </w:rPr>
              <w:t>луч</w:t>
            </w:r>
            <w:r w:rsidR="000D3839">
              <w:rPr>
                <w:bCs/>
              </w:rPr>
              <w:t>айной</w:t>
            </w:r>
            <w:r w:rsidR="00BF0232">
              <w:rPr>
                <w:bCs/>
              </w:rPr>
              <w:t xml:space="preserve"> величины.</w:t>
            </w:r>
          </w:p>
        </w:tc>
        <w:tc>
          <w:tcPr>
            <w:tcW w:w="381" w:type="pct"/>
            <w:shd w:val="clear" w:color="auto" w:fill="auto"/>
          </w:tcPr>
          <w:p w:rsidR="00BF0232" w:rsidRPr="002468F8" w:rsidRDefault="00E249E2" w:rsidP="00E249E2">
            <w:pPr>
              <w:widowControl w:val="0"/>
              <w:suppressAutoHyphens/>
              <w:rPr>
                <w:sz w:val="28"/>
                <w:szCs w:val="28"/>
              </w:rPr>
            </w:pPr>
            <w:r>
              <w:rPr>
                <w:sz w:val="28"/>
                <w:szCs w:val="28"/>
              </w:rPr>
              <w:t>9</w:t>
            </w:r>
          </w:p>
        </w:tc>
        <w:tc>
          <w:tcPr>
            <w:tcW w:w="251" w:type="pct"/>
            <w:shd w:val="clear" w:color="auto" w:fill="auto"/>
          </w:tcPr>
          <w:p w:rsidR="00BF0232" w:rsidRPr="002468F8" w:rsidRDefault="00BF0232" w:rsidP="00E249E2">
            <w:pPr>
              <w:widowControl w:val="0"/>
              <w:suppressAutoHyphens/>
              <w:rPr>
                <w:sz w:val="28"/>
                <w:szCs w:val="28"/>
              </w:rPr>
            </w:pPr>
            <w:r>
              <w:rPr>
                <w:sz w:val="28"/>
                <w:szCs w:val="28"/>
              </w:rPr>
              <w:t>2</w:t>
            </w:r>
          </w:p>
        </w:tc>
        <w:tc>
          <w:tcPr>
            <w:tcW w:w="251" w:type="pct"/>
          </w:tcPr>
          <w:p w:rsidR="00BF0232" w:rsidRPr="002468F8" w:rsidRDefault="00BF0232" w:rsidP="00E249E2">
            <w:pPr>
              <w:widowControl w:val="0"/>
              <w:suppressAutoHyphens/>
              <w:rPr>
                <w:sz w:val="28"/>
                <w:szCs w:val="28"/>
              </w:rPr>
            </w:pPr>
            <w:r>
              <w:rPr>
                <w:sz w:val="28"/>
                <w:szCs w:val="28"/>
              </w:rPr>
              <w:t>2</w:t>
            </w:r>
          </w:p>
        </w:tc>
        <w:tc>
          <w:tcPr>
            <w:tcW w:w="166"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258" w:type="pct"/>
          </w:tcPr>
          <w:p w:rsidR="00BF0232" w:rsidRPr="002468F8" w:rsidRDefault="00074555" w:rsidP="00E249E2">
            <w:pPr>
              <w:widowControl w:val="0"/>
              <w:suppressAutoHyphens/>
              <w:rPr>
                <w:sz w:val="28"/>
                <w:szCs w:val="28"/>
              </w:rPr>
            </w:pPr>
            <w:r>
              <w:rPr>
                <w:sz w:val="28"/>
                <w:szCs w:val="28"/>
              </w:rPr>
              <w:t>5</w:t>
            </w:r>
          </w:p>
        </w:tc>
        <w:tc>
          <w:tcPr>
            <w:tcW w:w="380" w:type="pct"/>
            <w:shd w:val="clear" w:color="auto" w:fill="auto"/>
          </w:tcPr>
          <w:p w:rsidR="00BF0232" w:rsidRPr="002468F8" w:rsidRDefault="00BF0232" w:rsidP="00E249E2">
            <w:pPr>
              <w:widowControl w:val="0"/>
              <w:suppressAutoHyphens/>
              <w:rPr>
                <w:sz w:val="28"/>
                <w:szCs w:val="28"/>
              </w:rPr>
            </w:pPr>
          </w:p>
        </w:tc>
        <w:tc>
          <w:tcPr>
            <w:tcW w:w="285" w:type="pct"/>
            <w:shd w:val="clear" w:color="auto" w:fill="auto"/>
          </w:tcPr>
          <w:p w:rsidR="00BF0232" w:rsidRPr="002468F8" w:rsidRDefault="00BF0232" w:rsidP="00E249E2">
            <w:pPr>
              <w:widowControl w:val="0"/>
              <w:suppressAutoHyphens/>
              <w:rPr>
                <w:sz w:val="28"/>
                <w:szCs w:val="28"/>
              </w:rPr>
            </w:pPr>
          </w:p>
        </w:tc>
        <w:tc>
          <w:tcPr>
            <w:tcW w:w="212" w:type="pct"/>
          </w:tcPr>
          <w:p w:rsidR="00BF0232" w:rsidRPr="002468F8" w:rsidRDefault="00BF0232" w:rsidP="00E249E2">
            <w:pPr>
              <w:widowControl w:val="0"/>
              <w:suppressAutoHyphens/>
              <w:rPr>
                <w:sz w:val="28"/>
                <w:szCs w:val="28"/>
              </w:rPr>
            </w:pPr>
          </w:p>
        </w:tc>
        <w:tc>
          <w:tcPr>
            <w:tcW w:w="212"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320" w:type="pct"/>
          </w:tcPr>
          <w:p w:rsidR="00BF0232" w:rsidRPr="002468F8" w:rsidRDefault="00CE7DD3" w:rsidP="00E249E2">
            <w:pPr>
              <w:widowControl w:val="0"/>
              <w:suppressAutoHyphens/>
              <w:rPr>
                <w:sz w:val="28"/>
                <w:szCs w:val="28"/>
              </w:rPr>
            </w:pPr>
            <w:r>
              <w:rPr>
                <w:sz w:val="28"/>
                <w:szCs w:val="28"/>
              </w:rPr>
              <w:t>10</w:t>
            </w:r>
          </w:p>
        </w:tc>
        <w:tc>
          <w:tcPr>
            <w:tcW w:w="743" w:type="pct"/>
          </w:tcPr>
          <w:p w:rsidR="00BF0232" w:rsidRPr="00F03C9F" w:rsidRDefault="00BF0232" w:rsidP="00E249E2">
            <w:pPr>
              <w:widowControl w:val="0"/>
              <w:suppressAutoHyphens/>
            </w:pPr>
            <w:r w:rsidRPr="00F03C9F">
              <w:t>Опрос</w:t>
            </w:r>
          </w:p>
          <w:p w:rsidR="00BF0232" w:rsidRPr="00F03C9F" w:rsidRDefault="00BF0232" w:rsidP="00E249E2">
            <w:pPr>
              <w:widowControl w:val="0"/>
              <w:suppressAutoHyphens/>
            </w:pPr>
            <w:r w:rsidRPr="00F03C9F">
              <w:t>Расч.зад.</w:t>
            </w:r>
          </w:p>
        </w:tc>
      </w:tr>
      <w:tr w:rsidR="000D3839" w:rsidRPr="002468F8" w:rsidTr="000D3839">
        <w:tc>
          <w:tcPr>
            <w:tcW w:w="972" w:type="pct"/>
          </w:tcPr>
          <w:p w:rsidR="00BF0232" w:rsidRPr="000D3839" w:rsidRDefault="00BF0232" w:rsidP="00E249E2">
            <w:pPr>
              <w:widowControl w:val="0"/>
              <w:suppressAutoHyphens/>
              <w:rPr>
                <w:b/>
                <w:bCs/>
              </w:rPr>
            </w:pPr>
            <w:r w:rsidRPr="000D3839">
              <w:rPr>
                <w:b/>
                <w:bCs/>
              </w:rPr>
              <w:t>Тема 12.</w:t>
            </w:r>
          </w:p>
          <w:p w:rsidR="00BF0232" w:rsidRDefault="00BF0232" w:rsidP="00E249E2">
            <w:pPr>
              <w:widowControl w:val="0"/>
              <w:suppressAutoHyphens/>
              <w:rPr>
                <w:bCs/>
              </w:rPr>
            </w:pPr>
            <w:r>
              <w:rPr>
                <w:bCs/>
              </w:rPr>
              <w:t>Сист</w:t>
            </w:r>
            <w:r w:rsidR="000D3839">
              <w:rPr>
                <w:bCs/>
              </w:rPr>
              <w:t>ема</w:t>
            </w:r>
            <w:r>
              <w:rPr>
                <w:bCs/>
              </w:rPr>
              <w:t xml:space="preserve"> двух с</w:t>
            </w:r>
            <w:r w:rsidR="000D3839">
              <w:rPr>
                <w:bCs/>
              </w:rPr>
              <w:t>лучайных</w:t>
            </w:r>
            <w:r>
              <w:rPr>
                <w:bCs/>
              </w:rPr>
              <w:t xml:space="preserve"> величин.</w:t>
            </w:r>
          </w:p>
        </w:tc>
        <w:tc>
          <w:tcPr>
            <w:tcW w:w="381" w:type="pct"/>
            <w:shd w:val="clear" w:color="auto" w:fill="auto"/>
          </w:tcPr>
          <w:p w:rsidR="00BF0232" w:rsidRPr="002468F8" w:rsidRDefault="00E249E2" w:rsidP="00E249E2">
            <w:pPr>
              <w:widowControl w:val="0"/>
              <w:suppressAutoHyphens/>
              <w:rPr>
                <w:sz w:val="28"/>
                <w:szCs w:val="28"/>
              </w:rPr>
            </w:pPr>
            <w:r>
              <w:rPr>
                <w:sz w:val="28"/>
                <w:szCs w:val="28"/>
              </w:rPr>
              <w:t>1</w:t>
            </w:r>
            <w:r w:rsidR="00B00510">
              <w:rPr>
                <w:sz w:val="28"/>
                <w:szCs w:val="28"/>
              </w:rPr>
              <w:t>1</w:t>
            </w:r>
          </w:p>
        </w:tc>
        <w:tc>
          <w:tcPr>
            <w:tcW w:w="251" w:type="pct"/>
            <w:shd w:val="clear" w:color="auto" w:fill="auto"/>
          </w:tcPr>
          <w:p w:rsidR="00BF0232" w:rsidRPr="000D3839" w:rsidRDefault="00B00510" w:rsidP="00E249E2">
            <w:pPr>
              <w:widowControl w:val="0"/>
              <w:suppressAutoHyphens/>
              <w:rPr>
                <w:sz w:val="28"/>
                <w:szCs w:val="28"/>
              </w:rPr>
            </w:pPr>
            <w:r>
              <w:rPr>
                <w:sz w:val="28"/>
                <w:szCs w:val="28"/>
              </w:rPr>
              <w:t>2</w:t>
            </w:r>
          </w:p>
        </w:tc>
        <w:tc>
          <w:tcPr>
            <w:tcW w:w="251" w:type="pct"/>
          </w:tcPr>
          <w:p w:rsidR="00BF0232" w:rsidRPr="002468F8" w:rsidRDefault="00B00510" w:rsidP="00E249E2">
            <w:pPr>
              <w:widowControl w:val="0"/>
              <w:suppressAutoHyphens/>
              <w:rPr>
                <w:sz w:val="28"/>
                <w:szCs w:val="28"/>
              </w:rPr>
            </w:pPr>
            <w:r>
              <w:rPr>
                <w:sz w:val="28"/>
                <w:szCs w:val="28"/>
              </w:rPr>
              <w:t>4</w:t>
            </w:r>
          </w:p>
        </w:tc>
        <w:tc>
          <w:tcPr>
            <w:tcW w:w="166"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258" w:type="pct"/>
          </w:tcPr>
          <w:p w:rsidR="00BF0232" w:rsidRPr="002468F8" w:rsidRDefault="00074555" w:rsidP="00E249E2">
            <w:pPr>
              <w:widowControl w:val="0"/>
              <w:suppressAutoHyphens/>
              <w:rPr>
                <w:sz w:val="28"/>
                <w:szCs w:val="28"/>
              </w:rPr>
            </w:pPr>
            <w:r>
              <w:rPr>
                <w:sz w:val="28"/>
                <w:szCs w:val="28"/>
              </w:rPr>
              <w:t>5</w:t>
            </w:r>
          </w:p>
        </w:tc>
        <w:tc>
          <w:tcPr>
            <w:tcW w:w="380" w:type="pct"/>
            <w:shd w:val="clear" w:color="auto" w:fill="auto"/>
          </w:tcPr>
          <w:p w:rsidR="00BF0232" w:rsidRPr="002468F8" w:rsidRDefault="00BF0232" w:rsidP="00E249E2">
            <w:pPr>
              <w:widowControl w:val="0"/>
              <w:suppressAutoHyphens/>
              <w:rPr>
                <w:sz w:val="28"/>
                <w:szCs w:val="28"/>
              </w:rPr>
            </w:pPr>
          </w:p>
        </w:tc>
        <w:tc>
          <w:tcPr>
            <w:tcW w:w="285" w:type="pct"/>
            <w:shd w:val="clear" w:color="auto" w:fill="auto"/>
          </w:tcPr>
          <w:p w:rsidR="00BF0232" w:rsidRPr="002468F8" w:rsidRDefault="00BF0232" w:rsidP="00E249E2">
            <w:pPr>
              <w:widowControl w:val="0"/>
              <w:suppressAutoHyphens/>
              <w:rPr>
                <w:sz w:val="28"/>
                <w:szCs w:val="28"/>
              </w:rPr>
            </w:pPr>
          </w:p>
        </w:tc>
        <w:tc>
          <w:tcPr>
            <w:tcW w:w="212" w:type="pct"/>
          </w:tcPr>
          <w:p w:rsidR="00BF0232" w:rsidRPr="002468F8" w:rsidRDefault="00BF0232" w:rsidP="00E249E2">
            <w:pPr>
              <w:widowControl w:val="0"/>
              <w:suppressAutoHyphens/>
              <w:rPr>
                <w:sz w:val="28"/>
                <w:szCs w:val="28"/>
              </w:rPr>
            </w:pPr>
          </w:p>
        </w:tc>
        <w:tc>
          <w:tcPr>
            <w:tcW w:w="212"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320" w:type="pct"/>
          </w:tcPr>
          <w:p w:rsidR="00BF0232" w:rsidRPr="002468F8" w:rsidRDefault="00CE7DD3" w:rsidP="00E249E2">
            <w:pPr>
              <w:widowControl w:val="0"/>
              <w:suppressAutoHyphens/>
              <w:rPr>
                <w:sz w:val="28"/>
                <w:szCs w:val="28"/>
              </w:rPr>
            </w:pPr>
            <w:r>
              <w:rPr>
                <w:sz w:val="28"/>
                <w:szCs w:val="28"/>
              </w:rPr>
              <w:t>10</w:t>
            </w:r>
          </w:p>
        </w:tc>
        <w:tc>
          <w:tcPr>
            <w:tcW w:w="743" w:type="pct"/>
          </w:tcPr>
          <w:p w:rsidR="00BF0232" w:rsidRPr="00F03C9F" w:rsidRDefault="00BF0232" w:rsidP="00E249E2">
            <w:pPr>
              <w:widowControl w:val="0"/>
              <w:suppressAutoHyphens/>
            </w:pPr>
            <w:r w:rsidRPr="00F03C9F">
              <w:t>Опрос</w:t>
            </w:r>
          </w:p>
          <w:p w:rsidR="00BF0232" w:rsidRPr="00F03C9F" w:rsidRDefault="00BF0232" w:rsidP="00E249E2">
            <w:pPr>
              <w:widowControl w:val="0"/>
              <w:suppressAutoHyphens/>
            </w:pPr>
            <w:r w:rsidRPr="00F03C9F">
              <w:t>Расч. зад.</w:t>
            </w:r>
          </w:p>
          <w:p w:rsidR="00BF0232" w:rsidRPr="00F03C9F" w:rsidRDefault="00BF0232" w:rsidP="00E249E2">
            <w:pPr>
              <w:widowControl w:val="0"/>
              <w:suppressAutoHyphens/>
            </w:pPr>
            <w:r w:rsidRPr="00F03C9F">
              <w:t>Контр.раб.</w:t>
            </w:r>
          </w:p>
        </w:tc>
      </w:tr>
      <w:tr w:rsidR="00BF0232" w:rsidRPr="002468F8" w:rsidTr="000D3839">
        <w:tc>
          <w:tcPr>
            <w:tcW w:w="5000" w:type="pct"/>
            <w:gridSpan w:val="14"/>
          </w:tcPr>
          <w:p w:rsidR="00BF0232" w:rsidRPr="00F03C9F" w:rsidRDefault="000D3839" w:rsidP="00E249E2">
            <w:pPr>
              <w:widowControl w:val="0"/>
              <w:suppressAutoHyphens/>
              <w:jc w:val="center"/>
            </w:pPr>
            <w:r w:rsidRPr="00F03C9F">
              <w:t>Раздел 3.  Основы математической</w:t>
            </w:r>
            <w:r w:rsidR="00BF0232" w:rsidRPr="00F03C9F">
              <w:t xml:space="preserve"> статистик</w:t>
            </w:r>
            <w:r w:rsidRPr="00F03C9F">
              <w:t>и.</w:t>
            </w:r>
          </w:p>
        </w:tc>
      </w:tr>
      <w:tr w:rsidR="000D3839" w:rsidRPr="002468F8" w:rsidTr="000D3839">
        <w:tc>
          <w:tcPr>
            <w:tcW w:w="972" w:type="pct"/>
          </w:tcPr>
          <w:p w:rsidR="00BF0232" w:rsidRPr="000D3839" w:rsidRDefault="00BF0232" w:rsidP="00E249E2">
            <w:pPr>
              <w:widowControl w:val="0"/>
              <w:suppressAutoHyphens/>
              <w:rPr>
                <w:b/>
                <w:bCs/>
              </w:rPr>
            </w:pPr>
            <w:r w:rsidRPr="000D3839">
              <w:rPr>
                <w:b/>
                <w:bCs/>
              </w:rPr>
              <w:t xml:space="preserve">Тема 13. </w:t>
            </w:r>
          </w:p>
          <w:p w:rsidR="00BF0232" w:rsidRPr="000D3839" w:rsidRDefault="00BF0232" w:rsidP="00E249E2">
            <w:pPr>
              <w:widowControl w:val="0"/>
              <w:suppressAutoHyphens/>
              <w:rPr>
                <w:bCs/>
              </w:rPr>
            </w:pPr>
            <w:r w:rsidRPr="000D3839">
              <w:rPr>
                <w:bCs/>
              </w:rPr>
              <w:t>Выборочный</w:t>
            </w:r>
          </w:p>
          <w:p w:rsidR="00BF0232" w:rsidRPr="002468F8" w:rsidRDefault="00BF0232" w:rsidP="00E249E2">
            <w:pPr>
              <w:widowControl w:val="0"/>
              <w:suppressAutoHyphens/>
              <w:rPr>
                <w:sz w:val="28"/>
                <w:szCs w:val="28"/>
              </w:rPr>
            </w:pPr>
            <w:r w:rsidRPr="000D3839">
              <w:rPr>
                <w:bCs/>
              </w:rPr>
              <w:t>Метод</w:t>
            </w:r>
            <w:r>
              <w:rPr>
                <w:bCs/>
                <w:sz w:val="28"/>
                <w:szCs w:val="28"/>
              </w:rPr>
              <w:t>.</w:t>
            </w:r>
          </w:p>
        </w:tc>
        <w:tc>
          <w:tcPr>
            <w:tcW w:w="381" w:type="pct"/>
            <w:shd w:val="clear" w:color="auto" w:fill="auto"/>
          </w:tcPr>
          <w:p w:rsidR="00BF0232" w:rsidRPr="002468F8" w:rsidRDefault="00E249E2" w:rsidP="00E249E2">
            <w:pPr>
              <w:widowControl w:val="0"/>
              <w:suppressAutoHyphens/>
              <w:rPr>
                <w:sz w:val="28"/>
                <w:szCs w:val="28"/>
              </w:rPr>
            </w:pPr>
            <w:r>
              <w:rPr>
                <w:sz w:val="28"/>
                <w:szCs w:val="28"/>
              </w:rPr>
              <w:t>4</w:t>
            </w:r>
          </w:p>
        </w:tc>
        <w:tc>
          <w:tcPr>
            <w:tcW w:w="251" w:type="pct"/>
            <w:shd w:val="clear" w:color="auto" w:fill="auto"/>
          </w:tcPr>
          <w:p w:rsidR="00BF0232" w:rsidRPr="002468F8" w:rsidRDefault="00BF0232" w:rsidP="00E249E2">
            <w:pPr>
              <w:widowControl w:val="0"/>
              <w:suppressAutoHyphens/>
              <w:rPr>
                <w:sz w:val="28"/>
                <w:szCs w:val="28"/>
              </w:rPr>
            </w:pPr>
            <w:r>
              <w:rPr>
                <w:sz w:val="28"/>
                <w:szCs w:val="28"/>
              </w:rPr>
              <w:t>2</w:t>
            </w:r>
          </w:p>
        </w:tc>
        <w:tc>
          <w:tcPr>
            <w:tcW w:w="251" w:type="pct"/>
          </w:tcPr>
          <w:p w:rsidR="00BF0232" w:rsidRPr="002468F8" w:rsidRDefault="000D3839" w:rsidP="00E249E2">
            <w:pPr>
              <w:widowControl w:val="0"/>
              <w:suppressAutoHyphens/>
              <w:rPr>
                <w:sz w:val="28"/>
                <w:szCs w:val="28"/>
              </w:rPr>
            </w:pPr>
            <w:r>
              <w:rPr>
                <w:sz w:val="28"/>
                <w:szCs w:val="28"/>
              </w:rPr>
              <w:t>2</w:t>
            </w:r>
          </w:p>
        </w:tc>
        <w:tc>
          <w:tcPr>
            <w:tcW w:w="166"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258" w:type="pct"/>
          </w:tcPr>
          <w:p w:rsidR="00BF0232" w:rsidRPr="002468F8" w:rsidRDefault="00BF0232" w:rsidP="00E249E2">
            <w:pPr>
              <w:widowControl w:val="0"/>
              <w:suppressAutoHyphens/>
              <w:rPr>
                <w:sz w:val="28"/>
                <w:szCs w:val="28"/>
              </w:rPr>
            </w:pPr>
          </w:p>
        </w:tc>
        <w:tc>
          <w:tcPr>
            <w:tcW w:w="380" w:type="pct"/>
            <w:shd w:val="clear" w:color="auto" w:fill="auto"/>
          </w:tcPr>
          <w:p w:rsidR="00BF0232" w:rsidRPr="002468F8" w:rsidRDefault="00BF0232" w:rsidP="00E249E2">
            <w:pPr>
              <w:widowControl w:val="0"/>
              <w:suppressAutoHyphens/>
              <w:rPr>
                <w:sz w:val="28"/>
                <w:szCs w:val="28"/>
              </w:rPr>
            </w:pPr>
          </w:p>
        </w:tc>
        <w:tc>
          <w:tcPr>
            <w:tcW w:w="285" w:type="pct"/>
            <w:shd w:val="clear" w:color="auto" w:fill="auto"/>
          </w:tcPr>
          <w:p w:rsidR="00BF0232" w:rsidRPr="002468F8" w:rsidRDefault="00BF0232" w:rsidP="00E249E2">
            <w:pPr>
              <w:widowControl w:val="0"/>
              <w:suppressAutoHyphens/>
              <w:rPr>
                <w:sz w:val="28"/>
                <w:szCs w:val="28"/>
              </w:rPr>
            </w:pPr>
            <w:r>
              <w:rPr>
                <w:sz w:val="28"/>
                <w:szCs w:val="28"/>
              </w:rPr>
              <w:t>1</w:t>
            </w:r>
          </w:p>
        </w:tc>
        <w:tc>
          <w:tcPr>
            <w:tcW w:w="212" w:type="pct"/>
          </w:tcPr>
          <w:p w:rsidR="00BF0232" w:rsidRPr="002468F8" w:rsidRDefault="00576A80" w:rsidP="00E249E2">
            <w:pPr>
              <w:widowControl w:val="0"/>
              <w:suppressAutoHyphens/>
              <w:rPr>
                <w:sz w:val="28"/>
                <w:szCs w:val="28"/>
              </w:rPr>
            </w:pPr>
            <w:r>
              <w:rPr>
                <w:sz w:val="28"/>
                <w:szCs w:val="28"/>
              </w:rPr>
              <w:t>1</w:t>
            </w:r>
          </w:p>
        </w:tc>
        <w:tc>
          <w:tcPr>
            <w:tcW w:w="212"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320" w:type="pct"/>
          </w:tcPr>
          <w:p w:rsidR="00BF0232" w:rsidRPr="002468F8" w:rsidRDefault="00E249E2" w:rsidP="00E249E2">
            <w:pPr>
              <w:widowControl w:val="0"/>
              <w:suppressAutoHyphens/>
              <w:rPr>
                <w:sz w:val="28"/>
                <w:szCs w:val="28"/>
              </w:rPr>
            </w:pPr>
            <w:r>
              <w:rPr>
                <w:sz w:val="28"/>
                <w:szCs w:val="28"/>
              </w:rPr>
              <w:t>1</w:t>
            </w:r>
            <w:r w:rsidR="00CE7DD3">
              <w:rPr>
                <w:sz w:val="28"/>
                <w:szCs w:val="28"/>
              </w:rPr>
              <w:t>0</w:t>
            </w:r>
          </w:p>
        </w:tc>
        <w:tc>
          <w:tcPr>
            <w:tcW w:w="743" w:type="pct"/>
          </w:tcPr>
          <w:p w:rsidR="00BF0232" w:rsidRPr="00F03C9F" w:rsidRDefault="00BF0232" w:rsidP="00E249E2">
            <w:pPr>
              <w:widowControl w:val="0"/>
              <w:suppressAutoHyphens/>
            </w:pPr>
            <w:r w:rsidRPr="00F03C9F">
              <w:t>Опрос</w:t>
            </w:r>
          </w:p>
          <w:p w:rsidR="00BF0232" w:rsidRPr="00F03C9F" w:rsidRDefault="00BF0232" w:rsidP="00E249E2">
            <w:pPr>
              <w:widowControl w:val="0"/>
              <w:suppressAutoHyphens/>
            </w:pPr>
            <w:r w:rsidRPr="00F03C9F">
              <w:t>Расч.зад.</w:t>
            </w:r>
          </w:p>
        </w:tc>
      </w:tr>
      <w:tr w:rsidR="000D3839" w:rsidRPr="002468F8" w:rsidTr="000D3839">
        <w:tc>
          <w:tcPr>
            <w:tcW w:w="972" w:type="pct"/>
          </w:tcPr>
          <w:p w:rsidR="00BF0232" w:rsidRPr="000D3839" w:rsidRDefault="00BF0232" w:rsidP="00E249E2">
            <w:pPr>
              <w:widowControl w:val="0"/>
              <w:suppressAutoHyphens/>
              <w:rPr>
                <w:bCs/>
              </w:rPr>
            </w:pPr>
            <w:r w:rsidRPr="000D3839">
              <w:rPr>
                <w:b/>
                <w:bCs/>
              </w:rPr>
              <w:t>Тема 14</w:t>
            </w:r>
            <w:r w:rsidRPr="000D3839">
              <w:rPr>
                <w:bCs/>
              </w:rPr>
              <w:t>.</w:t>
            </w:r>
          </w:p>
          <w:p w:rsidR="00BF0232" w:rsidRPr="000D3839" w:rsidRDefault="00BF0232" w:rsidP="00E249E2">
            <w:pPr>
              <w:widowControl w:val="0"/>
              <w:suppressAutoHyphens/>
            </w:pPr>
            <w:r w:rsidRPr="000D3839">
              <w:t>Стат. оценка</w:t>
            </w:r>
          </w:p>
          <w:p w:rsidR="00BF0232" w:rsidRPr="002468F8" w:rsidRDefault="00BF0232" w:rsidP="00E249E2">
            <w:pPr>
              <w:widowControl w:val="0"/>
              <w:suppressAutoHyphens/>
              <w:rPr>
                <w:sz w:val="28"/>
                <w:szCs w:val="28"/>
              </w:rPr>
            </w:pPr>
            <w:r w:rsidRPr="000D3839">
              <w:t>парам</w:t>
            </w:r>
            <w:r w:rsidR="000D3839">
              <w:t>етров распределения.</w:t>
            </w:r>
          </w:p>
        </w:tc>
        <w:tc>
          <w:tcPr>
            <w:tcW w:w="381" w:type="pct"/>
            <w:shd w:val="clear" w:color="auto" w:fill="auto"/>
          </w:tcPr>
          <w:p w:rsidR="00BF0232" w:rsidRPr="002468F8" w:rsidRDefault="00B00510" w:rsidP="00E249E2">
            <w:pPr>
              <w:widowControl w:val="0"/>
              <w:suppressAutoHyphens/>
              <w:rPr>
                <w:sz w:val="28"/>
                <w:szCs w:val="28"/>
              </w:rPr>
            </w:pPr>
            <w:r>
              <w:rPr>
                <w:sz w:val="28"/>
                <w:szCs w:val="28"/>
              </w:rPr>
              <w:t>5</w:t>
            </w:r>
          </w:p>
        </w:tc>
        <w:tc>
          <w:tcPr>
            <w:tcW w:w="251" w:type="pct"/>
            <w:shd w:val="clear" w:color="auto" w:fill="auto"/>
          </w:tcPr>
          <w:p w:rsidR="00BF0232" w:rsidRPr="002468F8" w:rsidRDefault="000D3839" w:rsidP="00E249E2">
            <w:pPr>
              <w:widowControl w:val="0"/>
              <w:suppressAutoHyphens/>
              <w:rPr>
                <w:sz w:val="28"/>
                <w:szCs w:val="28"/>
              </w:rPr>
            </w:pPr>
            <w:r>
              <w:rPr>
                <w:sz w:val="28"/>
                <w:szCs w:val="28"/>
              </w:rPr>
              <w:t>2</w:t>
            </w:r>
          </w:p>
        </w:tc>
        <w:tc>
          <w:tcPr>
            <w:tcW w:w="251" w:type="pct"/>
          </w:tcPr>
          <w:p w:rsidR="00BF0232" w:rsidRPr="002468F8" w:rsidRDefault="000D3839" w:rsidP="00E249E2">
            <w:pPr>
              <w:widowControl w:val="0"/>
              <w:suppressAutoHyphens/>
              <w:rPr>
                <w:sz w:val="28"/>
                <w:szCs w:val="28"/>
              </w:rPr>
            </w:pPr>
            <w:r>
              <w:rPr>
                <w:sz w:val="28"/>
                <w:szCs w:val="28"/>
              </w:rPr>
              <w:t>2</w:t>
            </w:r>
          </w:p>
        </w:tc>
        <w:tc>
          <w:tcPr>
            <w:tcW w:w="166"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258" w:type="pct"/>
          </w:tcPr>
          <w:p w:rsidR="00BF0232" w:rsidRPr="002468F8" w:rsidRDefault="00B00510" w:rsidP="00E249E2">
            <w:pPr>
              <w:widowControl w:val="0"/>
              <w:suppressAutoHyphens/>
              <w:rPr>
                <w:sz w:val="28"/>
                <w:szCs w:val="28"/>
              </w:rPr>
            </w:pPr>
            <w:r>
              <w:rPr>
                <w:sz w:val="28"/>
                <w:szCs w:val="28"/>
              </w:rPr>
              <w:t>1</w:t>
            </w:r>
          </w:p>
        </w:tc>
        <w:tc>
          <w:tcPr>
            <w:tcW w:w="380" w:type="pct"/>
            <w:shd w:val="clear" w:color="auto" w:fill="auto"/>
          </w:tcPr>
          <w:p w:rsidR="00BF0232" w:rsidRPr="002468F8" w:rsidRDefault="00BF0232" w:rsidP="00E249E2">
            <w:pPr>
              <w:widowControl w:val="0"/>
              <w:suppressAutoHyphens/>
              <w:rPr>
                <w:sz w:val="28"/>
                <w:szCs w:val="28"/>
              </w:rPr>
            </w:pPr>
          </w:p>
        </w:tc>
        <w:tc>
          <w:tcPr>
            <w:tcW w:w="285" w:type="pct"/>
            <w:shd w:val="clear" w:color="auto" w:fill="auto"/>
          </w:tcPr>
          <w:p w:rsidR="00BF0232" w:rsidRPr="002468F8" w:rsidRDefault="00BF0232" w:rsidP="00E249E2">
            <w:pPr>
              <w:widowControl w:val="0"/>
              <w:suppressAutoHyphens/>
              <w:rPr>
                <w:sz w:val="28"/>
                <w:szCs w:val="28"/>
              </w:rPr>
            </w:pPr>
          </w:p>
        </w:tc>
        <w:tc>
          <w:tcPr>
            <w:tcW w:w="212" w:type="pct"/>
          </w:tcPr>
          <w:p w:rsidR="00BF0232" w:rsidRPr="002468F8" w:rsidRDefault="00BF0232" w:rsidP="00E249E2">
            <w:pPr>
              <w:widowControl w:val="0"/>
              <w:suppressAutoHyphens/>
              <w:rPr>
                <w:sz w:val="28"/>
                <w:szCs w:val="28"/>
              </w:rPr>
            </w:pPr>
          </w:p>
        </w:tc>
        <w:tc>
          <w:tcPr>
            <w:tcW w:w="212"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320" w:type="pct"/>
          </w:tcPr>
          <w:p w:rsidR="00BF0232" w:rsidRPr="002468F8" w:rsidRDefault="00CE7DD3" w:rsidP="00E249E2">
            <w:pPr>
              <w:widowControl w:val="0"/>
              <w:suppressAutoHyphens/>
              <w:rPr>
                <w:sz w:val="28"/>
                <w:szCs w:val="28"/>
              </w:rPr>
            </w:pPr>
            <w:r>
              <w:rPr>
                <w:sz w:val="28"/>
                <w:szCs w:val="28"/>
              </w:rPr>
              <w:t>15</w:t>
            </w:r>
          </w:p>
        </w:tc>
        <w:tc>
          <w:tcPr>
            <w:tcW w:w="743" w:type="pct"/>
          </w:tcPr>
          <w:p w:rsidR="00BF0232" w:rsidRPr="00F03C9F" w:rsidRDefault="00BF0232" w:rsidP="00E249E2">
            <w:pPr>
              <w:widowControl w:val="0"/>
              <w:suppressAutoHyphens/>
            </w:pPr>
            <w:r w:rsidRPr="00F03C9F">
              <w:t>Опрос</w:t>
            </w:r>
          </w:p>
          <w:p w:rsidR="00BF0232" w:rsidRPr="00F03C9F" w:rsidRDefault="00BF0232" w:rsidP="00E249E2">
            <w:pPr>
              <w:widowControl w:val="0"/>
              <w:suppressAutoHyphens/>
            </w:pPr>
            <w:r w:rsidRPr="00F03C9F">
              <w:t>Расч.зад.</w:t>
            </w:r>
          </w:p>
          <w:p w:rsidR="00BF0232" w:rsidRPr="00F03C9F" w:rsidRDefault="00BF0232" w:rsidP="00E249E2">
            <w:pPr>
              <w:widowControl w:val="0"/>
              <w:suppressAutoHyphens/>
            </w:pPr>
            <w:r w:rsidRPr="00F03C9F">
              <w:t>Котр.раб.</w:t>
            </w:r>
          </w:p>
        </w:tc>
      </w:tr>
      <w:tr w:rsidR="000D3839" w:rsidRPr="002468F8" w:rsidTr="000D3839">
        <w:tc>
          <w:tcPr>
            <w:tcW w:w="972" w:type="pct"/>
          </w:tcPr>
          <w:p w:rsidR="00BF0232" w:rsidRDefault="00BF0232" w:rsidP="00E249E2">
            <w:pPr>
              <w:widowControl w:val="0"/>
              <w:suppressAutoHyphens/>
              <w:rPr>
                <w:bCs/>
              </w:rPr>
            </w:pPr>
            <w:r>
              <w:rPr>
                <w:bCs/>
              </w:rPr>
              <w:t>Тема 15.</w:t>
            </w:r>
          </w:p>
          <w:p w:rsidR="000D3839" w:rsidRPr="002468F8" w:rsidRDefault="000D3839" w:rsidP="00E249E2">
            <w:pPr>
              <w:widowControl w:val="0"/>
              <w:suppressAutoHyphens/>
              <w:rPr>
                <w:bCs/>
              </w:rPr>
            </w:pPr>
            <w:r>
              <w:rPr>
                <w:bCs/>
              </w:rPr>
              <w:t>Основные характеристики статистических совокупностей.</w:t>
            </w:r>
          </w:p>
        </w:tc>
        <w:tc>
          <w:tcPr>
            <w:tcW w:w="381" w:type="pct"/>
            <w:shd w:val="clear" w:color="auto" w:fill="auto"/>
          </w:tcPr>
          <w:p w:rsidR="00BF0232" w:rsidRPr="002468F8" w:rsidRDefault="00E249E2" w:rsidP="00E249E2">
            <w:pPr>
              <w:widowControl w:val="0"/>
              <w:suppressAutoHyphens/>
              <w:rPr>
                <w:sz w:val="28"/>
                <w:szCs w:val="28"/>
              </w:rPr>
            </w:pPr>
            <w:r>
              <w:rPr>
                <w:sz w:val="28"/>
                <w:szCs w:val="28"/>
              </w:rPr>
              <w:t>4</w:t>
            </w:r>
          </w:p>
        </w:tc>
        <w:tc>
          <w:tcPr>
            <w:tcW w:w="251" w:type="pct"/>
            <w:shd w:val="clear" w:color="auto" w:fill="auto"/>
          </w:tcPr>
          <w:p w:rsidR="00BF0232" w:rsidRPr="002468F8" w:rsidRDefault="000D3839" w:rsidP="00E249E2">
            <w:pPr>
              <w:widowControl w:val="0"/>
              <w:suppressAutoHyphens/>
              <w:rPr>
                <w:sz w:val="28"/>
                <w:szCs w:val="28"/>
              </w:rPr>
            </w:pPr>
            <w:r>
              <w:rPr>
                <w:sz w:val="28"/>
                <w:szCs w:val="28"/>
              </w:rPr>
              <w:t>2</w:t>
            </w:r>
          </w:p>
        </w:tc>
        <w:tc>
          <w:tcPr>
            <w:tcW w:w="251" w:type="pct"/>
          </w:tcPr>
          <w:p w:rsidR="00BF0232" w:rsidRPr="000523F5" w:rsidRDefault="00BF0232" w:rsidP="00E249E2">
            <w:pPr>
              <w:widowControl w:val="0"/>
              <w:suppressAutoHyphens/>
              <w:rPr>
                <w:sz w:val="28"/>
                <w:szCs w:val="28"/>
                <w:lang w:val="en-US"/>
              </w:rPr>
            </w:pPr>
            <w:r>
              <w:rPr>
                <w:sz w:val="28"/>
                <w:szCs w:val="28"/>
                <w:lang w:val="en-US"/>
              </w:rPr>
              <w:t>2</w:t>
            </w:r>
          </w:p>
        </w:tc>
        <w:tc>
          <w:tcPr>
            <w:tcW w:w="166"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258" w:type="pct"/>
          </w:tcPr>
          <w:p w:rsidR="00BF0232" w:rsidRPr="002468F8" w:rsidRDefault="00BF0232" w:rsidP="00E249E2">
            <w:pPr>
              <w:widowControl w:val="0"/>
              <w:suppressAutoHyphens/>
              <w:rPr>
                <w:sz w:val="28"/>
                <w:szCs w:val="28"/>
              </w:rPr>
            </w:pPr>
          </w:p>
        </w:tc>
        <w:tc>
          <w:tcPr>
            <w:tcW w:w="380" w:type="pct"/>
            <w:shd w:val="clear" w:color="auto" w:fill="auto"/>
          </w:tcPr>
          <w:p w:rsidR="00BF0232" w:rsidRPr="002468F8" w:rsidRDefault="00BF0232" w:rsidP="00E249E2">
            <w:pPr>
              <w:widowControl w:val="0"/>
              <w:suppressAutoHyphens/>
              <w:rPr>
                <w:sz w:val="28"/>
                <w:szCs w:val="28"/>
              </w:rPr>
            </w:pPr>
          </w:p>
        </w:tc>
        <w:tc>
          <w:tcPr>
            <w:tcW w:w="285" w:type="pct"/>
            <w:shd w:val="clear" w:color="auto" w:fill="auto"/>
          </w:tcPr>
          <w:p w:rsidR="00BF0232" w:rsidRPr="002468F8" w:rsidRDefault="00BF0232" w:rsidP="00E249E2">
            <w:pPr>
              <w:widowControl w:val="0"/>
              <w:suppressAutoHyphens/>
              <w:rPr>
                <w:sz w:val="28"/>
                <w:szCs w:val="28"/>
              </w:rPr>
            </w:pPr>
          </w:p>
        </w:tc>
        <w:tc>
          <w:tcPr>
            <w:tcW w:w="212" w:type="pct"/>
          </w:tcPr>
          <w:p w:rsidR="00BF0232" w:rsidRPr="002468F8" w:rsidRDefault="00BF0232" w:rsidP="00E249E2">
            <w:pPr>
              <w:widowControl w:val="0"/>
              <w:suppressAutoHyphens/>
              <w:rPr>
                <w:sz w:val="28"/>
                <w:szCs w:val="28"/>
              </w:rPr>
            </w:pPr>
          </w:p>
        </w:tc>
        <w:tc>
          <w:tcPr>
            <w:tcW w:w="212"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320" w:type="pct"/>
          </w:tcPr>
          <w:p w:rsidR="00BF0232" w:rsidRPr="002468F8" w:rsidRDefault="00E249E2" w:rsidP="00E249E2">
            <w:pPr>
              <w:widowControl w:val="0"/>
              <w:suppressAutoHyphens/>
              <w:rPr>
                <w:sz w:val="28"/>
                <w:szCs w:val="28"/>
              </w:rPr>
            </w:pPr>
            <w:r>
              <w:rPr>
                <w:sz w:val="28"/>
                <w:szCs w:val="28"/>
              </w:rPr>
              <w:t>1</w:t>
            </w:r>
            <w:r w:rsidR="00CE7DD3">
              <w:rPr>
                <w:sz w:val="28"/>
                <w:szCs w:val="28"/>
              </w:rPr>
              <w:t>4</w:t>
            </w:r>
          </w:p>
        </w:tc>
        <w:tc>
          <w:tcPr>
            <w:tcW w:w="743" w:type="pct"/>
          </w:tcPr>
          <w:p w:rsidR="00BF0232" w:rsidRPr="00F03C9F" w:rsidRDefault="00BF0232" w:rsidP="00E249E2">
            <w:pPr>
              <w:widowControl w:val="0"/>
              <w:suppressAutoHyphens/>
            </w:pPr>
            <w:r w:rsidRPr="00F03C9F">
              <w:t>Опрос</w:t>
            </w:r>
          </w:p>
          <w:p w:rsidR="00BF0232" w:rsidRPr="00F03C9F" w:rsidRDefault="00BF0232" w:rsidP="00E249E2">
            <w:pPr>
              <w:widowControl w:val="0"/>
              <w:suppressAutoHyphens/>
            </w:pPr>
            <w:r w:rsidRPr="00F03C9F">
              <w:t>Расч.зад.</w:t>
            </w:r>
          </w:p>
          <w:p w:rsidR="00BF0232" w:rsidRPr="00F03C9F" w:rsidRDefault="00BF0232" w:rsidP="00E249E2">
            <w:pPr>
              <w:widowControl w:val="0"/>
              <w:suppressAutoHyphens/>
            </w:pPr>
            <w:r w:rsidRPr="00F03C9F">
              <w:t>Контр.раб.</w:t>
            </w:r>
          </w:p>
        </w:tc>
      </w:tr>
      <w:tr w:rsidR="000D3839" w:rsidRPr="002468F8" w:rsidTr="000D3839">
        <w:tc>
          <w:tcPr>
            <w:tcW w:w="972" w:type="pct"/>
          </w:tcPr>
          <w:p w:rsidR="00BF0232" w:rsidRDefault="00BF0232" w:rsidP="00E249E2">
            <w:pPr>
              <w:widowControl w:val="0"/>
              <w:suppressAutoHyphens/>
              <w:rPr>
                <w:bCs/>
              </w:rPr>
            </w:pPr>
          </w:p>
        </w:tc>
        <w:tc>
          <w:tcPr>
            <w:tcW w:w="381" w:type="pct"/>
            <w:shd w:val="clear" w:color="auto" w:fill="auto"/>
          </w:tcPr>
          <w:p w:rsidR="00BF0232" w:rsidRPr="002468F8" w:rsidRDefault="00BF0232" w:rsidP="00E249E2">
            <w:pPr>
              <w:widowControl w:val="0"/>
              <w:suppressAutoHyphens/>
              <w:rPr>
                <w:sz w:val="28"/>
                <w:szCs w:val="28"/>
              </w:rPr>
            </w:pPr>
          </w:p>
        </w:tc>
        <w:tc>
          <w:tcPr>
            <w:tcW w:w="251" w:type="pct"/>
            <w:shd w:val="clear" w:color="auto" w:fill="auto"/>
          </w:tcPr>
          <w:p w:rsidR="00BF0232" w:rsidRDefault="00BF0232" w:rsidP="00E249E2">
            <w:pPr>
              <w:widowControl w:val="0"/>
              <w:suppressAutoHyphens/>
              <w:rPr>
                <w:sz w:val="28"/>
                <w:szCs w:val="28"/>
              </w:rPr>
            </w:pPr>
          </w:p>
        </w:tc>
        <w:tc>
          <w:tcPr>
            <w:tcW w:w="251" w:type="pct"/>
          </w:tcPr>
          <w:p w:rsidR="00BF0232" w:rsidRPr="002468F8" w:rsidRDefault="00BF0232" w:rsidP="00E249E2">
            <w:pPr>
              <w:widowControl w:val="0"/>
              <w:suppressAutoHyphens/>
              <w:rPr>
                <w:sz w:val="28"/>
                <w:szCs w:val="28"/>
              </w:rPr>
            </w:pPr>
          </w:p>
        </w:tc>
        <w:tc>
          <w:tcPr>
            <w:tcW w:w="166"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258" w:type="pct"/>
          </w:tcPr>
          <w:p w:rsidR="00BF0232" w:rsidRPr="002468F8" w:rsidRDefault="00BF0232" w:rsidP="00E249E2">
            <w:pPr>
              <w:widowControl w:val="0"/>
              <w:suppressAutoHyphens/>
              <w:rPr>
                <w:sz w:val="28"/>
                <w:szCs w:val="28"/>
              </w:rPr>
            </w:pPr>
          </w:p>
        </w:tc>
        <w:tc>
          <w:tcPr>
            <w:tcW w:w="380" w:type="pct"/>
            <w:shd w:val="clear" w:color="auto" w:fill="auto"/>
          </w:tcPr>
          <w:p w:rsidR="00BF0232" w:rsidRPr="002468F8" w:rsidRDefault="00BF0232" w:rsidP="00E249E2">
            <w:pPr>
              <w:widowControl w:val="0"/>
              <w:suppressAutoHyphens/>
              <w:rPr>
                <w:sz w:val="28"/>
                <w:szCs w:val="28"/>
              </w:rPr>
            </w:pPr>
          </w:p>
        </w:tc>
        <w:tc>
          <w:tcPr>
            <w:tcW w:w="285" w:type="pct"/>
            <w:shd w:val="clear" w:color="auto" w:fill="auto"/>
          </w:tcPr>
          <w:p w:rsidR="00BF0232" w:rsidRPr="002468F8" w:rsidRDefault="00BF0232" w:rsidP="00E249E2">
            <w:pPr>
              <w:widowControl w:val="0"/>
              <w:suppressAutoHyphens/>
              <w:rPr>
                <w:sz w:val="28"/>
                <w:szCs w:val="28"/>
              </w:rPr>
            </w:pPr>
          </w:p>
        </w:tc>
        <w:tc>
          <w:tcPr>
            <w:tcW w:w="212" w:type="pct"/>
          </w:tcPr>
          <w:p w:rsidR="00BF0232" w:rsidRPr="002468F8" w:rsidRDefault="00BF0232" w:rsidP="00E249E2">
            <w:pPr>
              <w:widowControl w:val="0"/>
              <w:suppressAutoHyphens/>
              <w:rPr>
                <w:sz w:val="28"/>
                <w:szCs w:val="28"/>
              </w:rPr>
            </w:pPr>
          </w:p>
        </w:tc>
        <w:tc>
          <w:tcPr>
            <w:tcW w:w="212" w:type="pct"/>
          </w:tcPr>
          <w:p w:rsidR="00BF0232" w:rsidRPr="002468F8" w:rsidRDefault="00BF0232" w:rsidP="00E249E2">
            <w:pPr>
              <w:widowControl w:val="0"/>
              <w:suppressAutoHyphens/>
              <w:rPr>
                <w:sz w:val="28"/>
                <w:szCs w:val="28"/>
              </w:rPr>
            </w:pPr>
          </w:p>
        </w:tc>
        <w:tc>
          <w:tcPr>
            <w:tcW w:w="285" w:type="pct"/>
          </w:tcPr>
          <w:p w:rsidR="00BF0232" w:rsidRPr="002468F8" w:rsidRDefault="00BF0232" w:rsidP="00E249E2">
            <w:pPr>
              <w:widowControl w:val="0"/>
              <w:suppressAutoHyphens/>
              <w:rPr>
                <w:sz w:val="28"/>
                <w:szCs w:val="28"/>
              </w:rPr>
            </w:pPr>
          </w:p>
        </w:tc>
        <w:tc>
          <w:tcPr>
            <w:tcW w:w="320" w:type="pct"/>
          </w:tcPr>
          <w:p w:rsidR="00BF0232" w:rsidRPr="002468F8" w:rsidRDefault="00BF0232" w:rsidP="00E249E2">
            <w:pPr>
              <w:widowControl w:val="0"/>
              <w:suppressAutoHyphens/>
              <w:rPr>
                <w:sz w:val="28"/>
                <w:szCs w:val="28"/>
              </w:rPr>
            </w:pPr>
          </w:p>
        </w:tc>
        <w:tc>
          <w:tcPr>
            <w:tcW w:w="743" w:type="pct"/>
          </w:tcPr>
          <w:p w:rsidR="00BF0232" w:rsidRPr="00F03C9F" w:rsidRDefault="00BF0232" w:rsidP="00E249E2">
            <w:pPr>
              <w:widowControl w:val="0"/>
              <w:suppressAutoHyphens/>
            </w:pPr>
          </w:p>
        </w:tc>
      </w:tr>
      <w:tr w:rsidR="000D3839" w:rsidRPr="002468F8" w:rsidTr="000D3839">
        <w:tc>
          <w:tcPr>
            <w:tcW w:w="972" w:type="pct"/>
          </w:tcPr>
          <w:p w:rsidR="00BF0232" w:rsidRPr="002468F8" w:rsidRDefault="00BF0232" w:rsidP="00E249E2">
            <w:pPr>
              <w:widowControl w:val="0"/>
              <w:suppressAutoHyphens/>
              <w:jc w:val="right"/>
              <w:rPr>
                <w:bCs/>
                <w:sz w:val="28"/>
                <w:szCs w:val="28"/>
              </w:rPr>
            </w:pPr>
            <w:r w:rsidRPr="002468F8">
              <w:rPr>
                <w:b/>
                <w:bCs/>
                <w:sz w:val="28"/>
                <w:szCs w:val="28"/>
              </w:rPr>
              <w:t>Всего часов</w:t>
            </w:r>
          </w:p>
        </w:tc>
        <w:tc>
          <w:tcPr>
            <w:tcW w:w="381" w:type="pct"/>
            <w:shd w:val="clear" w:color="auto" w:fill="auto"/>
          </w:tcPr>
          <w:p w:rsidR="00BF0232" w:rsidRPr="002468F8" w:rsidRDefault="00E249E2" w:rsidP="00E249E2">
            <w:pPr>
              <w:widowControl w:val="0"/>
              <w:suppressAutoHyphens/>
              <w:rPr>
                <w:b/>
                <w:sz w:val="28"/>
                <w:szCs w:val="28"/>
              </w:rPr>
            </w:pPr>
            <w:r>
              <w:rPr>
                <w:b/>
                <w:sz w:val="28"/>
                <w:szCs w:val="28"/>
              </w:rPr>
              <w:t>144</w:t>
            </w:r>
          </w:p>
        </w:tc>
        <w:tc>
          <w:tcPr>
            <w:tcW w:w="251" w:type="pct"/>
            <w:shd w:val="clear" w:color="auto" w:fill="auto"/>
          </w:tcPr>
          <w:p w:rsidR="00BF0232" w:rsidRPr="002468F8" w:rsidRDefault="000D3839" w:rsidP="00E249E2">
            <w:pPr>
              <w:widowControl w:val="0"/>
              <w:suppressAutoHyphens/>
              <w:rPr>
                <w:b/>
                <w:sz w:val="28"/>
                <w:szCs w:val="28"/>
              </w:rPr>
            </w:pPr>
            <w:r>
              <w:rPr>
                <w:b/>
                <w:sz w:val="28"/>
                <w:szCs w:val="28"/>
              </w:rPr>
              <w:t>30</w:t>
            </w:r>
          </w:p>
        </w:tc>
        <w:tc>
          <w:tcPr>
            <w:tcW w:w="251" w:type="pct"/>
          </w:tcPr>
          <w:p w:rsidR="00BF0232" w:rsidRPr="002468F8" w:rsidRDefault="000D3839" w:rsidP="00E249E2">
            <w:pPr>
              <w:widowControl w:val="0"/>
              <w:suppressAutoHyphens/>
              <w:rPr>
                <w:b/>
                <w:sz w:val="28"/>
                <w:szCs w:val="28"/>
              </w:rPr>
            </w:pPr>
            <w:r>
              <w:rPr>
                <w:b/>
                <w:sz w:val="28"/>
                <w:szCs w:val="28"/>
              </w:rPr>
              <w:t>32</w:t>
            </w:r>
          </w:p>
        </w:tc>
        <w:tc>
          <w:tcPr>
            <w:tcW w:w="166" w:type="pct"/>
          </w:tcPr>
          <w:p w:rsidR="00BF0232" w:rsidRPr="002468F8" w:rsidRDefault="00BF0232" w:rsidP="00E249E2">
            <w:pPr>
              <w:widowControl w:val="0"/>
              <w:suppressAutoHyphens/>
              <w:rPr>
                <w:b/>
                <w:sz w:val="28"/>
                <w:szCs w:val="28"/>
              </w:rPr>
            </w:pPr>
          </w:p>
        </w:tc>
        <w:tc>
          <w:tcPr>
            <w:tcW w:w="285" w:type="pct"/>
          </w:tcPr>
          <w:p w:rsidR="00BF0232" w:rsidRPr="002468F8" w:rsidRDefault="00BF0232" w:rsidP="00E249E2">
            <w:pPr>
              <w:widowControl w:val="0"/>
              <w:suppressAutoHyphens/>
              <w:rPr>
                <w:b/>
                <w:sz w:val="28"/>
                <w:szCs w:val="28"/>
              </w:rPr>
            </w:pPr>
          </w:p>
        </w:tc>
        <w:tc>
          <w:tcPr>
            <w:tcW w:w="258" w:type="pct"/>
          </w:tcPr>
          <w:p w:rsidR="00BF0232" w:rsidRPr="002468F8" w:rsidRDefault="00074555" w:rsidP="00E249E2">
            <w:pPr>
              <w:widowControl w:val="0"/>
              <w:suppressAutoHyphens/>
              <w:rPr>
                <w:b/>
                <w:sz w:val="28"/>
                <w:szCs w:val="28"/>
              </w:rPr>
            </w:pPr>
            <w:r>
              <w:rPr>
                <w:b/>
                <w:sz w:val="28"/>
                <w:szCs w:val="28"/>
              </w:rPr>
              <w:t>5</w:t>
            </w:r>
            <w:r w:rsidR="00B00510">
              <w:rPr>
                <w:b/>
                <w:sz w:val="28"/>
                <w:szCs w:val="28"/>
              </w:rPr>
              <w:t>1</w:t>
            </w:r>
          </w:p>
        </w:tc>
        <w:tc>
          <w:tcPr>
            <w:tcW w:w="380" w:type="pct"/>
            <w:shd w:val="clear" w:color="auto" w:fill="auto"/>
          </w:tcPr>
          <w:p w:rsidR="00BF0232" w:rsidRPr="002468F8" w:rsidRDefault="00B00510" w:rsidP="00E249E2">
            <w:pPr>
              <w:widowControl w:val="0"/>
              <w:suppressAutoHyphens/>
              <w:rPr>
                <w:b/>
                <w:sz w:val="28"/>
                <w:szCs w:val="28"/>
              </w:rPr>
            </w:pPr>
            <w:r>
              <w:rPr>
                <w:b/>
                <w:sz w:val="28"/>
                <w:szCs w:val="28"/>
              </w:rPr>
              <w:t>144</w:t>
            </w:r>
          </w:p>
        </w:tc>
        <w:tc>
          <w:tcPr>
            <w:tcW w:w="285" w:type="pct"/>
            <w:shd w:val="clear" w:color="auto" w:fill="auto"/>
          </w:tcPr>
          <w:p w:rsidR="00BF0232" w:rsidRPr="002468F8" w:rsidRDefault="00B00510" w:rsidP="00E249E2">
            <w:pPr>
              <w:widowControl w:val="0"/>
              <w:suppressAutoHyphens/>
              <w:rPr>
                <w:b/>
                <w:sz w:val="28"/>
                <w:szCs w:val="28"/>
              </w:rPr>
            </w:pPr>
            <w:r>
              <w:rPr>
                <w:b/>
                <w:sz w:val="28"/>
                <w:szCs w:val="28"/>
              </w:rPr>
              <w:t>6</w:t>
            </w:r>
          </w:p>
        </w:tc>
        <w:tc>
          <w:tcPr>
            <w:tcW w:w="212" w:type="pct"/>
          </w:tcPr>
          <w:p w:rsidR="00BF0232" w:rsidRPr="002468F8" w:rsidRDefault="00576A80" w:rsidP="00E249E2">
            <w:pPr>
              <w:widowControl w:val="0"/>
              <w:suppressAutoHyphens/>
              <w:rPr>
                <w:b/>
                <w:sz w:val="28"/>
                <w:szCs w:val="28"/>
              </w:rPr>
            </w:pPr>
            <w:r>
              <w:rPr>
                <w:b/>
                <w:sz w:val="28"/>
                <w:szCs w:val="28"/>
              </w:rPr>
              <w:t>8</w:t>
            </w:r>
          </w:p>
        </w:tc>
        <w:tc>
          <w:tcPr>
            <w:tcW w:w="212" w:type="pct"/>
          </w:tcPr>
          <w:p w:rsidR="00BF0232" w:rsidRPr="002468F8" w:rsidRDefault="00BF0232" w:rsidP="00E249E2">
            <w:pPr>
              <w:widowControl w:val="0"/>
              <w:suppressAutoHyphens/>
              <w:rPr>
                <w:b/>
                <w:sz w:val="28"/>
                <w:szCs w:val="28"/>
              </w:rPr>
            </w:pPr>
          </w:p>
        </w:tc>
        <w:tc>
          <w:tcPr>
            <w:tcW w:w="285" w:type="pct"/>
          </w:tcPr>
          <w:p w:rsidR="00BF0232" w:rsidRPr="002468F8" w:rsidRDefault="00BF0232" w:rsidP="00E249E2">
            <w:pPr>
              <w:widowControl w:val="0"/>
              <w:suppressAutoHyphens/>
              <w:rPr>
                <w:b/>
                <w:sz w:val="28"/>
                <w:szCs w:val="28"/>
              </w:rPr>
            </w:pPr>
          </w:p>
        </w:tc>
        <w:tc>
          <w:tcPr>
            <w:tcW w:w="320" w:type="pct"/>
          </w:tcPr>
          <w:p w:rsidR="00BF0232" w:rsidRPr="002468F8" w:rsidRDefault="00B00510" w:rsidP="00E249E2">
            <w:pPr>
              <w:widowControl w:val="0"/>
              <w:suppressAutoHyphens/>
              <w:rPr>
                <w:b/>
                <w:sz w:val="28"/>
                <w:szCs w:val="28"/>
              </w:rPr>
            </w:pPr>
            <w:r>
              <w:rPr>
                <w:b/>
                <w:sz w:val="28"/>
                <w:szCs w:val="28"/>
              </w:rPr>
              <w:t>1</w:t>
            </w:r>
            <w:r w:rsidR="00074555">
              <w:rPr>
                <w:b/>
                <w:sz w:val="28"/>
                <w:szCs w:val="28"/>
              </w:rPr>
              <w:t>1</w:t>
            </w:r>
            <w:r>
              <w:rPr>
                <w:b/>
                <w:sz w:val="28"/>
                <w:szCs w:val="28"/>
              </w:rPr>
              <w:t>9</w:t>
            </w:r>
          </w:p>
        </w:tc>
        <w:tc>
          <w:tcPr>
            <w:tcW w:w="743" w:type="pct"/>
          </w:tcPr>
          <w:p w:rsidR="00BF0232" w:rsidRPr="002468F8" w:rsidRDefault="00BF0232" w:rsidP="00E249E2">
            <w:pPr>
              <w:widowControl w:val="0"/>
              <w:suppressAutoHyphens/>
              <w:rPr>
                <w:b/>
                <w:sz w:val="28"/>
                <w:szCs w:val="28"/>
              </w:rPr>
            </w:pPr>
          </w:p>
        </w:tc>
      </w:tr>
      <w:tr w:rsidR="009F5CF5" w:rsidRPr="002468F8" w:rsidTr="000D3839">
        <w:tc>
          <w:tcPr>
            <w:tcW w:w="972" w:type="pct"/>
          </w:tcPr>
          <w:p w:rsidR="00BF0232" w:rsidRPr="00444292" w:rsidRDefault="00BF0232" w:rsidP="00E249E2">
            <w:pPr>
              <w:widowControl w:val="0"/>
              <w:suppressAutoHyphens/>
              <w:rPr>
                <w:bCs/>
              </w:rPr>
            </w:pPr>
            <w:r w:rsidRPr="00444292">
              <w:rPr>
                <w:bCs/>
              </w:rPr>
              <w:t>Форма итогового контроля</w:t>
            </w:r>
          </w:p>
        </w:tc>
        <w:tc>
          <w:tcPr>
            <w:tcW w:w="1592" w:type="pct"/>
            <w:gridSpan w:val="6"/>
            <w:shd w:val="clear" w:color="auto" w:fill="auto"/>
          </w:tcPr>
          <w:p w:rsidR="00576A80" w:rsidRDefault="00576A80" w:rsidP="00576A80">
            <w:pPr>
              <w:jc w:val="center"/>
            </w:pPr>
            <w:r>
              <w:t>э</w:t>
            </w:r>
            <w:r w:rsidRPr="00DB6936">
              <w:t>кзамен</w:t>
            </w:r>
          </w:p>
          <w:p w:rsidR="00576A80" w:rsidRPr="00970847" w:rsidRDefault="00576A80" w:rsidP="00576A80">
            <w:pPr>
              <w:widowControl w:val="0"/>
              <w:suppressAutoHyphens/>
              <w:jc w:val="center"/>
              <w:rPr>
                <w:bCs/>
              </w:rPr>
            </w:pPr>
            <w:r w:rsidRPr="00970847">
              <w:rPr>
                <w:bCs/>
              </w:rPr>
              <w:t xml:space="preserve">КСР – </w:t>
            </w:r>
            <w:r w:rsidR="00B00510">
              <w:rPr>
                <w:bCs/>
              </w:rPr>
              <w:t>4</w:t>
            </w:r>
            <w:r>
              <w:rPr>
                <w:bCs/>
              </w:rPr>
              <w:t xml:space="preserve"> </w:t>
            </w:r>
            <w:r w:rsidRPr="00970847">
              <w:rPr>
                <w:bCs/>
              </w:rPr>
              <w:t>часа,</w:t>
            </w:r>
          </w:p>
          <w:p w:rsidR="00BF0232" w:rsidRPr="002468F8" w:rsidRDefault="00576A80" w:rsidP="00576A80">
            <w:pPr>
              <w:widowControl w:val="0"/>
              <w:suppressAutoHyphens/>
              <w:jc w:val="center"/>
              <w:rPr>
                <w:sz w:val="28"/>
                <w:szCs w:val="28"/>
              </w:rPr>
            </w:pPr>
            <w:r w:rsidRPr="00970847">
              <w:rPr>
                <w:bCs/>
              </w:rPr>
              <w:t>контроль – 27</w:t>
            </w:r>
          </w:p>
        </w:tc>
        <w:tc>
          <w:tcPr>
            <w:tcW w:w="1694" w:type="pct"/>
            <w:gridSpan w:val="6"/>
            <w:shd w:val="clear" w:color="auto" w:fill="auto"/>
          </w:tcPr>
          <w:p w:rsidR="00576A80" w:rsidRDefault="00B00510" w:rsidP="00B00510">
            <w:r>
              <w:t xml:space="preserve">               </w:t>
            </w:r>
            <w:r w:rsidR="00576A80">
              <w:t>экзамен</w:t>
            </w:r>
          </w:p>
          <w:p w:rsidR="00B00510" w:rsidRDefault="00B00510" w:rsidP="00576A80">
            <w:pPr>
              <w:widowControl w:val="0"/>
              <w:suppressAutoHyphens/>
              <w:jc w:val="center"/>
            </w:pPr>
            <w:r>
              <w:t>КСР -2 часа,</w:t>
            </w:r>
          </w:p>
          <w:p w:rsidR="00BF0232" w:rsidRPr="002468F8" w:rsidRDefault="00576A80" w:rsidP="00576A80">
            <w:pPr>
              <w:widowControl w:val="0"/>
              <w:suppressAutoHyphens/>
              <w:jc w:val="center"/>
              <w:rPr>
                <w:sz w:val="28"/>
                <w:szCs w:val="28"/>
              </w:rPr>
            </w:pPr>
            <w:r>
              <w:t>контроль – 9</w:t>
            </w:r>
          </w:p>
        </w:tc>
        <w:tc>
          <w:tcPr>
            <w:tcW w:w="743" w:type="pct"/>
            <w:shd w:val="clear" w:color="auto" w:fill="auto"/>
          </w:tcPr>
          <w:p w:rsidR="00BF0232" w:rsidRPr="002468F8" w:rsidRDefault="00BF0232" w:rsidP="00E249E2">
            <w:pPr>
              <w:widowControl w:val="0"/>
              <w:suppressAutoHyphens/>
              <w:jc w:val="center"/>
              <w:rPr>
                <w:sz w:val="28"/>
                <w:szCs w:val="28"/>
              </w:rPr>
            </w:pPr>
          </w:p>
        </w:tc>
      </w:tr>
    </w:tbl>
    <w:p w:rsidR="00BF0232" w:rsidRDefault="00BF0232" w:rsidP="00BF0232"/>
    <w:p w:rsidR="007F7AFC" w:rsidRDefault="00165081" w:rsidP="006C0A21">
      <w:pPr>
        <w:pStyle w:val="2"/>
        <w:widowControl w:val="0"/>
        <w:ind w:left="567"/>
        <w:rPr>
          <w:rFonts w:ascii="Times New Roman" w:hAnsi="Times New Roman"/>
          <w:i w:val="0"/>
        </w:rPr>
      </w:pPr>
      <w:bookmarkStart w:id="8" w:name="_Toc467159491"/>
      <w:r w:rsidRPr="00165081">
        <w:rPr>
          <w:rFonts w:ascii="Times New Roman" w:hAnsi="Times New Roman"/>
          <w:i w:val="0"/>
        </w:rPr>
        <w:t>4</w:t>
      </w:r>
      <w:r w:rsidR="007F7AFC" w:rsidRPr="00165081">
        <w:rPr>
          <w:rFonts w:ascii="Times New Roman" w:hAnsi="Times New Roman"/>
          <w:i w:val="0"/>
        </w:rPr>
        <w:t>.</w:t>
      </w:r>
      <w:r w:rsidRPr="00165081">
        <w:rPr>
          <w:rFonts w:ascii="Times New Roman" w:hAnsi="Times New Roman"/>
          <w:i w:val="0"/>
        </w:rPr>
        <w:t>2</w:t>
      </w:r>
      <w:r w:rsidR="007F7AFC" w:rsidRPr="00165081">
        <w:rPr>
          <w:rFonts w:ascii="Times New Roman" w:hAnsi="Times New Roman"/>
          <w:i w:val="0"/>
        </w:rPr>
        <w:t>. Тематический план лекций</w:t>
      </w:r>
      <w:bookmarkEnd w:id="8"/>
    </w:p>
    <w:tbl>
      <w:tblPr>
        <w:tblW w:w="942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5429"/>
        <w:gridCol w:w="1781"/>
        <w:gridCol w:w="810"/>
        <w:gridCol w:w="749"/>
      </w:tblGrid>
      <w:tr w:rsidR="004442DE" w:rsidRPr="00A15C58" w:rsidTr="00B36B4C">
        <w:trPr>
          <w:trHeight w:val="569"/>
        </w:trPr>
        <w:tc>
          <w:tcPr>
            <w:tcW w:w="657" w:type="dxa"/>
            <w:vMerge w:val="restart"/>
            <w:shd w:val="clear" w:color="auto" w:fill="auto"/>
            <w:textDirection w:val="btLr"/>
            <w:vAlign w:val="center"/>
          </w:tcPr>
          <w:p w:rsidR="004442DE" w:rsidRPr="00A15C58" w:rsidRDefault="004442DE" w:rsidP="00B162B9">
            <w:pPr>
              <w:widowControl w:val="0"/>
              <w:suppressAutoHyphens/>
              <w:jc w:val="center"/>
              <w:rPr>
                <w:highlight w:val="yellow"/>
              </w:rPr>
            </w:pPr>
            <w:r w:rsidRPr="00A15C58">
              <w:rPr>
                <w:color w:val="000000"/>
              </w:rPr>
              <w:t xml:space="preserve">№ </w:t>
            </w:r>
            <w:r w:rsidRPr="00A15C58">
              <w:rPr>
                <w:color w:val="000000"/>
                <w:spacing w:val="-6"/>
              </w:rPr>
              <w:t>лекции</w:t>
            </w:r>
          </w:p>
        </w:tc>
        <w:tc>
          <w:tcPr>
            <w:tcW w:w="5429" w:type="dxa"/>
            <w:vMerge w:val="restart"/>
            <w:shd w:val="clear" w:color="auto" w:fill="auto"/>
            <w:vAlign w:val="center"/>
          </w:tcPr>
          <w:p w:rsidR="004442DE" w:rsidRPr="00A15C58" w:rsidRDefault="004442DE" w:rsidP="0032110B">
            <w:pPr>
              <w:widowControl w:val="0"/>
              <w:jc w:val="center"/>
            </w:pPr>
            <w:r w:rsidRPr="00A15C58">
              <w:rPr>
                <w:color w:val="000000"/>
                <w:spacing w:val="-7"/>
              </w:rPr>
              <w:t>Тема занятия и вопросы лекции</w:t>
            </w:r>
          </w:p>
        </w:tc>
        <w:tc>
          <w:tcPr>
            <w:tcW w:w="1781" w:type="dxa"/>
            <w:vMerge w:val="restart"/>
            <w:shd w:val="clear" w:color="auto" w:fill="auto"/>
            <w:vAlign w:val="center"/>
          </w:tcPr>
          <w:p w:rsidR="004442DE" w:rsidRPr="00A15C58" w:rsidRDefault="004442DE" w:rsidP="0032110B">
            <w:pPr>
              <w:widowControl w:val="0"/>
              <w:jc w:val="center"/>
            </w:pPr>
            <w:r w:rsidRPr="00A15C58">
              <w:t>Форма проведения (актив., интерактив.)</w:t>
            </w:r>
          </w:p>
        </w:tc>
        <w:tc>
          <w:tcPr>
            <w:tcW w:w="1559" w:type="dxa"/>
            <w:gridSpan w:val="2"/>
            <w:shd w:val="clear" w:color="auto" w:fill="auto"/>
            <w:vAlign w:val="center"/>
          </w:tcPr>
          <w:p w:rsidR="004442DE" w:rsidRPr="00A15C58" w:rsidRDefault="004442DE" w:rsidP="0032110B">
            <w:pPr>
              <w:widowControl w:val="0"/>
              <w:shd w:val="clear" w:color="auto" w:fill="FFFFFF"/>
              <w:spacing w:before="7"/>
              <w:jc w:val="center"/>
            </w:pPr>
            <w:r w:rsidRPr="00A15C58">
              <w:rPr>
                <w:color w:val="000000"/>
                <w:spacing w:val="-8"/>
              </w:rPr>
              <w:t xml:space="preserve">Количество </w:t>
            </w:r>
            <w:r w:rsidRPr="00A15C58">
              <w:rPr>
                <w:color w:val="000000"/>
                <w:spacing w:val="-7"/>
              </w:rPr>
              <w:t>часов</w:t>
            </w:r>
          </w:p>
        </w:tc>
      </w:tr>
      <w:tr w:rsidR="004442DE" w:rsidRPr="00A15C58" w:rsidTr="00B36B4C">
        <w:trPr>
          <w:trHeight w:val="295"/>
        </w:trPr>
        <w:tc>
          <w:tcPr>
            <w:tcW w:w="657" w:type="dxa"/>
            <w:vMerge/>
            <w:shd w:val="clear" w:color="auto" w:fill="auto"/>
            <w:vAlign w:val="center"/>
          </w:tcPr>
          <w:p w:rsidR="004442DE" w:rsidRPr="00A15C58" w:rsidRDefault="004442DE" w:rsidP="0032110B">
            <w:pPr>
              <w:widowControl w:val="0"/>
              <w:jc w:val="center"/>
              <w:rPr>
                <w:color w:val="000000"/>
                <w:highlight w:val="yellow"/>
              </w:rPr>
            </w:pPr>
          </w:p>
        </w:tc>
        <w:tc>
          <w:tcPr>
            <w:tcW w:w="5429" w:type="dxa"/>
            <w:vMerge/>
            <w:shd w:val="clear" w:color="auto" w:fill="auto"/>
            <w:vAlign w:val="center"/>
          </w:tcPr>
          <w:p w:rsidR="004442DE" w:rsidRPr="00A15C58" w:rsidRDefault="004442DE" w:rsidP="0032110B">
            <w:pPr>
              <w:widowControl w:val="0"/>
              <w:jc w:val="center"/>
              <w:rPr>
                <w:color w:val="000000"/>
                <w:spacing w:val="-7"/>
              </w:rPr>
            </w:pPr>
          </w:p>
        </w:tc>
        <w:tc>
          <w:tcPr>
            <w:tcW w:w="1781" w:type="dxa"/>
            <w:vMerge/>
            <w:shd w:val="clear" w:color="auto" w:fill="auto"/>
            <w:vAlign w:val="center"/>
          </w:tcPr>
          <w:p w:rsidR="004442DE" w:rsidRPr="00A15C58" w:rsidRDefault="004442DE" w:rsidP="0032110B">
            <w:pPr>
              <w:widowControl w:val="0"/>
              <w:jc w:val="center"/>
              <w:rPr>
                <w:color w:val="000000"/>
                <w:spacing w:val="-7"/>
              </w:rPr>
            </w:pPr>
          </w:p>
        </w:tc>
        <w:tc>
          <w:tcPr>
            <w:tcW w:w="810" w:type="dxa"/>
            <w:shd w:val="clear" w:color="auto" w:fill="auto"/>
            <w:vAlign w:val="center"/>
          </w:tcPr>
          <w:p w:rsidR="004442DE" w:rsidRPr="00A15C58" w:rsidRDefault="004442DE" w:rsidP="0032110B">
            <w:pPr>
              <w:widowControl w:val="0"/>
              <w:shd w:val="clear" w:color="auto" w:fill="FFFFFF"/>
              <w:spacing w:before="7"/>
              <w:jc w:val="center"/>
              <w:rPr>
                <w:color w:val="000000"/>
                <w:spacing w:val="-8"/>
              </w:rPr>
            </w:pPr>
            <w:r w:rsidRPr="00A15C58">
              <w:rPr>
                <w:color w:val="000000"/>
                <w:spacing w:val="-8"/>
              </w:rPr>
              <w:t>ОФО</w:t>
            </w:r>
          </w:p>
        </w:tc>
        <w:tc>
          <w:tcPr>
            <w:tcW w:w="749" w:type="dxa"/>
            <w:shd w:val="clear" w:color="auto" w:fill="auto"/>
            <w:vAlign w:val="center"/>
          </w:tcPr>
          <w:p w:rsidR="004442DE" w:rsidRPr="00A15C58" w:rsidRDefault="004442DE" w:rsidP="0032110B">
            <w:pPr>
              <w:widowControl w:val="0"/>
              <w:shd w:val="clear" w:color="auto" w:fill="FFFFFF"/>
              <w:spacing w:before="7"/>
              <w:jc w:val="center"/>
              <w:rPr>
                <w:color w:val="000000"/>
                <w:spacing w:val="-8"/>
              </w:rPr>
            </w:pPr>
            <w:r w:rsidRPr="00A15C58">
              <w:rPr>
                <w:color w:val="000000"/>
                <w:spacing w:val="-8"/>
              </w:rPr>
              <w:t>ЗФО</w:t>
            </w:r>
          </w:p>
        </w:tc>
      </w:tr>
      <w:tr w:rsidR="004442DE" w:rsidRPr="00A15C58" w:rsidTr="00B36B4C">
        <w:tc>
          <w:tcPr>
            <w:tcW w:w="657" w:type="dxa"/>
            <w:shd w:val="clear" w:color="auto" w:fill="auto"/>
          </w:tcPr>
          <w:p w:rsidR="004442DE" w:rsidRPr="00A15C58" w:rsidRDefault="004442DE" w:rsidP="0032110B">
            <w:pPr>
              <w:widowControl w:val="0"/>
              <w:jc w:val="center"/>
              <w:rPr>
                <w:color w:val="000000"/>
              </w:rPr>
            </w:pPr>
            <w:r w:rsidRPr="00A15C58">
              <w:rPr>
                <w:color w:val="000000"/>
              </w:rPr>
              <w:t>1</w:t>
            </w:r>
          </w:p>
        </w:tc>
        <w:tc>
          <w:tcPr>
            <w:tcW w:w="5429" w:type="dxa"/>
            <w:shd w:val="clear" w:color="auto" w:fill="auto"/>
            <w:vAlign w:val="center"/>
          </w:tcPr>
          <w:p w:rsidR="00F53F92" w:rsidRPr="00A15C58" w:rsidRDefault="00F53F92" w:rsidP="001159F8">
            <w:pPr>
              <w:widowControl w:val="0"/>
              <w:suppressAutoHyphens/>
              <w:rPr>
                <w:bCs/>
              </w:rPr>
            </w:pPr>
            <w:r w:rsidRPr="00FA0B4F">
              <w:rPr>
                <w:b/>
                <w:bCs/>
              </w:rPr>
              <w:t>Тема лекции:</w:t>
            </w:r>
            <w:r w:rsidRPr="00A15C58">
              <w:rPr>
                <w:bCs/>
              </w:rPr>
              <w:t xml:space="preserve"> </w:t>
            </w:r>
            <w:r w:rsidR="00FA0B4F">
              <w:rPr>
                <w:bCs/>
              </w:rPr>
              <w:t>Понятие вероятности. Основные теоремы.</w:t>
            </w:r>
          </w:p>
          <w:p w:rsidR="00F53F92" w:rsidRPr="00FA0B4F" w:rsidRDefault="00F53F92" w:rsidP="001159F8">
            <w:pPr>
              <w:widowControl w:val="0"/>
              <w:suppressAutoHyphens/>
              <w:rPr>
                <w:b/>
                <w:bCs/>
              </w:rPr>
            </w:pPr>
            <w:r w:rsidRPr="00FA0B4F">
              <w:rPr>
                <w:b/>
                <w:bCs/>
              </w:rPr>
              <w:t>Основные вопросы:</w:t>
            </w:r>
          </w:p>
          <w:p w:rsidR="00F53F92" w:rsidRPr="00A15C58" w:rsidRDefault="00FA0B4F" w:rsidP="002B738A">
            <w:pPr>
              <w:widowControl w:val="0"/>
              <w:numPr>
                <w:ilvl w:val="0"/>
                <w:numId w:val="9"/>
              </w:numPr>
              <w:suppressAutoHyphens/>
              <w:rPr>
                <w:bCs/>
              </w:rPr>
            </w:pPr>
            <w:r>
              <w:rPr>
                <w:bCs/>
              </w:rPr>
              <w:t>Случайные явления и события</w:t>
            </w:r>
            <w:r w:rsidR="00F53F92" w:rsidRPr="00A15C58">
              <w:rPr>
                <w:bCs/>
              </w:rPr>
              <w:t xml:space="preserve">. </w:t>
            </w:r>
          </w:p>
          <w:p w:rsidR="003B1917" w:rsidRPr="00A15C58" w:rsidRDefault="00FA0B4F" w:rsidP="002B738A">
            <w:pPr>
              <w:widowControl w:val="0"/>
              <w:numPr>
                <w:ilvl w:val="0"/>
                <w:numId w:val="9"/>
              </w:numPr>
              <w:suppressAutoHyphens/>
              <w:rPr>
                <w:bCs/>
              </w:rPr>
            </w:pPr>
            <w:r>
              <w:rPr>
                <w:bCs/>
              </w:rPr>
              <w:lastRenderedPageBreak/>
              <w:t>Вероятность, геометрическая вероятность.</w:t>
            </w:r>
          </w:p>
          <w:p w:rsidR="003B1917" w:rsidRPr="00FA0B4F" w:rsidRDefault="00FA0B4F" w:rsidP="002B738A">
            <w:pPr>
              <w:widowControl w:val="0"/>
              <w:numPr>
                <w:ilvl w:val="0"/>
                <w:numId w:val="9"/>
              </w:numPr>
              <w:suppressAutoHyphens/>
              <w:rPr>
                <w:bCs/>
              </w:rPr>
            </w:pPr>
            <w:r>
              <w:rPr>
                <w:bCs/>
              </w:rPr>
              <w:t>Теоремы сложения и умножения вероятностей.</w:t>
            </w:r>
          </w:p>
          <w:p w:rsidR="00F53F92" w:rsidRPr="00A15C58" w:rsidRDefault="00F53F92" w:rsidP="00FA0B4F">
            <w:pPr>
              <w:widowControl w:val="0"/>
              <w:suppressAutoHyphens/>
              <w:ind w:left="360"/>
              <w:rPr>
                <w:color w:val="000000"/>
                <w:spacing w:val="-7"/>
              </w:rPr>
            </w:pPr>
          </w:p>
        </w:tc>
        <w:tc>
          <w:tcPr>
            <w:tcW w:w="1781" w:type="dxa"/>
            <w:shd w:val="clear" w:color="auto" w:fill="auto"/>
            <w:vAlign w:val="center"/>
          </w:tcPr>
          <w:p w:rsidR="004442DE" w:rsidRPr="00A15C58" w:rsidRDefault="00FA0B4F" w:rsidP="0032110B">
            <w:pPr>
              <w:widowControl w:val="0"/>
              <w:jc w:val="center"/>
              <w:rPr>
                <w:color w:val="000000"/>
                <w:spacing w:val="-7"/>
              </w:rPr>
            </w:pPr>
            <w:r>
              <w:rPr>
                <w:color w:val="000000"/>
                <w:spacing w:val="-7"/>
              </w:rPr>
              <w:lastRenderedPageBreak/>
              <w:t>Интерактив</w:t>
            </w:r>
          </w:p>
        </w:tc>
        <w:tc>
          <w:tcPr>
            <w:tcW w:w="810" w:type="dxa"/>
            <w:shd w:val="clear" w:color="auto" w:fill="auto"/>
            <w:vAlign w:val="center"/>
          </w:tcPr>
          <w:p w:rsidR="004442DE" w:rsidRPr="00A15C58" w:rsidRDefault="004442DE" w:rsidP="0032110B">
            <w:pPr>
              <w:widowControl w:val="0"/>
              <w:shd w:val="clear" w:color="auto" w:fill="FFFFFF"/>
              <w:spacing w:before="7"/>
              <w:jc w:val="center"/>
              <w:rPr>
                <w:color w:val="000000"/>
                <w:spacing w:val="-8"/>
              </w:rPr>
            </w:pPr>
            <w:r w:rsidRPr="00A15C58">
              <w:rPr>
                <w:color w:val="000000"/>
                <w:spacing w:val="-8"/>
              </w:rPr>
              <w:t>2</w:t>
            </w:r>
          </w:p>
        </w:tc>
        <w:tc>
          <w:tcPr>
            <w:tcW w:w="749" w:type="dxa"/>
            <w:shd w:val="clear" w:color="auto" w:fill="auto"/>
            <w:vAlign w:val="center"/>
          </w:tcPr>
          <w:p w:rsidR="004442DE" w:rsidRPr="00A15C58" w:rsidRDefault="00FA0B4F" w:rsidP="0032110B">
            <w:pPr>
              <w:widowControl w:val="0"/>
              <w:shd w:val="clear" w:color="auto" w:fill="FFFFFF"/>
              <w:spacing w:before="7"/>
              <w:jc w:val="center"/>
              <w:rPr>
                <w:color w:val="000000"/>
                <w:spacing w:val="-8"/>
              </w:rPr>
            </w:pPr>
            <w:r>
              <w:rPr>
                <w:color w:val="000000"/>
                <w:spacing w:val="-8"/>
              </w:rPr>
              <w:t>1</w:t>
            </w:r>
          </w:p>
        </w:tc>
      </w:tr>
      <w:tr w:rsidR="004442DE" w:rsidRPr="00A15C58" w:rsidTr="00B36B4C">
        <w:tc>
          <w:tcPr>
            <w:tcW w:w="657" w:type="dxa"/>
          </w:tcPr>
          <w:p w:rsidR="004442DE" w:rsidRPr="00A15C58" w:rsidRDefault="004442DE" w:rsidP="0032110B">
            <w:pPr>
              <w:widowControl w:val="0"/>
              <w:jc w:val="center"/>
              <w:rPr>
                <w:color w:val="000000"/>
              </w:rPr>
            </w:pPr>
            <w:r w:rsidRPr="00A15C58">
              <w:rPr>
                <w:color w:val="000000"/>
              </w:rPr>
              <w:lastRenderedPageBreak/>
              <w:t>2</w:t>
            </w:r>
          </w:p>
        </w:tc>
        <w:tc>
          <w:tcPr>
            <w:tcW w:w="5429" w:type="dxa"/>
            <w:vAlign w:val="center"/>
          </w:tcPr>
          <w:p w:rsidR="00FE2024" w:rsidRPr="00A15C58" w:rsidRDefault="00393002" w:rsidP="00B162B9">
            <w:pPr>
              <w:pStyle w:val="a4"/>
              <w:widowControl w:val="0"/>
              <w:spacing w:before="0" w:beforeAutospacing="0" w:after="0" w:afterAutospacing="0"/>
              <w:rPr>
                <w:color w:val="000000"/>
                <w:spacing w:val="-7"/>
              </w:rPr>
            </w:pPr>
            <w:r w:rsidRPr="00FA0B4F">
              <w:rPr>
                <w:b/>
                <w:color w:val="000000"/>
              </w:rPr>
              <w:t xml:space="preserve">Тема </w:t>
            </w:r>
            <w:r w:rsidRPr="00FA0B4F">
              <w:rPr>
                <w:b/>
                <w:color w:val="000000"/>
                <w:spacing w:val="-7"/>
              </w:rPr>
              <w:t>лекции:</w:t>
            </w:r>
            <w:r w:rsidRPr="00A15C58">
              <w:rPr>
                <w:color w:val="000000"/>
                <w:spacing w:val="-7"/>
              </w:rPr>
              <w:t xml:space="preserve"> </w:t>
            </w:r>
            <w:r w:rsidR="00FA0B4F">
              <w:rPr>
                <w:color w:val="000000"/>
                <w:spacing w:val="-7"/>
              </w:rPr>
              <w:t>Следствия основных теорем теории вероятности.</w:t>
            </w:r>
          </w:p>
          <w:p w:rsidR="00393002" w:rsidRPr="00FA0B4F" w:rsidRDefault="00393002" w:rsidP="00B162B9">
            <w:pPr>
              <w:widowControl w:val="0"/>
              <w:rPr>
                <w:b/>
                <w:color w:val="000000"/>
                <w:spacing w:val="-7"/>
              </w:rPr>
            </w:pPr>
            <w:r w:rsidRPr="00FA0B4F">
              <w:rPr>
                <w:b/>
                <w:color w:val="000000"/>
                <w:spacing w:val="-7"/>
              </w:rPr>
              <w:t>Основные вопросы:</w:t>
            </w:r>
          </w:p>
          <w:p w:rsidR="00FE2024" w:rsidRPr="00A15C58" w:rsidRDefault="004C41A2" w:rsidP="002B738A">
            <w:pPr>
              <w:pStyle w:val="a4"/>
              <w:widowControl w:val="0"/>
              <w:numPr>
                <w:ilvl w:val="0"/>
                <w:numId w:val="10"/>
              </w:numPr>
              <w:spacing w:before="0" w:beforeAutospacing="0" w:after="0" w:afterAutospacing="0"/>
              <w:textAlignment w:val="baseline"/>
              <w:rPr>
                <w:bCs/>
              </w:rPr>
            </w:pPr>
            <w:r>
              <w:rPr>
                <w:bCs/>
              </w:rPr>
              <w:t>Общие и частные случаи применения основных теорем.</w:t>
            </w:r>
          </w:p>
          <w:p w:rsidR="004442DE" w:rsidRPr="00A15C58" w:rsidRDefault="004442DE" w:rsidP="004C41A2">
            <w:pPr>
              <w:pStyle w:val="a4"/>
              <w:widowControl w:val="0"/>
              <w:spacing w:before="0" w:beforeAutospacing="0" w:after="0" w:afterAutospacing="0"/>
              <w:ind w:left="360"/>
              <w:textAlignment w:val="baseline"/>
              <w:rPr>
                <w:color w:val="000000"/>
              </w:rPr>
            </w:pPr>
          </w:p>
        </w:tc>
        <w:tc>
          <w:tcPr>
            <w:tcW w:w="1781" w:type="dxa"/>
            <w:vAlign w:val="center"/>
          </w:tcPr>
          <w:p w:rsidR="004442DE" w:rsidRPr="00A15C58" w:rsidRDefault="004C41A2" w:rsidP="0032110B">
            <w:pPr>
              <w:widowControl w:val="0"/>
              <w:jc w:val="center"/>
              <w:rPr>
                <w:color w:val="000000"/>
                <w:spacing w:val="-7"/>
              </w:rPr>
            </w:pPr>
            <w:r>
              <w:rPr>
                <w:color w:val="000000"/>
                <w:spacing w:val="-7"/>
              </w:rPr>
              <w:t>Интерактив</w:t>
            </w:r>
          </w:p>
        </w:tc>
        <w:tc>
          <w:tcPr>
            <w:tcW w:w="810" w:type="dxa"/>
            <w:vAlign w:val="center"/>
          </w:tcPr>
          <w:p w:rsidR="004442DE" w:rsidRPr="00A15C58" w:rsidRDefault="004442DE"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442DE" w:rsidRPr="00A15C58" w:rsidRDefault="004442DE" w:rsidP="0032110B">
            <w:pPr>
              <w:widowControl w:val="0"/>
              <w:shd w:val="clear" w:color="auto" w:fill="FFFFFF"/>
              <w:spacing w:before="7"/>
              <w:jc w:val="center"/>
              <w:rPr>
                <w:color w:val="000000"/>
                <w:spacing w:val="-8"/>
              </w:rPr>
            </w:pPr>
          </w:p>
        </w:tc>
      </w:tr>
      <w:tr w:rsidR="0045648F" w:rsidRPr="00A15C58" w:rsidTr="00B36B4C">
        <w:tc>
          <w:tcPr>
            <w:tcW w:w="657" w:type="dxa"/>
          </w:tcPr>
          <w:p w:rsidR="0045648F" w:rsidRPr="00A15C58" w:rsidRDefault="0045648F" w:rsidP="0032110B">
            <w:pPr>
              <w:widowControl w:val="0"/>
              <w:jc w:val="center"/>
              <w:rPr>
                <w:color w:val="000000"/>
              </w:rPr>
            </w:pPr>
            <w:r w:rsidRPr="00A15C58">
              <w:rPr>
                <w:color w:val="000000"/>
              </w:rPr>
              <w:t>3</w:t>
            </w:r>
          </w:p>
        </w:tc>
        <w:tc>
          <w:tcPr>
            <w:tcW w:w="5429" w:type="dxa"/>
            <w:vAlign w:val="center"/>
          </w:tcPr>
          <w:p w:rsidR="0045648F" w:rsidRPr="00A15C58" w:rsidRDefault="0045648F" w:rsidP="0032110B">
            <w:pPr>
              <w:pStyle w:val="a4"/>
              <w:widowControl w:val="0"/>
              <w:spacing w:before="0" w:beforeAutospacing="0" w:after="0" w:afterAutospacing="0"/>
              <w:rPr>
                <w:color w:val="000000"/>
              </w:rPr>
            </w:pPr>
            <w:r w:rsidRPr="004C41A2">
              <w:rPr>
                <w:b/>
                <w:color w:val="000000"/>
              </w:rPr>
              <w:t xml:space="preserve">Тема </w:t>
            </w:r>
            <w:r w:rsidRPr="004C41A2">
              <w:rPr>
                <w:b/>
                <w:color w:val="000000"/>
                <w:spacing w:val="-7"/>
              </w:rPr>
              <w:t>лекции</w:t>
            </w:r>
            <w:r w:rsidRPr="004C41A2">
              <w:rPr>
                <w:b/>
                <w:color w:val="000000"/>
              </w:rPr>
              <w:t>:</w:t>
            </w:r>
            <w:r w:rsidRPr="00A15C58">
              <w:rPr>
                <w:color w:val="000000"/>
              </w:rPr>
              <w:t xml:space="preserve"> </w:t>
            </w:r>
            <w:r w:rsidR="004C41A2">
              <w:rPr>
                <w:color w:val="000000"/>
              </w:rPr>
              <w:t>Полная вероятность. Гипотезы. Формулы Бейеса.</w:t>
            </w:r>
          </w:p>
          <w:p w:rsidR="0045648F" w:rsidRPr="004C41A2" w:rsidRDefault="0045648F" w:rsidP="0032110B">
            <w:pPr>
              <w:widowControl w:val="0"/>
              <w:rPr>
                <w:b/>
                <w:color w:val="000000"/>
                <w:spacing w:val="-7"/>
              </w:rPr>
            </w:pPr>
            <w:r w:rsidRPr="004C41A2">
              <w:rPr>
                <w:b/>
                <w:color w:val="000000"/>
                <w:spacing w:val="-7"/>
              </w:rPr>
              <w:t>Основные вопросы:</w:t>
            </w:r>
          </w:p>
          <w:p w:rsidR="00291E49" w:rsidRPr="00A15C58" w:rsidRDefault="004C41A2" w:rsidP="005C1693">
            <w:pPr>
              <w:pStyle w:val="a4"/>
              <w:widowControl w:val="0"/>
              <w:numPr>
                <w:ilvl w:val="0"/>
                <w:numId w:val="5"/>
              </w:numPr>
              <w:spacing w:before="0" w:beforeAutospacing="0" w:after="0" w:afterAutospacing="0"/>
              <w:textAlignment w:val="baseline"/>
              <w:rPr>
                <w:color w:val="000000"/>
              </w:rPr>
            </w:pPr>
            <w:r>
              <w:rPr>
                <w:color w:val="000000"/>
              </w:rPr>
              <w:t>Условия вычисления полной вероятности.</w:t>
            </w:r>
          </w:p>
          <w:p w:rsidR="0045648F" w:rsidRPr="00A15C58" w:rsidRDefault="004C41A2" w:rsidP="005C1693">
            <w:pPr>
              <w:pStyle w:val="a4"/>
              <w:widowControl w:val="0"/>
              <w:numPr>
                <w:ilvl w:val="0"/>
                <w:numId w:val="5"/>
              </w:numPr>
              <w:spacing w:before="0" w:beforeAutospacing="0" w:after="0" w:afterAutospacing="0"/>
              <w:textAlignment w:val="baseline"/>
              <w:rPr>
                <w:color w:val="000000"/>
              </w:rPr>
            </w:pPr>
            <w:r>
              <w:rPr>
                <w:color w:val="000000"/>
              </w:rPr>
              <w:t>Формула полной вероятности.</w:t>
            </w:r>
          </w:p>
          <w:p w:rsidR="00BD47D3" w:rsidRPr="00A15C58" w:rsidRDefault="004C41A2" w:rsidP="005C1693">
            <w:pPr>
              <w:pStyle w:val="a4"/>
              <w:widowControl w:val="0"/>
              <w:numPr>
                <w:ilvl w:val="0"/>
                <w:numId w:val="5"/>
              </w:numPr>
              <w:spacing w:before="0" w:beforeAutospacing="0" w:after="0" w:afterAutospacing="0"/>
              <w:textAlignment w:val="baseline"/>
              <w:rPr>
                <w:color w:val="000000"/>
                <w:spacing w:val="-7"/>
              </w:rPr>
            </w:pPr>
            <w:r>
              <w:rPr>
                <w:color w:val="000000"/>
              </w:rPr>
              <w:t>Априорная и апостериорная вероятность.</w:t>
            </w:r>
          </w:p>
          <w:p w:rsidR="0045648F" w:rsidRPr="00A15C58" w:rsidRDefault="004C41A2" w:rsidP="005C1693">
            <w:pPr>
              <w:pStyle w:val="a4"/>
              <w:widowControl w:val="0"/>
              <w:numPr>
                <w:ilvl w:val="0"/>
                <w:numId w:val="5"/>
              </w:numPr>
              <w:spacing w:before="0" w:beforeAutospacing="0" w:after="0" w:afterAutospacing="0"/>
              <w:textAlignment w:val="baseline"/>
              <w:rPr>
                <w:color w:val="000000"/>
                <w:spacing w:val="-7"/>
              </w:rPr>
            </w:pPr>
            <w:r>
              <w:rPr>
                <w:color w:val="000000"/>
                <w:spacing w:val="-7"/>
              </w:rPr>
              <w:t>Формулы Бейеса.</w:t>
            </w:r>
          </w:p>
        </w:tc>
        <w:tc>
          <w:tcPr>
            <w:tcW w:w="1781" w:type="dxa"/>
            <w:vAlign w:val="center"/>
          </w:tcPr>
          <w:p w:rsidR="0045648F" w:rsidRPr="00A15C58" w:rsidRDefault="004C41A2" w:rsidP="0032110B">
            <w:pPr>
              <w:widowControl w:val="0"/>
              <w:jc w:val="center"/>
              <w:rPr>
                <w:color w:val="000000"/>
                <w:spacing w:val="-7"/>
              </w:rPr>
            </w:pPr>
            <w:r>
              <w:rPr>
                <w:color w:val="000000"/>
                <w:spacing w:val="-7"/>
              </w:rPr>
              <w:t>Актив</w:t>
            </w:r>
          </w:p>
        </w:tc>
        <w:tc>
          <w:tcPr>
            <w:tcW w:w="810" w:type="dxa"/>
            <w:vAlign w:val="center"/>
          </w:tcPr>
          <w:p w:rsidR="0045648F" w:rsidRPr="00A15C58" w:rsidRDefault="00B12E31"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5648F" w:rsidRPr="00A15C58" w:rsidRDefault="00A701FD" w:rsidP="0032110B">
            <w:pPr>
              <w:widowControl w:val="0"/>
              <w:shd w:val="clear" w:color="auto" w:fill="FFFFFF"/>
              <w:spacing w:before="7"/>
              <w:jc w:val="center"/>
              <w:rPr>
                <w:color w:val="000000"/>
                <w:spacing w:val="-8"/>
              </w:rPr>
            </w:pPr>
            <w:r>
              <w:rPr>
                <w:color w:val="000000"/>
                <w:spacing w:val="-8"/>
              </w:rPr>
              <w:t>1</w:t>
            </w:r>
          </w:p>
        </w:tc>
      </w:tr>
      <w:tr w:rsidR="0045648F" w:rsidRPr="00A15C58" w:rsidTr="00B36B4C">
        <w:tc>
          <w:tcPr>
            <w:tcW w:w="657" w:type="dxa"/>
          </w:tcPr>
          <w:p w:rsidR="0045648F" w:rsidRPr="00A15C58" w:rsidRDefault="0045648F" w:rsidP="0032110B">
            <w:pPr>
              <w:widowControl w:val="0"/>
              <w:jc w:val="center"/>
              <w:rPr>
                <w:color w:val="000000"/>
              </w:rPr>
            </w:pPr>
            <w:r w:rsidRPr="00A15C58">
              <w:rPr>
                <w:color w:val="000000"/>
              </w:rPr>
              <w:t>4</w:t>
            </w:r>
          </w:p>
        </w:tc>
        <w:tc>
          <w:tcPr>
            <w:tcW w:w="5429" w:type="dxa"/>
            <w:vAlign w:val="center"/>
          </w:tcPr>
          <w:p w:rsidR="0045648F" w:rsidRPr="00A15C58" w:rsidRDefault="0045648F" w:rsidP="0032110B">
            <w:pPr>
              <w:widowControl w:val="0"/>
              <w:rPr>
                <w:color w:val="000000"/>
                <w:spacing w:val="-7"/>
              </w:rPr>
            </w:pPr>
            <w:r w:rsidRPr="004C41A2">
              <w:rPr>
                <w:b/>
                <w:color w:val="000000"/>
              </w:rPr>
              <w:t xml:space="preserve">Тема </w:t>
            </w:r>
            <w:r w:rsidRPr="004C41A2">
              <w:rPr>
                <w:b/>
                <w:color w:val="000000"/>
                <w:spacing w:val="-7"/>
              </w:rPr>
              <w:t>лекции</w:t>
            </w:r>
            <w:r w:rsidRPr="00A15C58">
              <w:rPr>
                <w:color w:val="000000"/>
              </w:rPr>
              <w:t xml:space="preserve">: </w:t>
            </w:r>
            <w:r w:rsidR="004C41A2">
              <w:rPr>
                <w:bCs/>
              </w:rPr>
              <w:t>Сложные случайные события. Вероятность повторных испытаний.</w:t>
            </w:r>
          </w:p>
          <w:p w:rsidR="0045648F" w:rsidRPr="004C41A2" w:rsidRDefault="0045648F" w:rsidP="0032110B">
            <w:pPr>
              <w:widowControl w:val="0"/>
              <w:rPr>
                <w:b/>
                <w:color w:val="000000"/>
                <w:spacing w:val="-7"/>
              </w:rPr>
            </w:pPr>
            <w:r w:rsidRPr="004C41A2">
              <w:rPr>
                <w:b/>
                <w:color w:val="000000"/>
                <w:spacing w:val="-7"/>
              </w:rPr>
              <w:t>Основные вопросы:</w:t>
            </w:r>
          </w:p>
          <w:p w:rsidR="0045648F" w:rsidRPr="00A15C58" w:rsidRDefault="0045648F" w:rsidP="00A15C58">
            <w:pPr>
              <w:widowControl w:val="0"/>
              <w:tabs>
                <w:tab w:val="left" w:pos="250"/>
              </w:tabs>
              <w:rPr>
                <w:color w:val="000000"/>
                <w:spacing w:val="-7"/>
              </w:rPr>
            </w:pPr>
            <w:r w:rsidRPr="00A15C58">
              <w:rPr>
                <w:color w:val="000000"/>
                <w:spacing w:val="-7"/>
              </w:rPr>
              <w:t>1.</w:t>
            </w:r>
            <w:r w:rsidRPr="00A15C58">
              <w:rPr>
                <w:color w:val="000000"/>
                <w:spacing w:val="-7"/>
              </w:rPr>
              <w:tab/>
            </w:r>
            <w:r w:rsidR="004C41A2">
              <w:rPr>
                <w:color w:val="000000"/>
                <w:spacing w:val="-7"/>
              </w:rPr>
              <w:t>Сложные случайные события.</w:t>
            </w:r>
          </w:p>
          <w:p w:rsidR="0045648F" w:rsidRPr="00A15C58" w:rsidRDefault="0045648F" w:rsidP="00A15C58">
            <w:pPr>
              <w:widowControl w:val="0"/>
              <w:tabs>
                <w:tab w:val="left" w:pos="250"/>
              </w:tabs>
              <w:rPr>
                <w:color w:val="000000"/>
                <w:spacing w:val="-7"/>
              </w:rPr>
            </w:pPr>
            <w:r w:rsidRPr="00A15C58">
              <w:rPr>
                <w:color w:val="000000"/>
                <w:spacing w:val="-7"/>
              </w:rPr>
              <w:t>2.</w:t>
            </w:r>
            <w:r w:rsidRPr="00A15C58">
              <w:rPr>
                <w:color w:val="000000"/>
                <w:spacing w:val="-7"/>
              </w:rPr>
              <w:tab/>
            </w:r>
            <w:r w:rsidR="004C41A2">
              <w:rPr>
                <w:bCs/>
              </w:rPr>
              <w:t>Повторные испытания. Формула Бернулли.</w:t>
            </w:r>
          </w:p>
          <w:p w:rsidR="0045648F" w:rsidRPr="00A15C58" w:rsidRDefault="0045648F" w:rsidP="00A15C58">
            <w:pPr>
              <w:widowControl w:val="0"/>
              <w:tabs>
                <w:tab w:val="left" w:pos="250"/>
              </w:tabs>
              <w:rPr>
                <w:color w:val="000000"/>
                <w:spacing w:val="-7"/>
              </w:rPr>
            </w:pPr>
            <w:r w:rsidRPr="00A15C58">
              <w:rPr>
                <w:color w:val="000000"/>
                <w:spacing w:val="-7"/>
              </w:rPr>
              <w:t>3.</w:t>
            </w:r>
            <w:r w:rsidRPr="00A15C58">
              <w:rPr>
                <w:color w:val="000000"/>
                <w:spacing w:val="-7"/>
              </w:rPr>
              <w:tab/>
            </w:r>
            <w:r w:rsidR="00A701FD">
              <w:rPr>
                <w:color w:val="000000"/>
                <w:spacing w:val="-7"/>
              </w:rPr>
              <w:t>Частные случаи. Приближенное вычисление вероятности сложных событий.</w:t>
            </w:r>
          </w:p>
          <w:p w:rsidR="0045648F" w:rsidRPr="00A15C58" w:rsidRDefault="0045648F" w:rsidP="00A15C58">
            <w:pPr>
              <w:widowControl w:val="0"/>
              <w:tabs>
                <w:tab w:val="left" w:pos="250"/>
              </w:tabs>
              <w:rPr>
                <w:color w:val="000000"/>
                <w:spacing w:val="-7"/>
              </w:rPr>
            </w:pPr>
          </w:p>
        </w:tc>
        <w:tc>
          <w:tcPr>
            <w:tcW w:w="1781" w:type="dxa"/>
            <w:vAlign w:val="center"/>
          </w:tcPr>
          <w:p w:rsidR="0045648F" w:rsidRPr="00A15C58" w:rsidRDefault="00A701FD" w:rsidP="0032110B">
            <w:pPr>
              <w:widowControl w:val="0"/>
              <w:jc w:val="center"/>
              <w:rPr>
                <w:color w:val="000000"/>
                <w:spacing w:val="-7"/>
              </w:rPr>
            </w:pPr>
            <w:r>
              <w:rPr>
                <w:color w:val="000000"/>
                <w:spacing w:val="-7"/>
              </w:rPr>
              <w:t>Актив</w:t>
            </w:r>
          </w:p>
        </w:tc>
        <w:tc>
          <w:tcPr>
            <w:tcW w:w="810" w:type="dxa"/>
            <w:vAlign w:val="center"/>
          </w:tcPr>
          <w:p w:rsidR="0045648F" w:rsidRPr="00A15C58" w:rsidRDefault="0045648F"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5648F" w:rsidRPr="00A15C58" w:rsidRDefault="00A701FD" w:rsidP="0032110B">
            <w:pPr>
              <w:widowControl w:val="0"/>
              <w:shd w:val="clear" w:color="auto" w:fill="FFFFFF"/>
              <w:spacing w:before="7"/>
              <w:jc w:val="center"/>
              <w:rPr>
                <w:color w:val="000000"/>
                <w:spacing w:val="-8"/>
              </w:rPr>
            </w:pPr>
            <w:r>
              <w:rPr>
                <w:color w:val="000000"/>
                <w:spacing w:val="-8"/>
              </w:rPr>
              <w:t>1</w:t>
            </w:r>
          </w:p>
        </w:tc>
      </w:tr>
      <w:tr w:rsidR="0045648F" w:rsidRPr="00A15C58" w:rsidTr="00B36B4C">
        <w:tc>
          <w:tcPr>
            <w:tcW w:w="657" w:type="dxa"/>
          </w:tcPr>
          <w:p w:rsidR="0045648F" w:rsidRPr="00A15C58" w:rsidRDefault="0045648F" w:rsidP="0032110B">
            <w:pPr>
              <w:widowControl w:val="0"/>
              <w:jc w:val="center"/>
              <w:rPr>
                <w:color w:val="000000"/>
              </w:rPr>
            </w:pPr>
            <w:r w:rsidRPr="00A15C58">
              <w:rPr>
                <w:color w:val="000000"/>
              </w:rPr>
              <w:t>5</w:t>
            </w:r>
          </w:p>
        </w:tc>
        <w:tc>
          <w:tcPr>
            <w:tcW w:w="5429" w:type="dxa"/>
            <w:vAlign w:val="center"/>
          </w:tcPr>
          <w:p w:rsidR="0045648F" w:rsidRPr="00A15C58" w:rsidRDefault="0045648F" w:rsidP="0032110B">
            <w:pPr>
              <w:widowControl w:val="0"/>
              <w:rPr>
                <w:color w:val="000000"/>
                <w:spacing w:val="-7"/>
              </w:rPr>
            </w:pPr>
            <w:r w:rsidRPr="00A701FD">
              <w:rPr>
                <w:b/>
                <w:color w:val="000000"/>
              </w:rPr>
              <w:t xml:space="preserve">Тема </w:t>
            </w:r>
            <w:r w:rsidRPr="00A701FD">
              <w:rPr>
                <w:b/>
                <w:color w:val="000000"/>
                <w:spacing w:val="-7"/>
              </w:rPr>
              <w:t>лекции</w:t>
            </w:r>
            <w:r w:rsidRPr="00A701FD">
              <w:rPr>
                <w:b/>
                <w:color w:val="000000"/>
              </w:rPr>
              <w:t>:</w:t>
            </w:r>
            <w:r w:rsidRPr="00A15C58">
              <w:rPr>
                <w:color w:val="000000"/>
              </w:rPr>
              <w:t xml:space="preserve"> </w:t>
            </w:r>
            <w:r w:rsidR="00A701FD">
              <w:rPr>
                <w:bCs/>
              </w:rPr>
              <w:t>Случайная вел-на. Возмож-ти задания. Функция распределения</w:t>
            </w:r>
          </w:p>
          <w:p w:rsidR="0045648F" w:rsidRPr="00A701FD" w:rsidRDefault="0045648F" w:rsidP="0032110B">
            <w:pPr>
              <w:widowControl w:val="0"/>
              <w:rPr>
                <w:b/>
                <w:color w:val="000000"/>
                <w:spacing w:val="-7"/>
              </w:rPr>
            </w:pPr>
            <w:r w:rsidRPr="00A701FD">
              <w:rPr>
                <w:b/>
                <w:color w:val="000000"/>
                <w:spacing w:val="-7"/>
              </w:rPr>
              <w:t>Основные вопросы:</w:t>
            </w:r>
          </w:p>
          <w:p w:rsidR="0045648F" w:rsidRPr="00A15C58" w:rsidRDefault="0045648F" w:rsidP="00497840">
            <w:pPr>
              <w:widowControl w:val="0"/>
              <w:tabs>
                <w:tab w:val="left" w:pos="189"/>
              </w:tabs>
              <w:rPr>
                <w:color w:val="000000"/>
                <w:spacing w:val="-7"/>
              </w:rPr>
            </w:pPr>
            <w:r w:rsidRPr="00A15C58">
              <w:rPr>
                <w:color w:val="000000"/>
                <w:spacing w:val="-7"/>
              </w:rPr>
              <w:t>1.</w:t>
            </w:r>
            <w:r w:rsidRPr="00A15C58">
              <w:rPr>
                <w:color w:val="000000"/>
                <w:spacing w:val="-7"/>
              </w:rPr>
              <w:tab/>
            </w:r>
            <w:r w:rsidR="00A701FD">
              <w:rPr>
                <w:color w:val="000000"/>
                <w:spacing w:val="-7"/>
              </w:rPr>
              <w:t>Понятие случайной величины.</w:t>
            </w:r>
          </w:p>
          <w:p w:rsidR="0045648F" w:rsidRPr="00A15C58" w:rsidRDefault="0045648F" w:rsidP="00497840">
            <w:pPr>
              <w:widowControl w:val="0"/>
              <w:tabs>
                <w:tab w:val="left" w:pos="189"/>
              </w:tabs>
              <w:rPr>
                <w:color w:val="000000"/>
                <w:spacing w:val="-7"/>
              </w:rPr>
            </w:pPr>
            <w:r w:rsidRPr="00A15C58">
              <w:rPr>
                <w:color w:val="000000"/>
                <w:spacing w:val="-7"/>
              </w:rPr>
              <w:t>2.</w:t>
            </w:r>
            <w:r w:rsidRPr="00A15C58">
              <w:rPr>
                <w:color w:val="000000"/>
                <w:spacing w:val="-7"/>
              </w:rPr>
              <w:tab/>
            </w:r>
            <w:r w:rsidR="00A701FD">
              <w:rPr>
                <w:color w:val="000000"/>
                <w:spacing w:val="-7"/>
              </w:rPr>
              <w:t>Законы распределения.</w:t>
            </w:r>
          </w:p>
          <w:p w:rsidR="0045648F" w:rsidRPr="00A15C58" w:rsidRDefault="0045648F" w:rsidP="00497840">
            <w:pPr>
              <w:widowControl w:val="0"/>
              <w:tabs>
                <w:tab w:val="left" w:pos="189"/>
              </w:tabs>
              <w:rPr>
                <w:color w:val="000000"/>
                <w:spacing w:val="-7"/>
              </w:rPr>
            </w:pPr>
            <w:r w:rsidRPr="00A15C58">
              <w:rPr>
                <w:color w:val="000000"/>
                <w:spacing w:val="-7"/>
              </w:rPr>
              <w:t>3.</w:t>
            </w:r>
            <w:r w:rsidRPr="00A15C58">
              <w:rPr>
                <w:color w:val="000000"/>
                <w:spacing w:val="-7"/>
              </w:rPr>
              <w:tab/>
            </w:r>
            <w:r w:rsidR="00A701FD">
              <w:rPr>
                <w:color w:val="000000"/>
                <w:spacing w:val="-7"/>
              </w:rPr>
              <w:t>Функция распределения.</w:t>
            </w:r>
          </w:p>
          <w:p w:rsidR="0045648F" w:rsidRPr="00A15C58" w:rsidRDefault="0045648F" w:rsidP="00497840">
            <w:pPr>
              <w:widowControl w:val="0"/>
              <w:tabs>
                <w:tab w:val="left" w:pos="189"/>
              </w:tabs>
              <w:rPr>
                <w:color w:val="000000"/>
                <w:spacing w:val="-7"/>
              </w:rPr>
            </w:pPr>
            <w:r w:rsidRPr="00A15C58">
              <w:rPr>
                <w:color w:val="000000"/>
                <w:spacing w:val="-7"/>
              </w:rPr>
              <w:t>4.</w:t>
            </w:r>
            <w:r w:rsidRPr="00A15C58">
              <w:rPr>
                <w:color w:val="000000"/>
                <w:spacing w:val="-7"/>
              </w:rPr>
              <w:tab/>
            </w:r>
            <w:r w:rsidR="00A701FD">
              <w:rPr>
                <w:color w:val="000000"/>
                <w:spacing w:val="-7"/>
              </w:rPr>
              <w:t>Прикладные возможности функции распределения.</w:t>
            </w:r>
          </w:p>
        </w:tc>
        <w:tc>
          <w:tcPr>
            <w:tcW w:w="1781" w:type="dxa"/>
            <w:vAlign w:val="center"/>
          </w:tcPr>
          <w:p w:rsidR="0045648F" w:rsidRPr="00A15C58" w:rsidRDefault="00A701FD" w:rsidP="0032110B">
            <w:pPr>
              <w:widowControl w:val="0"/>
              <w:jc w:val="center"/>
              <w:rPr>
                <w:color w:val="000000"/>
                <w:spacing w:val="-7"/>
              </w:rPr>
            </w:pPr>
            <w:r>
              <w:rPr>
                <w:color w:val="000000"/>
                <w:spacing w:val="-7"/>
              </w:rPr>
              <w:t>Актив</w:t>
            </w:r>
          </w:p>
        </w:tc>
        <w:tc>
          <w:tcPr>
            <w:tcW w:w="810" w:type="dxa"/>
            <w:vAlign w:val="center"/>
          </w:tcPr>
          <w:p w:rsidR="0045648F" w:rsidRPr="00A15C58" w:rsidRDefault="0045648F"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5648F" w:rsidRPr="00A15C58" w:rsidRDefault="00A701FD" w:rsidP="0032110B">
            <w:pPr>
              <w:widowControl w:val="0"/>
              <w:shd w:val="clear" w:color="auto" w:fill="FFFFFF"/>
              <w:spacing w:before="7"/>
              <w:jc w:val="center"/>
              <w:rPr>
                <w:color w:val="000000"/>
                <w:spacing w:val="-8"/>
              </w:rPr>
            </w:pPr>
            <w:r>
              <w:rPr>
                <w:color w:val="000000"/>
                <w:spacing w:val="-8"/>
              </w:rPr>
              <w:t>1</w:t>
            </w:r>
          </w:p>
        </w:tc>
      </w:tr>
      <w:tr w:rsidR="0045648F" w:rsidRPr="00A15C58" w:rsidTr="00B36B4C">
        <w:tc>
          <w:tcPr>
            <w:tcW w:w="657" w:type="dxa"/>
          </w:tcPr>
          <w:p w:rsidR="0045648F" w:rsidRPr="00A15C58" w:rsidRDefault="0045648F" w:rsidP="0032110B">
            <w:pPr>
              <w:widowControl w:val="0"/>
              <w:jc w:val="center"/>
              <w:rPr>
                <w:color w:val="000000"/>
              </w:rPr>
            </w:pPr>
            <w:r w:rsidRPr="00A15C58">
              <w:rPr>
                <w:color w:val="000000"/>
              </w:rPr>
              <w:t>6</w:t>
            </w:r>
          </w:p>
        </w:tc>
        <w:tc>
          <w:tcPr>
            <w:tcW w:w="5429" w:type="dxa"/>
            <w:vAlign w:val="center"/>
          </w:tcPr>
          <w:p w:rsidR="0045648F" w:rsidRDefault="0045648F" w:rsidP="0032110B">
            <w:pPr>
              <w:widowControl w:val="0"/>
              <w:rPr>
                <w:bCs/>
              </w:rPr>
            </w:pPr>
            <w:r w:rsidRPr="00A701FD">
              <w:rPr>
                <w:b/>
                <w:color w:val="000000"/>
              </w:rPr>
              <w:t xml:space="preserve">Тема </w:t>
            </w:r>
            <w:r w:rsidRPr="00A701FD">
              <w:rPr>
                <w:b/>
                <w:color w:val="000000"/>
                <w:spacing w:val="-7"/>
              </w:rPr>
              <w:t>лекции</w:t>
            </w:r>
            <w:r w:rsidRPr="00A701FD">
              <w:rPr>
                <w:b/>
                <w:color w:val="000000"/>
              </w:rPr>
              <w:t>:</w:t>
            </w:r>
            <w:r w:rsidRPr="00A15C58">
              <w:rPr>
                <w:color w:val="000000"/>
              </w:rPr>
              <w:t xml:space="preserve"> </w:t>
            </w:r>
            <w:r w:rsidR="00A701FD">
              <w:rPr>
                <w:bCs/>
              </w:rPr>
              <w:t>Числовые характеристики дискретных случайных  величин.</w:t>
            </w:r>
          </w:p>
          <w:p w:rsidR="00A701FD" w:rsidRPr="00A701FD" w:rsidRDefault="00A701FD" w:rsidP="0032110B">
            <w:pPr>
              <w:widowControl w:val="0"/>
              <w:rPr>
                <w:b/>
                <w:color w:val="000000"/>
                <w:spacing w:val="-7"/>
              </w:rPr>
            </w:pPr>
            <w:r w:rsidRPr="00A701FD">
              <w:rPr>
                <w:b/>
                <w:bCs/>
              </w:rPr>
              <w:t>Основные вопросы.</w:t>
            </w:r>
          </w:p>
          <w:p w:rsidR="0045648F" w:rsidRPr="00A15C58" w:rsidRDefault="00A701FD" w:rsidP="005C1693">
            <w:pPr>
              <w:widowControl w:val="0"/>
              <w:numPr>
                <w:ilvl w:val="0"/>
                <w:numId w:val="2"/>
              </w:numPr>
              <w:rPr>
                <w:color w:val="000000"/>
                <w:spacing w:val="-7"/>
              </w:rPr>
            </w:pPr>
            <w:r>
              <w:rPr>
                <w:color w:val="000000"/>
                <w:spacing w:val="-7"/>
              </w:rPr>
              <w:t>Математическое ожидание и его свойства.</w:t>
            </w:r>
          </w:p>
          <w:p w:rsidR="0045648F" w:rsidRDefault="00CE438C" w:rsidP="005C1693">
            <w:pPr>
              <w:widowControl w:val="0"/>
              <w:numPr>
                <w:ilvl w:val="0"/>
                <w:numId w:val="2"/>
              </w:numPr>
              <w:rPr>
                <w:color w:val="000000"/>
                <w:spacing w:val="-7"/>
              </w:rPr>
            </w:pPr>
            <w:r>
              <w:rPr>
                <w:color w:val="000000"/>
                <w:spacing w:val="-7"/>
              </w:rPr>
              <w:t>Дисперсия и ее свойства.</w:t>
            </w:r>
          </w:p>
          <w:p w:rsidR="0045648F" w:rsidRPr="00CE438C" w:rsidRDefault="00CE438C" w:rsidP="00CE438C">
            <w:pPr>
              <w:widowControl w:val="0"/>
              <w:numPr>
                <w:ilvl w:val="0"/>
                <w:numId w:val="2"/>
              </w:numPr>
              <w:rPr>
                <w:color w:val="000000"/>
                <w:spacing w:val="-7"/>
              </w:rPr>
            </w:pPr>
            <w:r>
              <w:rPr>
                <w:color w:val="000000"/>
                <w:spacing w:val="-7"/>
              </w:rPr>
              <w:t>Среднеквадратичное отклонение.</w:t>
            </w:r>
          </w:p>
        </w:tc>
        <w:tc>
          <w:tcPr>
            <w:tcW w:w="1781" w:type="dxa"/>
            <w:vAlign w:val="center"/>
          </w:tcPr>
          <w:p w:rsidR="0045648F" w:rsidRPr="00A15C58" w:rsidRDefault="00CE438C" w:rsidP="0032110B">
            <w:pPr>
              <w:widowControl w:val="0"/>
              <w:jc w:val="center"/>
              <w:rPr>
                <w:color w:val="000000"/>
                <w:spacing w:val="-7"/>
              </w:rPr>
            </w:pPr>
            <w:r>
              <w:rPr>
                <w:color w:val="000000"/>
                <w:spacing w:val="-7"/>
              </w:rPr>
              <w:t>Актив</w:t>
            </w:r>
          </w:p>
        </w:tc>
        <w:tc>
          <w:tcPr>
            <w:tcW w:w="810" w:type="dxa"/>
            <w:vAlign w:val="center"/>
          </w:tcPr>
          <w:p w:rsidR="0045648F" w:rsidRPr="00A15C58" w:rsidRDefault="0045648F"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5648F" w:rsidRPr="00A15C58" w:rsidRDefault="00CE438C" w:rsidP="0032110B">
            <w:pPr>
              <w:widowControl w:val="0"/>
              <w:shd w:val="clear" w:color="auto" w:fill="FFFFFF"/>
              <w:spacing w:before="7"/>
              <w:jc w:val="center"/>
              <w:rPr>
                <w:color w:val="000000"/>
                <w:spacing w:val="-8"/>
              </w:rPr>
            </w:pPr>
            <w:r>
              <w:rPr>
                <w:color w:val="000000"/>
                <w:spacing w:val="-8"/>
              </w:rPr>
              <w:t>1</w:t>
            </w:r>
          </w:p>
        </w:tc>
      </w:tr>
      <w:tr w:rsidR="0045648F" w:rsidRPr="00A15C58" w:rsidTr="00B36B4C">
        <w:tc>
          <w:tcPr>
            <w:tcW w:w="657" w:type="dxa"/>
          </w:tcPr>
          <w:p w:rsidR="0045648F" w:rsidRPr="00A15C58" w:rsidRDefault="0045648F" w:rsidP="0032110B">
            <w:pPr>
              <w:widowControl w:val="0"/>
              <w:jc w:val="center"/>
              <w:rPr>
                <w:color w:val="000000"/>
              </w:rPr>
            </w:pPr>
            <w:r w:rsidRPr="00A15C58">
              <w:rPr>
                <w:color w:val="000000"/>
              </w:rPr>
              <w:t>7</w:t>
            </w:r>
          </w:p>
        </w:tc>
        <w:tc>
          <w:tcPr>
            <w:tcW w:w="5429" w:type="dxa"/>
            <w:vAlign w:val="center"/>
          </w:tcPr>
          <w:p w:rsidR="00F64FE6" w:rsidRPr="00A15C58" w:rsidRDefault="0045648F" w:rsidP="0032110B">
            <w:pPr>
              <w:widowControl w:val="0"/>
              <w:rPr>
                <w:color w:val="000000"/>
              </w:rPr>
            </w:pPr>
            <w:r w:rsidRPr="00CE438C">
              <w:rPr>
                <w:b/>
                <w:color w:val="000000"/>
              </w:rPr>
              <w:t xml:space="preserve">Тема </w:t>
            </w:r>
            <w:r w:rsidRPr="00CE438C">
              <w:rPr>
                <w:b/>
                <w:color w:val="000000"/>
                <w:spacing w:val="-7"/>
              </w:rPr>
              <w:t>лекции</w:t>
            </w:r>
            <w:r w:rsidRPr="00CE438C">
              <w:rPr>
                <w:b/>
                <w:color w:val="000000"/>
              </w:rPr>
              <w:t>:</w:t>
            </w:r>
            <w:r w:rsidR="00F64FE6" w:rsidRPr="00A15C58">
              <w:t xml:space="preserve"> </w:t>
            </w:r>
            <w:r w:rsidR="00CE438C">
              <w:rPr>
                <w:bCs/>
              </w:rPr>
              <w:t>Закон больших чисел.</w:t>
            </w:r>
          </w:p>
          <w:p w:rsidR="0045648F" w:rsidRPr="00CE438C" w:rsidRDefault="00CE438C" w:rsidP="002C53D3">
            <w:pPr>
              <w:widowControl w:val="0"/>
              <w:ind w:left="360"/>
              <w:rPr>
                <w:b/>
                <w:color w:val="000000"/>
                <w:spacing w:val="-7"/>
              </w:rPr>
            </w:pPr>
            <w:r w:rsidRPr="00CE438C">
              <w:rPr>
                <w:b/>
                <w:color w:val="000000"/>
                <w:spacing w:val="-7"/>
              </w:rPr>
              <w:t>Основные вопросы.</w:t>
            </w:r>
          </w:p>
          <w:p w:rsidR="0045648F" w:rsidRPr="00A15C58" w:rsidRDefault="00CE438C" w:rsidP="005C1693">
            <w:pPr>
              <w:widowControl w:val="0"/>
              <w:numPr>
                <w:ilvl w:val="0"/>
                <w:numId w:val="3"/>
              </w:numPr>
              <w:rPr>
                <w:color w:val="000000"/>
                <w:spacing w:val="-7"/>
              </w:rPr>
            </w:pPr>
            <w:r>
              <w:rPr>
                <w:color w:val="000000"/>
                <w:spacing w:val="-7"/>
              </w:rPr>
              <w:t>Теорема Чебышева</w:t>
            </w:r>
          </w:p>
          <w:p w:rsidR="0045648F" w:rsidRPr="00A15C58" w:rsidRDefault="00CE438C" w:rsidP="006C0A21">
            <w:pPr>
              <w:widowControl w:val="0"/>
              <w:numPr>
                <w:ilvl w:val="0"/>
                <w:numId w:val="3"/>
              </w:numPr>
              <w:rPr>
                <w:color w:val="000000"/>
                <w:spacing w:val="-7"/>
              </w:rPr>
            </w:pPr>
            <w:r w:rsidRPr="006C0A21">
              <w:rPr>
                <w:color w:val="000000"/>
                <w:spacing w:val="-7"/>
              </w:rPr>
              <w:t>Прикладное значение закона больших чисел.</w:t>
            </w:r>
          </w:p>
        </w:tc>
        <w:tc>
          <w:tcPr>
            <w:tcW w:w="1781" w:type="dxa"/>
            <w:vAlign w:val="center"/>
          </w:tcPr>
          <w:p w:rsidR="0045648F" w:rsidRPr="00A15C58" w:rsidRDefault="00CE438C" w:rsidP="0032110B">
            <w:pPr>
              <w:widowControl w:val="0"/>
              <w:jc w:val="center"/>
              <w:rPr>
                <w:color w:val="000000"/>
                <w:spacing w:val="-7"/>
              </w:rPr>
            </w:pPr>
            <w:r>
              <w:rPr>
                <w:color w:val="000000"/>
                <w:spacing w:val="-7"/>
              </w:rPr>
              <w:t>Актив</w:t>
            </w:r>
          </w:p>
        </w:tc>
        <w:tc>
          <w:tcPr>
            <w:tcW w:w="810" w:type="dxa"/>
            <w:vAlign w:val="center"/>
          </w:tcPr>
          <w:p w:rsidR="0045648F" w:rsidRPr="00A15C58" w:rsidRDefault="0045648F"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5648F" w:rsidRPr="00A15C58" w:rsidRDefault="0045648F" w:rsidP="0032110B">
            <w:pPr>
              <w:widowControl w:val="0"/>
              <w:shd w:val="clear" w:color="auto" w:fill="FFFFFF"/>
              <w:spacing w:before="7"/>
              <w:jc w:val="center"/>
              <w:rPr>
                <w:color w:val="000000"/>
                <w:spacing w:val="-8"/>
              </w:rPr>
            </w:pPr>
          </w:p>
        </w:tc>
      </w:tr>
      <w:tr w:rsidR="0046524C" w:rsidRPr="00A15C58" w:rsidTr="00B36B4C">
        <w:tc>
          <w:tcPr>
            <w:tcW w:w="657" w:type="dxa"/>
          </w:tcPr>
          <w:p w:rsidR="0046524C" w:rsidRPr="00A15C58" w:rsidRDefault="0046524C" w:rsidP="0032110B">
            <w:pPr>
              <w:widowControl w:val="0"/>
              <w:jc w:val="center"/>
              <w:rPr>
                <w:color w:val="000000"/>
              </w:rPr>
            </w:pPr>
            <w:r w:rsidRPr="00A15C58">
              <w:rPr>
                <w:color w:val="000000"/>
              </w:rPr>
              <w:t>8</w:t>
            </w:r>
          </w:p>
        </w:tc>
        <w:tc>
          <w:tcPr>
            <w:tcW w:w="5429" w:type="dxa"/>
            <w:vAlign w:val="center"/>
          </w:tcPr>
          <w:p w:rsidR="00CE438C" w:rsidRDefault="0046524C" w:rsidP="00CE438C">
            <w:pPr>
              <w:widowControl w:val="0"/>
              <w:suppressAutoHyphens/>
              <w:rPr>
                <w:bCs/>
              </w:rPr>
            </w:pPr>
            <w:r w:rsidRPr="00CE438C">
              <w:rPr>
                <w:b/>
                <w:color w:val="000000"/>
              </w:rPr>
              <w:t xml:space="preserve">Тема </w:t>
            </w:r>
            <w:r w:rsidRPr="00CE438C">
              <w:rPr>
                <w:b/>
                <w:color w:val="000000"/>
                <w:spacing w:val="-7"/>
              </w:rPr>
              <w:t>лекции</w:t>
            </w:r>
            <w:r w:rsidRPr="00CE438C">
              <w:rPr>
                <w:b/>
                <w:color w:val="000000"/>
              </w:rPr>
              <w:t>:</w:t>
            </w:r>
            <w:r w:rsidR="00CE438C">
              <w:rPr>
                <w:bCs/>
              </w:rPr>
              <w:t xml:space="preserve"> Непрерывная случайная величина.</w:t>
            </w:r>
          </w:p>
          <w:p w:rsidR="0046524C" w:rsidRDefault="00CE438C" w:rsidP="00CE438C">
            <w:pPr>
              <w:widowControl w:val="0"/>
              <w:rPr>
                <w:bCs/>
              </w:rPr>
            </w:pPr>
            <w:r>
              <w:rPr>
                <w:bCs/>
              </w:rPr>
              <w:t>Числовые  характеристики.</w:t>
            </w:r>
          </w:p>
          <w:p w:rsidR="0046524C" w:rsidRPr="00CE438C" w:rsidRDefault="0046524C" w:rsidP="00CE438C">
            <w:pPr>
              <w:widowControl w:val="0"/>
              <w:rPr>
                <w:b/>
                <w:color w:val="000000"/>
                <w:spacing w:val="-7"/>
              </w:rPr>
            </w:pPr>
            <w:r w:rsidRPr="00CE438C">
              <w:rPr>
                <w:b/>
                <w:color w:val="000000"/>
                <w:spacing w:val="-7"/>
              </w:rPr>
              <w:t>Основные вопросы:</w:t>
            </w:r>
          </w:p>
          <w:p w:rsidR="0046524C" w:rsidRPr="00A15C58" w:rsidRDefault="00CE438C" w:rsidP="002B738A">
            <w:pPr>
              <w:widowControl w:val="0"/>
              <w:numPr>
                <w:ilvl w:val="0"/>
                <w:numId w:val="11"/>
              </w:numPr>
              <w:rPr>
                <w:color w:val="000000"/>
                <w:spacing w:val="-7"/>
              </w:rPr>
            </w:pPr>
            <w:r>
              <w:rPr>
                <w:color w:val="000000"/>
                <w:spacing w:val="-7"/>
              </w:rPr>
              <w:t>Закон распределения непрерывной случайной величины. Функция плотности распределения вероятности.</w:t>
            </w:r>
          </w:p>
          <w:p w:rsidR="0046524C" w:rsidRPr="00A15C58" w:rsidRDefault="00E5709C" w:rsidP="002B738A">
            <w:pPr>
              <w:widowControl w:val="0"/>
              <w:numPr>
                <w:ilvl w:val="0"/>
                <w:numId w:val="11"/>
              </w:numPr>
              <w:rPr>
                <w:color w:val="000000"/>
                <w:spacing w:val="-7"/>
              </w:rPr>
            </w:pPr>
            <w:r>
              <w:rPr>
                <w:color w:val="000000"/>
                <w:spacing w:val="-7"/>
              </w:rPr>
              <w:t>Математическое ожидание и его свойства.</w:t>
            </w:r>
          </w:p>
          <w:p w:rsidR="0046524C" w:rsidRPr="00E5709C" w:rsidRDefault="00E5709C" w:rsidP="002B738A">
            <w:pPr>
              <w:widowControl w:val="0"/>
              <w:numPr>
                <w:ilvl w:val="0"/>
                <w:numId w:val="11"/>
              </w:numPr>
              <w:rPr>
                <w:color w:val="000000"/>
              </w:rPr>
            </w:pPr>
            <w:r>
              <w:rPr>
                <w:color w:val="000000"/>
                <w:spacing w:val="-7"/>
              </w:rPr>
              <w:t>Дисперсия и ее свойства.</w:t>
            </w:r>
          </w:p>
          <w:p w:rsidR="00E5709C" w:rsidRPr="00A15C58" w:rsidRDefault="00E5709C" w:rsidP="002B738A">
            <w:pPr>
              <w:widowControl w:val="0"/>
              <w:numPr>
                <w:ilvl w:val="0"/>
                <w:numId w:val="11"/>
              </w:numPr>
              <w:rPr>
                <w:color w:val="000000"/>
              </w:rPr>
            </w:pPr>
            <w:r>
              <w:rPr>
                <w:color w:val="000000"/>
                <w:spacing w:val="-7"/>
              </w:rPr>
              <w:t>Среднеквадратичное отклонение.</w:t>
            </w:r>
          </w:p>
        </w:tc>
        <w:tc>
          <w:tcPr>
            <w:tcW w:w="1781" w:type="dxa"/>
            <w:vAlign w:val="center"/>
          </w:tcPr>
          <w:p w:rsidR="0046524C" w:rsidRPr="00A15C58" w:rsidRDefault="00CE438C" w:rsidP="0094230B">
            <w:pPr>
              <w:widowControl w:val="0"/>
              <w:jc w:val="center"/>
              <w:rPr>
                <w:color w:val="000000"/>
                <w:spacing w:val="-7"/>
              </w:rPr>
            </w:pPr>
            <w:r>
              <w:rPr>
                <w:color w:val="000000"/>
                <w:spacing w:val="-7"/>
              </w:rPr>
              <w:t>Актив</w:t>
            </w:r>
          </w:p>
        </w:tc>
        <w:tc>
          <w:tcPr>
            <w:tcW w:w="810" w:type="dxa"/>
            <w:vAlign w:val="center"/>
          </w:tcPr>
          <w:p w:rsidR="0046524C" w:rsidRPr="00A15C58" w:rsidRDefault="0046524C" w:rsidP="009423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6524C" w:rsidRPr="00A15C58" w:rsidRDefault="0046524C" w:rsidP="0032110B">
            <w:pPr>
              <w:widowControl w:val="0"/>
              <w:shd w:val="clear" w:color="auto" w:fill="FFFFFF"/>
              <w:spacing w:before="7"/>
              <w:jc w:val="center"/>
              <w:rPr>
                <w:color w:val="000000"/>
                <w:spacing w:val="-8"/>
              </w:rPr>
            </w:pPr>
          </w:p>
        </w:tc>
      </w:tr>
      <w:tr w:rsidR="0046524C" w:rsidRPr="00A15C58" w:rsidTr="00B36B4C">
        <w:tc>
          <w:tcPr>
            <w:tcW w:w="657" w:type="dxa"/>
          </w:tcPr>
          <w:p w:rsidR="0046524C" w:rsidRPr="00A15C58" w:rsidRDefault="0046524C" w:rsidP="0094230B">
            <w:pPr>
              <w:widowControl w:val="0"/>
              <w:jc w:val="center"/>
              <w:rPr>
                <w:color w:val="000000"/>
              </w:rPr>
            </w:pPr>
            <w:r w:rsidRPr="00A15C58">
              <w:rPr>
                <w:color w:val="000000"/>
              </w:rPr>
              <w:t>9</w:t>
            </w:r>
          </w:p>
        </w:tc>
        <w:tc>
          <w:tcPr>
            <w:tcW w:w="5429" w:type="dxa"/>
            <w:vAlign w:val="center"/>
          </w:tcPr>
          <w:p w:rsidR="0046524C" w:rsidRPr="00E5709C" w:rsidRDefault="0046524C" w:rsidP="00E5709C">
            <w:pPr>
              <w:widowControl w:val="0"/>
              <w:suppressAutoHyphens/>
              <w:rPr>
                <w:bCs/>
              </w:rPr>
            </w:pPr>
            <w:r w:rsidRPr="00E5709C">
              <w:rPr>
                <w:b/>
                <w:color w:val="000000"/>
              </w:rPr>
              <w:t xml:space="preserve">Тема </w:t>
            </w:r>
            <w:r w:rsidRPr="00E5709C">
              <w:rPr>
                <w:b/>
                <w:color w:val="000000"/>
                <w:spacing w:val="-7"/>
              </w:rPr>
              <w:t>лекции</w:t>
            </w:r>
            <w:r w:rsidRPr="00E5709C">
              <w:rPr>
                <w:b/>
                <w:color w:val="000000"/>
              </w:rPr>
              <w:t>:</w:t>
            </w:r>
            <w:r w:rsidRPr="00A15C58">
              <w:rPr>
                <w:color w:val="000000"/>
              </w:rPr>
              <w:t xml:space="preserve"> </w:t>
            </w:r>
            <w:r w:rsidR="00E5709C">
              <w:rPr>
                <w:bCs/>
              </w:rPr>
              <w:t>Нормальное распределение случайной величины. Правило трех сигм.</w:t>
            </w:r>
          </w:p>
          <w:p w:rsidR="0046524C" w:rsidRPr="00E5709C" w:rsidRDefault="0046524C" w:rsidP="0032110B">
            <w:pPr>
              <w:widowControl w:val="0"/>
              <w:rPr>
                <w:b/>
                <w:color w:val="000000"/>
                <w:spacing w:val="-7"/>
              </w:rPr>
            </w:pPr>
            <w:r w:rsidRPr="00E5709C">
              <w:rPr>
                <w:b/>
                <w:color w:val="000000"/>
                <w:spacing w:val="-7"/>
              </w:rPr>
              <w:t>Основные вопросы:</w:t>
            </w:r>
          </w:p>
          <w:p w:rsidR="0046524C" w:rsidRPr="00A15C58" w:rsidRDefault="00E5709C" w:rsidP="005C1693">
            <w:pPr>
              <w:widowControl w:val="0"/>
              <w:numPr>
                <w:ilvl w:val="0"/>
                <w:numId w:val="4"/>
              </w:numPr>
              <w:rPr>
                <w:color w:val="000000"/>
                <w:spacing w:val="-7"/>
              </w:rPr>
            </w:pPr>
            <w:r>
              <w:rPr>
                <w:color w:val="000000"/>
                <w:spacing w:val="-7"/>
              </w:rPr>
              <w:t>Нормальный закон распределения. Нормирование.</w:t>
            </w:r>
          </w:p>
          <w:p w:rsidR="0046524C" w:rsidRPr="00A15C58" w:rsidRDefault="00E5709C" w:rsidP="005C1693">
            <w:pPr>
              <w:widowControl w:val="0"/>
              <w:numPr>
                <w:ilvl w:val="0"/>
                <w:numId w:val="4"/>
              </w:numPr>
              <w:rPr>
                <w:color w:val="000000"/>
                <w:spacing w:val="-7"/>
              </w:rPr>
            </w:pPr>
            <w:r>
              <w:rPr>
                <w:color w:val="000000"/>
                <w:spacing w:val="-7"/>
              </w:rPr>
              <w:lastRenderedPageBreak/>
              <w:t>Числовые характеристики.</w:t>
            </w:r>
          </w:p>
          <w:p w:rsidR="0046524C" w:rsidRPr="00F2799A" w:rsidRDefault="00E5709C" w:rsidP="005C1693">
            <w:pPr>
              <w:widowControl w:val="0"/>
              <w:numPr>
                <w:ilvl w:val="0"/>
                <w:numId w:val="4"/>
              </w:numPr>
              <w:rPr>
                <w:color w:val="000000"/>
                <w:spacing w:val="-7"/>
              </w:rPr>
            </w:pPr>
            <w:r>
              <w:rPr>
                <w:color w:val="000000"/>
                <w:spacing w:val="-7"/>
              </w:rPr>
              <w:t>Правило трех сигм.</w:t>
            </w:r>
          </w:p>
        </w:tc>
        <w:tc>
          <w:tcPr>
            <w:tcW w:w="1781" w:type="dxa"/>
            <w:vAlign w:val="center"/>
          </w:tcPr>
          <w:p w:rsidR="0046524C" w:rsidRPr="00A15C58" w:rsidRDefault="00BD0DF4" w:rsidP="0032110B">
            <w:pPr>
              <w:widowControl w:val="0"/>
              <w:jc w:val="center"/>
              <w:rPr>
                <w:color w:val="000000"/>
                <w:spacing w:val="-7"/>
              </w:rPr>
            </w:pPr>
            <w:r>
              <w:rPr>
                <w:color w:val="000000"/>
                <w:spacing w:val="-7"/>
              </w:rPr>
              <w:lastRenderedPageBreak/>
              <w:t>Актив</w:t>
            </w:r>
          </w:p>
        </w:tc>
        <w:tc>
          <w:tcPr>
            <w:tcW w:w="810" w:type="dxa"/>
            <w:vAlign w:val="center"/>
          </w:tcPr>
          <w:p w:rsidR="0046524C" w:rsidRPr="00A15C58" w:rsidRDefault="0046524C"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6524C" w:rsidRPr="00A15C58" w:rsidRDefault="0046524C" w:rsidP="0032110B">
            <w:pPr>
              <w:widowControl w:val="0"/>
              <w:shd w:val="clear" w:color="auto" w:fill="FFFFFF"/>
              <w:spacing w:before="7"/>
              <w:jc w:val="center"/>
              <w:rPr>
                <w:color w:val="000000"/>
                <w:spacing w:val="-8"/>
              </w:rPr>
            </w:pPr>
          </w:p>
        </w:tc>
      </w:tr>
      <w:tr w:rsidR="0046524C" w:rsidRPr="00A15C58" w:rsidTr="00B36B4C">
        <w:tc>
          <w:tcPr>
            <w:tcW w:w="657" w:type="dxa"/>
          </w:tcPr>
          <w:p w:rsidR="0046524C" w:rsidRPr="00A15C58" w:rsidRDefault="0046524C" w:rsidP="0094230B">
            <w:pPr>
              <w:widowControl w:val="0"/>
              <w:jc w:val="center"/>
              <w:rPr>
                <w:color w:val="000000"/>
              </w:rPr>
            </w:pPr>
            <w:r w:rsidRPr="00A15C58">
              <w:rPr>
                <w:color w:val="000000"/>
              </w:rPr>
              <w:lastRenderedPageBreak/>
              <w:t>10</w:t>
            </w:r>
          </w:p>
        </w:tc>
        <w:tc>
          <w:tcPr>
            <w:tcW w:w="5429" w:type="dxa"/>
            <w:vAlign w:val="center"/>
          </w:tcPr>
          <w:p w:rsidR="00E5709C" w:rsidRDefault="0046524C" w:rsidP="00E5709C">
            <w:pPr>
              <w:widowControl w:val="0"/>
              <w:suppressAutoHyphens/>
              <w:rPr>
                <w:bCs/>
              </w:rPr>
            </w:pPr>
            <w:r w:rsidRPr="00E5709C">
              <w:rPr>
                <w:b/>
                <w:color w:val="000000"/>
              </w:rPr>
              <w:t xml:space="preserve">Тема </w:t>
            </w:r>
            <w:r w:rsidRPr="00E5709C">
              <w:rPr>
                <w:b/>
                <w:color w:val="000000"/>
                <w:spacing w:val="-7"/>
              </w:rPr>
              <w:t>лекции</w:t>
            </w:r>
            <w:r w:rsidRPr="00E5709C">
              <w:rPr>
                <w:b/>
                <w:color w:val="000000"/>
              </w:rPr>
              <w:t>:</w:t>
            </w:r>
            <w:r w:rsidRPr="00A15C58">
              <w:rPr>
                <w:color w:val="000000"/>
              </w:rPr>
              <w:t xml:space="preserve"> </w:t>
            </w:r>
            <w:r w:rsidR="00E5709C">
              <w:rPr>
                <w:bCs/>
              </w:rPr>
              <w:t>Функция случайной</w:t>
            </w:r>
          </w:p>
          <w:p w:rsidR="0046524C" w:rsidRDefault="00E5709C" w:rsidP="00E5709C">
            <w:pPr>
              <w:widowControl w:val="0"/>
              <w:rPr>
                <w:color w:val="000000"/>
                <w:spacing w:val="-7"/>
              </w:rPr>
            </w:pPr>
            <w:r>
              <w:rPr>
                <w:bCs/>
              </w:rPr>
              <w:t>величины.</w:t>
            </w:r>
          </w:p>
          <w:p w:rsidR="00F2799A" w:rsidRPr="00E5709C" w:rsidRDefault="00F2799A" w:rsidP="00F2799A">
            <w:pPr>
              <w:widowControl w:val="0"/>
              <w:rPr>
                <w:b/>
                <w:color w:val="000000"/>
                <w:spacing w:val="-7"/>
              </w:rPr>
            </w:pPr>
            <w:r w:rsidRPr="00E5709C">
              <w:rPr>
                <w:b/>
                <w:color w:val="000000"/>
                <w:spacing w:val="-7"/>
              </w:rPr>
              <w:t>Основные вопросы:</w:t>
            </w:r>
          </w:p>
          <w:p w:rsidR="00F2799A" w:rsidRDefault="00E5709C" w:rsidP="002B738A">
            <w:pPr>
              <w:widowControl w:val="0"/>
              <w:numPr>
                <w:ilvl w:val="0"/>
                <w:numId w:val="12"/>
              </w:numPr>
              <w:rPr>
                <w:color w:val="000000"/>
                <w:spacing w:val="-7"/>
              </w:rPr>
            </w:pPr>
            <w:r>
              <w:rPr>
                <w:color w:val="000000"/>
                <w:spacing w:val="-7"/>
              </w:rPr>
              <w:t>Функция случайного аргумента.</w:t>
            </w:r>
          </w:p>
          <w:p w:rsidR="00F2799A" w:rsidRPr="00F2799A" w:rsidRDefault="00BD0DF4" w:rsidP="002B738A">
            <w:pPr>
              <w:widowControl w:val="0"/>
              <w:numPr>
                <w:ilvl w:val="0"/>
                <w:numId w:val="12"/>
              </w:numPr>
              <w:rPr>
                <w:color w:val="000000"/>
              </w:rPr>
            </w:pPr>
            <w:r>
              <w:rPr>
                <w:color w:val="000000"/>
                <w:spacing w:val="-7"/>
              </w:rPr>
              <w:t>Прикладные возможности.</w:t>
            </w:r>
          </w:p>
        </w:tc>
        <w:tc>
          <w:tcPr>
            <w:tcW w:w="1781" w:type="dxa"/>
            <w:vAlign w:val="center"/>
          </w:tcPr>
          <w:p w:rsidR="0046524C" w:rsidRPr="00A15C58" w:rsidRDefault="00BD0DF4" w:rsidP="00B36B4C">
            <w:pPr>
              <w:widowControl w:val="0"/>
              <w:jc w:val="center"/>
              <w:rPr>
                <w:color w:val="000000"/>
                <w:spacing w:val="-7"/>
              </w:rPr>
            </w:pPr>
            <w:r>
              <w:rPr>
                <w:color w:val="000000"/>
                <w:spacing w:val="-7"/>
              </w:rPr>
              <w:t>Актив</w:t>
            </w:r>
          </w:p>
        </w:tc>
        <w:tc>
          <w:tcPr>
            <w:tcW w:w="810" w:type="dxa"/>
            <w:vAlign w:val="center"/>
          </w:tcPr>
          <w:p w:rsidR="0046524C" w:rsidRPr="00A15C58" w:rsidRDefault="0046524C"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6524C" w:rsidRPr="00A15C58" w:rsidRDefault="0046524C" w:rsidP="0032110B">
            <w:pPr>
              <w:widowControl w:val="0"/>
              <w:shd w:val="clear" w:color="auto" w:fill="FFFFFF"/>
              <w:spacing w:before="7"/>
              <w:jc w:val="center"/>
              <w:rPr>
                <w:color w:val="000000"/>
                <w:spacing w:val="-8"/>
              </w:rPr>
            </w:pPr>
          </w:p>
        </w:tc>
      </w:tr>
      <w:tr w:rsidR="0046524C" w:rsidRPr="00A15C58" w:rsidTr="00B36B4C">
        <w:tc>
          <w:tcPr>
            <w:tcW w:w="657" w:type="dxa"/>
          </w:tcPr>
          <w:p w:rsidR="0046524C" w:rsidRPr="00A15C58" w:rsidRDefault="0046524C" w:rsidP="0094230B">
            <w:pPr>
              <w:widowControl w:val="0"/>
              <w:jc w:val="center"/>
              <w:rPr>
                <w:color w:val="000000"/>
              </w:rPr>
            </w:pPr>
            <w:r w:rsidRPr="00A15C58">
              <w:rPr>
                <w:color w:val="000000"/>
              </w:rPr>
              <w:t>11</w:t>
            </w:r>
          </w:p>
        </w:tc>
        <w:tc>
          <w:tcPr>
            <w:tcW w:w="5429" w:type="dxa"/>
            <w:vAlign w:val="center"/>
          </w:tcPr>
          <w:p w:rsidR="0046524C" w:rsidRPr="00BD0DF4" w:rsidRDefault="0046524C" w:rsidP="00BD0DF4">
            <w:pPr>
              <w:widowControl w:val="0"/>
              <w:suppressAutoHyphens/>
              <w:rPr>
                <w:bCs/>
              </w:rPr>
            </w:pPr>
            <w:r w:rsidRPr="00E5709C">
              <w:rPr>
                <w:b/>
                <w:color w:val="000000"/>
              </w:rPr>
              <w:t xml:space="preserve">Тема </w:t>
            </w:r>
            <w:r w:rsidRPr="00E5709C">
              <w:rPr>
                <w:b/>
                <w:color w:val="000000"/>
                <w:spacing w:val="-7"/>
              </w:rPr>
              <w:t>лекции</w:t>
            </w:r>
            <w:r w:rsidRPr="00E5709C">
              <w:rPr>
                <w:b/>
                <w:color w:val="000000"/>
              </w:rPr>
              <w:t>:</w:t>
            </w:r>
            <w:r w:rsidRPr="00A15C58">
              <w:rPr>
                <w:color w:val="000000"/>
              </w:rPr>
              <w:t xml:space="preserve"> </w:t>
            </w:r>
            <w:r w:rsidR="00E5709C">
              <w:rPr>
                <w:bCs/>
              </w:rPr>
              <w:t>Показательное  и друг виды распред</w:t>
            </w:r>
            <w:r w:rsidR="00BD0DF4">
              <w:rPr>
                <w:bCs/>
              </w:rPr>
              <w:t xml:space="preserve">еления  </w:t>
            </w:r>
            <w:r w:rsidR="00E5709C">
              <w:rPr>
                <w:bCs/>
              </w:rPr>
              <w:t>случайной величины</w:t>
            </w:r>
            <w:r w:rsidR="00BD0DF4">
              <w:rPr>
                <w:bCs/>
              </w:rPr>
              <w:t>.</w:t>
            </w:r>
          </w:p>
          <w:p w:rsidR="0046524C" w:rsidRPr="00BD0DF4" w:rsidRDefault="0046524C" w:rsidP="00D8304B">
            <w:pPr>
              <w:widowControl w:val="0"/>
              <w:rPr>
                <w:b/>
                <w:color w:val="000000"/>
                <w:spacing w:val="-7"/>
              </w:rPr>
            </w:pPr>
            <w:r w:rsidRPr="00BD0DF4">
              <w:rPr>
                <w:b/>
                <w:color w:val="000000"/>
                <w:spacing w:val="-7"/>
              </w:rPr>
              <w:t>Основные вопросы:</w:t>
            </w:r>
          </w:p>
          <w:p w:rsidR="0046524C" w:rsidRDefault="00BD0DF4" w:rsidP="002B738A">
            <w:pPr>
              <w:widowControl w:val="0"/>
              <w:numPr>
                <w:ilvl w:val="0"/>
                <w:numId w:val="13"/>
              </w:numPr>
              <w:rPr>
                <w:color w:val="000000"/>
                <w:spacing w:val="-7"/>
              </w:rPr>
            </w:pPr>
            <w:r>
              <w:rPr>
                <w:color w:val="000000"/>
                <w:spacing w:val="-7"/>
              </w:rPr>
              <w:t>Показательный закон распределения.</w:t>
            </w:r>
          </w:p>
          <w:p w:rsidR="00814402" w:rsidRPr="00814402" w:rsidRDefault="00BD0DF4" w:rsidP="002B738A">
            <w:pPr>
              <w:widowControl w:val="0"/>
              <w:numPr>
                <w:ilvl w:val="0"/>
                <w:numId w:val="13"/>
              </w:numPr>
              <w:rPr>
                <w:color w:val="000000"/>
                <w:spacing w:val="-7"/>
              </w:rPr>
            </w:pPr>
            <w:r>
              <w:rPr>
                <w:color w:val="000000"/>
                <w:spacing w:val="-7"/>
              </w:rPr>
              <w:t>Функция надежности.</w:t>
            </w:r>
          </w:p>
          <w:p w:rsidR="0046524C" w:rsidRPr="00A15C58" w:rsidRDefault="00BD0DF4" w:rsidP="002B738A">
            <w:pPr>
              <w:widowControl w:val="0"/>
              <w:numPr>
                <w:ilvl w:val="0"/>
                <w:numId w:val="13"/>
              </w:numPr>
              <w:rPr>
                <w:color w:val="000000"/>
              </w:rPr>
            </w:pPr>
            <w:r>
              <w:rPr>
                <w:color w:val="000000"/>
                <w:spacing w:val="-7"/>
              </w:rPr>
              <w:t>Основные специальные законы распределения.</w:t>
            </w:r>
          </w:p>
        </w:tc>
        <w:tc>
          <w:tcPr>
            <w:tcW w:w="1781" w:type="dxa"/>
            <w:vAlign w:val="center"/>
          </w:tcPr>
          <w:p w:rsidR="0046524C" w:rsidRPr="00A15C58" w:rsidRDefault="00BD0DF4" w:rsidP="00B36B4C">
            <w:pPr>
              <w:widowControl w:val="0"/>
              <w:jc w:val="center"/>
              <w:rPr>
                <w:color w:val="000000"/>
                <w:spacing w:val="-7"/>
              </w:rPr>
            </w:pPr>
            <w:r>
              <w:rPr>
                <w:color w:val="000000"/>
                <w:spacing w:val="-7"/>
              </w:rPr>
              <w:t>Актив</w:t>
            </w:r>
          </w:p>
        </w:tc>
        <w:tc>
          <w:tcPr>
            <w:tcW w:w="810" w:type="dxa"/>
            <w:vAlign w:val="center"/>
          </w:tcPr>
          <w:p w:rsidR="0046524C" w:rsidRPr="00A15C58" w:rsidRDefault="0046524C"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6524C" w:rsidRPr="00A15C58" w:rsidRDefault="0046524C" w:rsidP="0032110B">
            <w:pPr>
              <w:widowControl w:val="0"/>
              <w:shd w:val="clear" w:color="auto" w:fill="FFFFFF"/>
              <w:spacing w:before="7"/>
              <w:jc w:val="center"/>
              <w:rPr>
                <w:color w:val="000000"/>
                <w:spacing w:val="-8"/>
              </w:rPr>
            </w:pPr>
          </w:p>
        </w:tc>
      </w:tr>
      <w:tr w:rsidR="0046524C" w:rsidRPr="00A15C58" w:rsidTr="00B36B4C">
        <w:tc>
          <w:tcPr>
            <w:tcW w:w="657" w:type="dxa"/>
          </w:tcPr>
          <w:p w:rsidR="0046524C" w:rsidRPr="00A15C58" w:rsidRDefault="0046524C" w:rsidP="0094230B">
            <w:pPr>
              <w:widowControl w:val="0"/>
              <w:jc w:val="center"/>
              <w:rPr>
                <w:color w:val="000000"/>
              </w:rPr>
            </w:pPr>
            <w:r w:rsidRPr="00A15C58">
              <w:rPr>
                <w:color w:val="000000"/>
              </w:rPr>
              <w:t>12</w:t>
            </w:r>
          </w:p>
        </w:tc>
        <w:tc>
          <w:tcPr>
            <w:tcW w:w="5429" w:type="dxa"/>
            <w:vAlign w:val="center"/>
          </w:tcPr>
          <w:p w:rsidR="0046524C" w:rsidRPr="00A15C58" w:rsidRDefault="0046524C" w:rsidP="00D8304B">
            <w:pPr>
              <w:widowControl w:val="0"/>
              <w:rPr>
                <w:color w:val="000000"/>
                <w:spacing w:val="-7"/>
              </w:rPr>
            </w:pPr>
            <w:r w:rsidRPr="00283D19">
              <w:rPr>
                <w:b/>
                <w:color w:val="000000"/>
              </w:rPr>
              <w:t xml:space="preserve">Тема </w:t>
            </w:r>
            <w:r w:rsidRPr="00283D19">
              <w:rPr>
                <w:b/>
                <w:color w:val="000000"/>
                <w:spacing w:val="-7"/>
              </w:rPr>
              <w:t>лекции</w:t>
            </w:r>
            <w:r w:rsidRPr="00283D19">
              <w:rPr>
                <w:b/>
                <w:color w:val="000000"/>
              </w:rPr>
              <w:t>:</w:t>
            </w:r>
            <w:r w:rsidRPr="00A15C58">
              <w:rPr>
                <w:color w:val="000000"/>
              </w:rPr>
              <w:t xml:space="preserve"> </w:t>
            </w:r>
            <w:r w:rsidR="00283D19">
              <w:rPr>
                <w:bCs/>
              </w:rPr>
              <w:t>Система двух случайных величин.</w:t>
            </w:r>
          </w:p>
          <w:p w:rsidR="0046524C" w:rsidRPr="00283D19" w:rsidRDefault="0046524C" w:rsidP="00D8304B">
            <w:pPr>
              <w:widowControl w:val="0"/>
              <w:rPr>
                <w:b/>
                <w:color w:val="000000"/>
                <w:spacing w:val="-7"/>
              </w:rPr>
            </w:pPr>
            <w:r w:rsidRPr="00283D19">
              <w:rPr>
                <w:b/>
                <w:color w:val="000000"/>
                <w:spacing w:val="-7"/>
              </w:rPr>
              <w:t>Основные вопросы:</w:t>
            </w:r>
          </w:p>
          <w:p w:rsidR="0046524C" w:rsidRDefault="00283D19" w:rsidP="002B738A">
            <w:pPr>
              <w:widowControl w:val="0"/>
              <w:numPr>
                <w:ilvl w:val="0"/>
                <w:numId w:val="14"/>
              </w:numPr>
              <w:rPr>
                <w:color w:val="000000"/>
                <w:spacing w:val="-7"/>
              </w:rPr>
            </w:pPr>
            <w:r>
              <w:rPr>
                <w:color w:val="000000"/>
                <w:spacing w:val="-7"/>
              </w:rPr>
              <w:t>Двумерная случайная величина. Закон распределения.</w:t>
            </w:r>
          </w:p>
          <w:p w:rsidR="0046524C" w:rsidRPr="00A15C58" w:rsidRDefault="00283D19" w:rsidP="006C0A21">
            <w:pPr>
              <w:widowControl w:val="0"/>
              <w:numPr>
                <w:ilvl w:val="0"/>
                <w:numId w:val="14"/>
              </w:numPr>
              <w:rPr>
                <w:color w:val="000000"/>
              </w:rPr>
            </w:pPr>
            <w:r>
              <w:rPr>
                <w:color w:val="000000"/>
                <w:spacing w:val="-7"/>
              </w:rPr>
              <w:t>Функция распределения и ее применение.</w:t>
            </w:r>
          </w:p>
        </w:tc>
        <w:tc>
          <w:tcPr>
            <w:tcW w:w="1781" w:type="dxa"/>
            <w:vAlign w:val="center"/>
          </w:tcPr>
          <w:p w:rsidR="0046524C" w:rsidRPr="00A15C58" w:rsidRDefault="00283D19" w:rsidP="0032110B">
            <w:pPr>
              <w:widowControl w:val="0"/>
              <w:jc w:val="center"/>
              <w:rPr>
                <w:color w:val="000000"/>
                <w:spacing w:val="-7"/>
              </w:rPr>
            </w:pPr>
            <w:r>
              <w:rPr>
                <w:color w:val="000000"/>
                <w:spacing w:val="-7"/>
              </w:rPr>
              <w:t>Актив</w:t>
            </w:r>
          </w:p>
        </w:tc>
        <w:tc>
          <w:tcPr>
            <w:tcW w:w="810" w:type="dxa"/>
            <w:vAlign w:val="center"/>
          </w:tcPr>
          <w:p w:rsidR="0046524C" w:rsidRPr="00A15C58" w:rsidRDefault="0046524C"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6524C" w:rsidRPr="00A15C58" w:rsidRDefault="0046524C" w:rsidP="0032110B">
            <w:pPr>
              <w:widowControl w:val="0"/>
              <w:shd w:val="clear" w:color="auto" w:fill="FFFFFF"/>
              <w:spacing w:before="7"/>
              <w:jc w:val="center"/>
              <w:rPr>
                <w:color w:val="000000"/>
                <w:spacing w:val="-8"/>
              </w:rPr>
            </w:pPr>
          </w:p>
        </w:tc>
      </w:tr>
      <w:tr w:rsidR="00B36B4C" w:rsidRPr="00A15C58" w:rsidTr="00B36B4C">
        <w:tc>
          <w:tcPr>
            <w:tcW w:w="657" w:type="dxa"/>
          </w:tcPr>
          <w:p w:rsidR="00B36B4C" w:rsidRPr="00A15C58" w:rsidRDefault="00B36B4C" w:rsidP="0094230B">
            <w:pPr>
              <w:widowControl w:val="0"/>
              <w:jc w:val="center"/>
              <w:rPr>
                <w:color w:val="000000"/>
              </w:rPr>
            </w:pPr>
            <w:r w:rsidRPr="00A15C58">
              <w:rPr>
                <w:color w:val="000000"/>
              </w:rPr>
              <w:t>13</w:t>
            </w:r>
          </w:p>
        </w:tc>
        <w:tc>
          <w:tcPr>
            <w:tcW w:w="5429" w:type="dxa"/>
            <w:vAlign w:val="center"/>
          </w:tcPr>
          <w:p w:rsidR="00B36B4C" w:rsidRPr="00A15C58" w:rsidRDefault="00B36B4C" w:rsidP="00D8304B">
            <w:pPr>
              <w:widowControl w:val="0"/>
              <w:rPr>
                <w:color w:val="000000"/>
                <w:spacing w:val="-7"/>
              </w:rPr>
            </w:pPr>
            <w:r w:rsidRPr="00283D19">
              <w:rPr>
                <w:b/>
                <w:color w:val="000000"/>
              </w:rPr>
              <w:t xml:space="preserve">Тема </w:t>
            </w:r>
            <w:r w:rsidRPr="00283D19">
              <w:rPr>
                <w:b/>
                <w:color w:val="000000"/>
                <w:spacing w:val="-7"/>
              </w:rPr>
              <w:t>лекции</w:t>
            </w:r>
            <w:r w:rsidRPr="00283D19">
              <w:rPr>
                <w:b/>
                <w:color w:val="000000"/>
              </w:rPr>
              <w:t>:</w:t>
            </w:r>
            <w:r w:rsidRPr="00A15C58">
              <w:rPr>
                <w:color w:val="000000"/>
              </w:rPr>
              <w:t xml:space="preserve"> </w:t>
            </w:r>
            <w:r w:rsidR="00283D19">
              <w:rPr>
                <w:bCs/>
              </w:rPr>
              <w:t>Система двух случайных величин.</w:t>
            </w:r>
          </w:p>
          <w:p w:rsidR="00B36B4C" w:rsidRPr="007F2309" w:rsidRDefault="00B36B4C" w:rsidP="00D8304B">
            <w:pPr>
              <w:widowControl w:val="0"/>
              <w:rPr>
                <w:b/>
                <w:color w:val="000000"/>
                <w:spacing w:val="-7"/>
              </w:rPr>
            </w:pPr>
            <w:r w:rsidRPr="007F2309">
              <w:rPr>
                <w:b/>
                <w:color w:val="000000"/>
                <w:spacing w:val="-7"/>
              </w:rPr>
              <w:t>Основные вопросы:</w:t>
            </w:r>
          </w:p>
          <w:p w:rsidR="00B36B4C" w:rsidRDefault="007F2309" w:rsidP="002B738A">
            <w:pPr>
              <w:widowControl w:val="0"/>
              <w:numPr>
                <w:ilvl w:val="0"/>
                <w:numId w:val="15"/>
              </w:numPr>
              <w:rPr>
                <w:color w:val="000000"/>
                <w:spacing w:val="-7"/>
              </w:rPr>
            </w:pPr>
            <w:r>
              <w:rPr>
                <w:color w:val="000000"/>
                <w:spacing w:val="-7"/>
              </w:rPr>
              <w:t>Числовые характеристики. Корреляционный момент. Коэффициент корреляции.</w:t>
            </w:r>
          </w:p>
          <w:p w:rsidR="00B36B4C" w:rsidRDefault="007F2309" w:rsidP="002B738A">
            <w:pPr>
              <w:widowControl w:val="0"/>
              <w:numPr>
                <w:ilvl w:val="0"/>
                <w:numId w:val="14"/>
              </w:numPr>
              <w:rPr>
                <w:color w:val="000000"/>
                <w:spacing w:val="-7"/>
              </w:rPr>
            </w:pPr>
            <w:r>
              <w:rPr>
                <w:color w:val="000000"/>
                <w:spacing w:val="-7"/>
              </w:rPr>
              <w:t>Условное математическое ожидание. Функция регрессии.</w:t>
            </w:r>
          </w:p>
          <w:p w:rsidR="00B36B4C" w:rsidRPr="00A15C58" w:rsidRDefault="007F2309" w:rsidP="006C0A21">
            <w:pPr>
              <w:widowControl w:val="0"/>
              <w:numPr>
                <w:ilvl w:val="0"/>
                <w:numId w:val="15"/>
              </w:numPr>
              <w:rPr>
                <w:color w:val="000000"/>
              </w:rPr>
            </w:pPr>
            <w:r>
              <w:rPr>
                <w:color w:val="000000"/>
                <w:spacing w:val="-7"/>
              </w:rPr>
              <w:t>Линейное уравнение регрессии.</w:t>
            </w:r>
          </w:p>
        </w:tc>
        <w:tc>
          <w:tcPr>
            <w:tcW w:w="1781" w:type="dxa"/>
            <w:vAlign w:val="center"/>
          </w:tcPr>
          <w:p w:rsidR="00B36B4C" w:rsidRPr="00A15C58" w:rsidRDefault="007F2309" w:rsidP="0094230B">
            <w:pPr>
              <w:widowControl w:val="0"/>
              <w:jc w:val="center"/>
              <w:rPr>
                <w:color w:val="000000"/>
                <w:spacing w:val="-7"/>
              </w:rPr>
            </w:pPr>
            <w:r>
              <w:rPr>
                <w:color w:val="000000"/>
                <w:spacing w:val="-7"/>
              </w:rPr>
              <w:t>Актив</w:t>
            </w:r>
          </w:p>
        </w:tc>
        <w:tc>
          <w:tcPr>
            <w:tcW w:w="810" w:type="dxa"/>
            <w:vAlign w:val="center"/>
          </w:tcPr>
          <w:p w:rsidR="00B36B4C" w:rsidRPr="00A15C58" w:rsidRDefault="00B36B4C" w:rsidP="0032110B">
            <w:pPr>
              <w:widowControl w:val="0"/>
              <w:shd w:val="clear" w:color="auto" w:fill="FFFFFF"/>
              <w:spacing w:before="7"/>
              <w:jc w:val="center"/>
              <w:rPr>
                <w:color w:val="000000"/>
                <w:spacing w:val="-8"/>
              </w:rPr>
            </w:pPr>
          </w:p>
        </w:tc>
        <w:tc>
          <w:tcPr>
            <w:tcW w:w="749" w:type="dxa"/>
            <w:vAlign w:val="center"/>
          </w:tcPr>
          <w:p w:rsidR="00B36B4C" w:rsidRPr="00A15C58" w:rsidRDefault="00B36B4C" w:rsidP="0032110B">
            <w:pPr>
              <w:widowControl w:val="0"/>
              <w:shd w:val="clear" w:color="auto" w:fill="FFFFFF"/>
              <w:spacing w:before="7"/>
              <w:jc w:val="center"/>
              <w:rPr>
                <w:color w:val="000000"/>
                <w:spacing w:val="-8"/>
              </w:rPr>
            </w:pPr>
          </w:p>
        </w:tc>
      </w:tr>
      <w:tr w:rsidR="00B36B4C" w:rsidRPr="00A15C58" w:rsidTr="00B36B4C">
        <w:tc>
          <w:tcPr>
            <w:tcW w:w="657" w:type="dxa"/>
          </w:tcPr>
          <w:p w:rsidR="00B36B4C" w:rsidRPr="00A15C58" w:rsidRDefault="00B36B4C" w:rsidP="0094230B">
            <w:pPr>
              <w:widowControl w:val="0"/>
              <w:jc w:val="center"/>
              <w:rPr>
                <w:color w:val="000000"/>
              </w:rPr>
            </w:pPr>
            <w:r w:rsidRPr="00A15C58">
              <w:rPr>
                <w:color w:val="000000"/>
              </w:rPr>
              <w:t>14</w:t>
            </w:r>
          </w:p>
        </w:tc>
        <w:tc>
          <w:tcPr>
            <w:tcW w:w="5429" w:type="dxa"/>
            <w:vAlign w:val="center"/>
          </w:tcPr>
          <w:p w:rsidR="00B36B4C" w:rsidRPr="007F2309" w:rsidRDefault="00B36B4C" w:rsidP="007F2309">
            <w:pPr>
              <w:widowControl w:val="0"/>
              <w:suppressAutoHyphens/>
              <w:rPr>
                <w:bCs/>
              </w:rPr>
            </w:pPr>
            <w:r w:rsidRPr="007F2309">
              <w:rPr>
                <w:b/>
                <w:color w:val="000000"/>
              </w:rPr>
              <w:t xml:space="preserve">Тема </w:t>
            </w:r>
            <w:r w:rsidRPr="007F2309">
              <w:rPr>
                <w:b/>
                <w:color w:val="000000"/>
                <w:spacing w:val="-7"/>
              </w:rPr>
              <w:t>лекции</w:t>
            </w:r>
            <w:r w:rsidRPr="007F2309">
              <w:rPr>
                <w:b/>
                <w:color w:val="000000"/>
              </w:rPr>
              <w:t>:</w:t>
            </w:r>
            <w:r w:rsidR="007F2309">
              <w:rPr>
                <w:color w:val="000000"/>
              </w:rPr>
              <w:t xml:space="preserve"> </w:t>
            </w:r>
            <w:r w:rsidR="007F2309" w:rsidRPr="000D3839">
              <w:rPr>
                <w:bCs/>
              </w:rPr>
              <w:t>Выборочный</w:t>
            </w:r>
            <w:r w:rsidR="007F2309">
              <w:rPr>
                <w:bCs/>
              </w:rPr>
              <w:t xml:space="preserve"> м</w:t>
            </w:r>
            <w:r w:rsidR="007F2309" w:rsidRPr="000D3839">
              <w:rPr>
                <w:bCs/>
              </w:rPr>
              <w:t>етод</w:t>
            </w:r>
            <w:r w:rsidR="007F2309">
              <w:rPr>
                <w:bCs/>
                <w:sz w:val="28"/>
                <w:szCs w:val="28"/>
              </w:rPr>
              <w:t>.</w:t>
            </w:r>
          </w:p>
          <w:p w:rsidR="00B36B4C" w:rsidRPr="007F2309" w:rsidRDefault="00B36B4C" w:rsidP="0094230B">
            <w:pPr>
              <w:widowControl w:val="0"/>
              <w:rPr>
                <w:b/>
                <w:color w:val="000000"/>
                <w:spacing w:val="-7"/>
              </w:rPr>
            </w:pPr>
            <w:r w:rsidRPr="007F2309">
              <w:rPr>
                <w:b/>
                <w:color w:val="000000"/>
                <w:spacing w:val="-7"/>
              </w:rPr>
              <w:t>Основные вопросы:</w:t>
            </w:r>
          </w:p>
          <w:p w:rsidR="00B36B4C" w:rsidRPr="00B36B4C" w:rsidRDefault="007F2309" w:rsidP="002B738A">
            <w:pPr>
              <w:widowControl w:val="0"/>
              <w:numPr>
                <w:ilvl w:val="0"/>
                <w:numId w:val="16"/>
              </w:numPr>
              <w:rPr>
                <w:color w:val="000000"/>
                <w:spacing w:val="-7"/>
              </w:rPr>
            </w:pPr>
            <w:r>
              <w:rPr>
                <w:color w:val="000000"/>
                <w:spacing w:val="-7"/>
              </w:rPr>
              <w:t>Задачи математической статистики.</w:t>
            </w:r>
          </w:p>
          <w:p w:rsidR="00B36B4C" w:rsidRPr="00B36B4C" w:rsidRDefault="007F2309" w:rsidP="002B738A">
            <w:pPr>
              <w:widowControl w:val="0"/>
              <w:numPr>
                <w:ilvl w:val="0"/>
                <w:numId w:val="16"/>
              </w:numPr>
              <w:rPr>
                <w:color w:val="000000"/>
                <w:spacing w:val="-7"/>
              </w:rPr>
            </w:pPr>
            <w:r>
              <w:rPr>
                <w:bCs/>
              </w:rPr>
              <w:t>Выборочный метод.</w:t>
            </w:r>
          </w:p>
          <w:p w:rsidR="00B36B4C" w:rsidRPr="00A15C58" w:rsidRDefault="007F2309" w:rsidP="002B738A">
            <w:pPr>
              <w:widowControl w:val="0"/>
              <w:numPr>
                <w:ilvl w:val="0"/>
                <w:numId w:val="16"/>
              </w:numPr>
              <w:rPr>
                <w:color w:val="000000"/>
              </w:rPr>
            </w:pPr>
            <w:r>
              <w:rPr>
                <w:bCs/>
              </w:rPr>
              <w:t>Условие репрезентативности.</w:t>
            </w:r>
          </w:p>
        </w:tc>
        <w:tc>
          <w:tcPr>
            <w:tcW w:w="1781" w:type="dxa"/>
            <w:vAlign w:val="center"/>
          </w:tcPr>
          <w:p w:rsidR="00B36B4C" w:rsidRPr="00A15C58" w:rsidRDefault="00452211" w:rsidP="0094230B">
            <w:pPr>
              <w:widowControl w:val="0"/>
              <w:jc w:val="center"/>
              <w:rPr>
                <w:color w:val="000000"/>
                <w:spacing w:val="-7"/>
              </w:rPr>
            </w:pPr>
            <w:r>
              <w:rPr>
                <w:color w:val="000000"/>
                <w:spacing w:val="-7"/>
              </w:rPr>
              <w:t>Актив</w:t>
            </w:r>
          </w:p>
        </w:tc>
        <w:tc>
          <w:tcPr>
            <w:tcW w:w="810" w:type="dxa"/>
            <w:vAlign w:val="center"/>
          </w:tcPr>
          <w:p w:rsidR="00B36B4C" w:rsidRPr="00A15C58" w:rsidRDefault="00B36B4C"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B36B4C" w:rsidRPr="00A15C58" w:rsidRDefault="00CE7DD3" w:rsidP="0032110B">
            <w:pPr>
              <w:widowControl w:val="0"/>
              <w:shd w:val="clear" w:color="auto" w:fill="FFFFFF"/>
              <w:spacing w:before="7"/>
              <w:jc w:val="center"/>
              <w:rPr>
                <w:color w:val="000000"/>
                <w:spacing w:val="-8"/>
              </w:rPr>
            </w:pPr>
            <w:r>
              <w:rPr>
                <w:color w:val="000000"/>
                <w:spacing w:val="-8"/>
              </w:rPr>
              <w:t>1</w:t>
            </w:r>
          </w:p>
        </w:tc>
      </w:tr>
      <w:tr w:rsidR="00B36B4C" w:rsidRPr="00A15C58" w:rsidTr="00B36B4C">
        <w:tc>
          <w:tcPr>
            <w:tcW w:w="657" w:type="dxa"/>
          </w:tcPr>
          <w:p w:rsidR="00B36B4C" w:rsidRPr="00A15C58" w:rsidRDefault="00B36B4C" w:rsidP="0094230B">
            <w:pPr>
              <w:widowControl w:val="0"/>
              <w:jc w:val="center"/>
              <w:rPr>
                <w:color w:val="000000"/>
              </w:rPr>
            </w:pPr>
            <w:r w:rsidRPr="00A15C58">
              <w:rPr>
                <w:color w:val="000000"/>
              </w:rPr>
              <w:t>15</w:t>
            </w:r>
          </w:p>
        </w:tc>
        <w:tc>
          <w:tcPr>
            <w:tcW w:w="5429" w:type="dxa"/>
            <w:vAlign w:val="center"/>
          </w:tcPr>
          <w:p w:rsidR="00452211" w:rsidRPr="000D3839" w:rsidRDefault="00B36B4C" w:rsidP="00452211">
            <w:pPr>
              <w:widowControl w:val="0"/>
              <w:suppressAutoHyphens/>
            </w:pPr>
            <w:r w:rsidRPr="00452211">
              <w:rPr>
                <w:b/>
                <w:color w:val="000000"/>
              </w:rPr>
              <w:t xml:space="preserve">Тема </w:t>
            </w:r>
            <w:r w:rsidRPr="00452211">
              <w:rPr>
                <w:b/>
                <w:color w:val="000000"/>
                <w:spacing w:val="-7"/>
              </w:rPr>
              <w:t>лекции</w:t>
            </w:r>
            <w:r w:rsidRPr="00452211">
              <w:rPr>
                <w:b/>
                <w:color w:val="000000"/>
              </w:rPr>
              <w:t>:</w:t>
            </w:r>
            <w:r w:rsidRPr="00A15C58">
              <w:rPr>
                <w:color w:val="000000"/>
              </w:rPr>
              <w:t xml:space="preserve"> </w:t>
            </w:r>
            <w:r w:rsidR="00452211" w:rsidRPr="000D3839">
              <w:t>Стат</w:t>
            </w:r>
            <w:r w:rsidR="00452211">
              <w:t>истическая</w:t>
            </w:r>
            <w:r w:rsidR="00452211" w:rsidRPr="000D3839">
              <w:t xml:space="preserve"> оценка</w:t>
            </w:r>
          </w:p>
          <w:p w:rsidR="00B36B4C" w:rsidRPr="00A15C58" w:rsidRDefault="00452211" w:rsidP="00452211">
            <w:pPr>
              <w:widowControl w:val="0"/>
              <w:rPr>
                <w:color w:val="000000"/>
                <w:spacing w:val="-7"/>
              </w:rPr>
            </w:pPr>
            <w:r w:rsidRPr="000D3839">
              <w:t>парам</w:t>
            </w:r>
            <w:r>
              <w:t>етров распределения.</w:t>
            </w:r>
          </w:p>
          <w:p w:rsidR="00B36B4C" w:rsidRPr="00452211" w:rsidRDefault="00B36B4C" w:rsidP="0094230B">
            <w:pPr>
              <w:widowControl w:val="0"/>
              <w:rPr>
                <w:b/>
                <w:color w:val="000000"/>
                <w:spacing w:val="-7"/>
              </w:rPr>
            </w:pPr>
            <w:r w:rsidRPr="00452211">
              <w:rPr>
                <w:b/>
                <w:color w:val="000000"/>
                <w:spacing w:val="-7"/>
              </w:rPr>
              <w:t>Основные вопросы:</w:t>
            </w:r>
          </w:p>
          <w:p w:rsidR="00B36B4C" w:rsidRPr="00B36B4C" w:rsidRDefault="00452211" w:rsidP="002B738A">
            <w:pPr>
              <w:widowControl w:val="0"/>
              <w:numPr>
                <w:ilvl w:val="0"/>
                <w:numId w:val="17"/>
              </w:numPr>
              <w:rPr>
                <w:color w:val="000000"/>
                <w:spacing w:val="-7"/>
              </w:rPr>
            </w:pPr>
            <w:r>
              <w:rPr>
                <w:color w:val="000000"/>
                <w:spacing w:val="-7"/>
              </w:rPr>
              <w:t>Понятие статистической оценки.</w:t>
            </w:r>
          </w:p>
          <w:p w:rsidR="00B36B4C" w:rsidRPr="00B36B4C" w:rsidRDefault="00452211" w:rsidP="002B738A">
            <w:pPr>
              <w:widowControl w:val="0"/>
              <w:numPr>
                <w:ilvl w:val="0"/>
                <w:numId w:val="17"/>
              </w:numPr>
              <w:rPr>
                <w:color w:val="000000"/>
                <w:spacing w:val="-7"/>
              </w:rPr>
            </w:pPr>
            <w:r>
              <w:rPr>
                <w:bCs/>
              </w:rPr>
              <w:t>Характеристики статистических оценок.</w:t>
            </w:r>
          </w:p>
          <w:p w:rsidR="00B36B4C" w:rsidRPr="00A15C58" w:rsidRDefault="00452211" w:rsidP="002B738A">
            <w:pPr>
              <w:widowControl w:val="0"/>
              <w:numPr>
                <w:ilvl w:val="0"/>
                <w:numId w:val="17"/>
              </w:numPr>
              <w:rPr>
                <w:color w:val="000000"/>
              </w:rPr>
            </w:pPr>
            <w:r>
              <w:rPr>
                <w:bCs/>
              </w:rPr>
              <w:t>Оценка параметров Генеральной совокупности.</w:t>
            </w:r>
          </w:p>
        </w:tc>
        <w:tc>
          <w:tcPr>
            <w:tcW w:w="1781" w:type="dxa"/>
            <w:vAlign w:val="center"/>
          </w:tcPr>
          <w:p w:rsidR="00B36B4C" w:rsidRPr="00A15C58" w:rsidRDefault="00452211" w:rsidP="0094230B">
            <w:pPr>
              <w:widowControl w:val="0"/>
              <w:jc w:val="center"/>
              <w:rPr>
                <w:color w:val="000000"/>
                <w:spacing w:val="-7"/>
              </w:rPr>
            </w:pPr>
            <w:r>
              <w:rPr>
                <w:color w:val="000000"/>
                <w:spacing w:val="-7"/>
              </w:rPr>
              <w:t>Актив</w:t>
            </w:r>
          </w:p>
        </w:tc>
        <w:tc>
          <w:tcPr>
            <w:tcW w:w="810" w:type="dxa"/>
            <w:vAlign w:val="center"/>
          </w:tcPr>
          <w:p w:rsidR="00B36B4C" w:rsidRPr="00A15C58" w:rsidRDefault="00B36B4C"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B36B4C" w:rsidRPr="00A15C58" w:rsidRDefault="00B36B4C" w:rsidP="0032110B">
            <w:pPr>
              <w:widowControl w:val="0"/>
              <w:shd w:val="clear" w:color="auto" w:fill="FFFFFF"/>
              <w:spacing w:before="7"/>
              <w:jc w:val="center"/>
              <w:rPr>
                <w:color w:val="000000"/>
                <w:spacing w:val="-8"/>
              </w:rPr>
            </w:pPr>
          </w:p>
        </w:tc>
      </w:tr>
      <w:tr w:rsidR="0046524C" w:rsidRPr="00A15C58" w:rsidTr="00B36B4C">
        <w:tc>
          <w:tcPr>
            <w:tcW w:w="657" w:type="dxa"/>
          </w:tcPr>
          <w:p w:rsidR="0046524C" w:rsidRPr="00A15C58" w:rsidRDefault="0046524C" w:rsidP="0094230B">
            <w:pPr>
              <w:widowControl w:val="0"/>
              <w:jc w:val="center"/>
              <w:rPr>
                <w:color w:val="000000"/>
              </w:rPr>
            </w:pPr>
            <w:r w:rsidRPr="00A15C58">
              <w:rPr>
                <w:color w:val="000000"/>
              </w:rPr>
              <w:t>16</w:t>
            </w:r>
          </w:p>
        </w:tc>
        <w:tc>
          <w:tcPr>
            <w:tcW w:w="5429" w:type="dxa"/>
            <w:vAlign w:val="center"/>
          </w:tcPr>
          <w:p w:rsidR="0046524C" w:rsidRPr="00A15C58" w:rsidRDefault="0046524C" w:rsidP="0094230B">
            <w:pPr>
              <w:widowControl w:val="0"/>
              <w:rPr>
                <w:color w:val="000000"/>
                <w:spacing w:val="-7"/>
              </w:rPr>
            </w:pPr>
            <w:r w:rsidRPr="00452211">
              <w:rPr>
                <w:b/>
                <w:color w:val="000000"/>
              </w:rPr>
              <w:t xml:space="preserve">Тема </w:t>
            </w:r>
            <w:r w:rsidRPr="00452211">
              <w:rPr>
                <w:b/>
                <w:color w:val="000000"/>
                <w:spacing w:val="-7"/>
              </w:rPr>
              <w:t>лекции</w:t>
            </w:r>
            <w:r w:rsidRPr="00452211">
              <w:rPr>
                <w:b/>
                <w:color w:val="000000"/>
              </w:rPr>
              <w:t>:</w:t>
            </w:r>
            <w:r w:rsidRPr="00A15C58">
              <w:rPr>
                <w:color w:val="000000"/>
              </w:rPr>
              <w:t xml:space="preserve"> </w:t>
            </w:r>
            <w:r w:rsidR="00452211">
              <w:rPr>
                <w:bCs/>
              </w:rPr>
              <w:t>Основные характеристики статистических совокупностей</w:t>
            </w:r>
          </w:p>
          <w:p w:rsidR="0046524C" w:rsidRPr="00452211" w:rsidRDefault="0046524C" w:rsidP="0094230B">
            <w:pPr>
              <w:widowControl w:val="0"/>
              <w:rPr>
                <w:b/>
                <w:color w:val="000000"/>
                <w:spacing w:val="-7"/>
              </w:rPr>
            </w:pPr>
            <w:r w:rsidRPr="00452211">
              <w:rPr>
                <w:b/>
                <w:color w:val="000000"/>
                <w:spacing w:val="-7"/>
              </w:rPr>
              <w:t>Основные вопросы:</w:t>
            </w:r>
          </w:p>
          <w:p w:rsidR="00B36B4C" w:rsidRDefault="00452211" w:rsidP="002B738A">
            <w:pPr>
              <w:widowControl w:val="0"/>
              <w:numPr>
                <w:ilvl w:val="0"/>
                <w:numId w:val="18"/>
              </w:numPr>
              <w:rPr>
                <w:color w:val="000000"/>
                <w:spacing w:val="-7"/>
              </w:rPr>
            </w:pPr>
            <w:r>
              <w:rPr>
                <w:color w:val="000000"/>
                <w:spacing w:val="-7"/>
              </w:rPr>
              <w:t>Понятие средних величин и их разновидности</w:t>
            </w:r>
          </w:p>
          <w:p w:rsidR="00452211" w:rsidRPr="00452211" w:rsidRDefault="00452211" w:rsidP="002B738A">
            <w:pPr>
              <w:widowControl w:val="0"/>
              <w:numPr>
                <w:ilvl w:val="0"/>
                <w:numId w:val="18"/>
              </w:numPr>
              <w:rPr>
                <w:color w:val="000000"/>
                <w:spacing w:val="-7"/>
              </w:rPr>
            </w:pPr>
            <w:r>
              <w:rPr>
                <w:color w:val="000000"/>
                <w:spacing w:val="-7"/>
              </w:rPr>
              <w:t>Виды дисперсий статистических совокупностей.</w:t>
            </w:r>
          </w:p>
          <w:p w:rsidR="0046524C" w:rsidRPr="00A15C58" w:rsidRDefault="00452211" w:rsidP="002B738A">
            <w:pPr>
              <w:widowControl w:val="0"/>
              <w:numPr>
                <w:ilvl w:val="0"/>
                <w:numId w:val="18"/>
              </w:numPr>
              <w:rPr>
                <w:color w:val="000000"/>
              </w:rPr>
            </w:pPr>
            <w:r>
              <w:rPr>
                <w:bCs/>
              </w:rPr>
              <w:t>Соотношения связи.</w:t>
            </w:r>
          </w:p>
        </w:tc>
        <w:tc>
          <w:tcPr>
            <w:tcW w:w="1781" w:type="dxa"/>
            <w:vAlign w:val="center"/>
          </w:tcPr>
          <w:p w:rsidR="0046524C" w:rsidRPr="00A15C58" w:rsidRDefault="00452211" w:rsidP="0032110B">
            <w:pPr>
              <w:widowControl w:val="0"/>
              <w:jc w:val="center"/>
              <w:rPr>
                <w:color w:val="000000"/>
                <w:spacing w:val="-7"/>
              </w:rPr>
            </w:pPr>
            <w:r>
              <w:rPr>
                <w:color w:val="000000"/>
                <w:spacing w:val="-7"/>
              </w:rPr>
              <w:t>Актив</w:t>
            </w:r>
          </w:p>
        </w:tc>
        <w:tc>
          <w:tcPr>
            <w:tcW w:w="810" w:type="dxa"/>
            <w:vAlign w:val="center"/>
          </w:tcPr>
          <w:p w:rsidR="0046524C" w:rsidRPr="00A15C58" w:rsidRDefault="0046524C"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6524C" w:rsidRPr="00A15C58" w:rsidRDefault="0046524C" w:rsidP="0032110B">
            <w:pPr>
              <w:widowControl w:val="0"/>
              <w:shd w:val="clear" w:color="auto" w:fill="FFFFFF"/>
              <w:spacing w:before="7"/>
              <w:jc w:val="center"/>
              <w:rPr>
                <w:color w:val="000000"/>
                <w:spacing w:val="-8"/>
              </w:rPr>
            </w:pPr>
          </w:p>
        </w:tc>
      </w:tr>
      <w:tr w:rsidR="0046524C" w:rsidRPr="00A15C58" w:rsidTr="00B36B4C">
        <w:trPr>
          <w:trHeight w:val="396"/>
        </w:trPr>
        <w:tc>
          <w:tcPr>
            <w:tcW w:w="657" w:type="dxa"/>
            <w:vAlign w:val="center"/>
          </w:tcPr>
          <w:p w:rsidR="0046524C" w:rsidRPr="00A15C58" w:rsidRDefault="0046524C" w:rsidP="0032110B">
            <w:pPr>
              <w:widowControl w:val="0"/>
              <w:jc w:val="center"/>
              <w:rPr>
                <w:color w:val="000000"/>
              </w:rPr>
            </w:pPr>
          </w:p>
        </w:tc>
        <w:tc>
          <w:tcPr>
            <w:tcW w:w="5429" w:type="dxa"/>
            <w:vAlign w:val="center"/>
          </w:tcPr>
          <w:p w:rsidR="0046524C" w:rsidRPr="00A15C58" w:rsidRDefault="0046524C" w:rsidP="0032110B">
            <w:pPr>
              <w:widowControl w:val="0"/>
              <w:rPr>
                <w:color w:val="000000"/>
                <w:spacing w:val="-7"/>
              </w:rPr>
            </w:pPr>
            <w:r w:rsidRPr="00A15C58">
              <w:rPr>
                <w:color w:val="000000"/>
              </w:rPr>
              <w:t>Итого:</w:t>
            </w:r>
          </w:p>
        </w:tc>
        <w:tc>
          <w:tcPr>
            <w:tcW w:w="1781" w:type="dxa"/>
            <w:vAlign w:val="center"/>
          </w:tcPr>
          <w:p w:rsidR="0046524C" w:rsidRPr="00A15C58" w:rsidRDefault="0046524C" w:rsidP="0032110B">
            <w:pPr>
              <w:widowControl w:val="0"/>
              <w:jc w:val="center"/>
              <w:rPr>
                <w:color w:val="000000"/>
                <w:spacing w:val="-7"/>
              </w:rPr>
            </w:pPr>
          </w:p>
        </w:tc>
        <w:tc>
          <w:tcPr>
            <w:tcW w:w="810" w:type="dxa"/>
            <w:vAlign w:val="center"/>
          </w:tcPr>
          <w:p w:rsidR="0046524C" w:rsidRPr="00A15C58" w:rsidRDefault="00452211" w:rsidP="0032110B">
            <w:pPr>
              <w:widowControl w:val="0"/>
              <w:shd w:val="clear" w:color="auto" w:fill="FFFFFF"/>
              <w:spacing w:before="7"/>
              <w:jc w:val="center"/>
              <w:rPr>
                <w:color w:val="000000"/>
                <w:spacing w:val="-8"/>
              </w:rPr>
            </w:pPr>
            <w:r>
              <w:rPr>
                <w:color w:val="000000"/>
                <w:spacing w:val="-8"/>
              </w:rPr>
              <w:t>30</w:t>
            </w:r>
          </w:p>
        </w:tc>
        <w:tc>
          <w:tcPr>
            <w:tcW w:w="749" w:type="dxa"/>
            <w:vAlign w:val="center"/>
          </w:tcPr>
          <w:p w:rsidR="0046524C" w:rsidRPr="00A15C58" w:rsidRDefault="00CE7DD3" w:rsidP="0032110B">
            <w:pPr>
              <w:widowControl w:val="0"/>
              <w:shd w:val="clear" w:color="auto" w:fill="FFFFFF"/>
              <w:spacing w:before="7"/>
              <w:jc w:val="center"/>
              <w:rPr>
                <w:color w:val="000000"/>
                <w:spacing w:val="-8"/>
              </w:rPr>
            </w:pPr>
            <w:r>
              <w:rPr>
                <w:color w:val="000000"/>
                <w:spacing w:val="-8"/>
              </w:rPr>
              <w:t>6</w:t>
            </w:r>
          </w:p>
        </w:tc>
      </w:tr>
    </w:tbl>
    <w:p w:rsidR="007F7AFC" w:rsidRDefault="00165081" w:rsidP="00EE6F10">
      <w:pPr>
        <w:pStyle w:val="2"/>
        <w:widowControl w:val="0"/>
        <w:ind w:left="567"/>
        <w:rPr>
          <w:rFonts w:ascii="Times New Roman" w:hAnsi="Times New Roman"/>
          <w:i w:val="0"/>
        </w:rPr>
      </w:pPr>
      <w:bookmarkStart w:id="9" w:name="_Toc467159492"/>
      <w:r w:rsidRPr="00165081">
        <w:rPr>
          <w:rFonts w:ascii="Times New Roman" w:hAnsi="Times New Roman"/>
          <w:i w:val="0"/>
        </w:rPr>
        <w:t>4</w:t>
      </w:r>
      <w:r w:rsidR="007F7AFC" w:rsidRPr="00165081">
        <w:rPr>
          <w:rFonts w:ascii="Times New Roman" w:hAnsi="Times New Roman"/>
          <w:i w:val="0"/>
        </w:rPr>
        <w:t>.</w:t>
      </w:r>
      <w:r w:rsidRPr="00165081">
        <w:rPr>
          <w:rFonts w:ascii="Times New Roman" w:hAnsi="Times New Roman"/>
          <w:i w:val="0"/>
        </w:rPr>
        <w:t>3</w:t>
      </w:r>
      <w:r w:rsidR="007F7AFC" w:rsidRPr="00165081">
        <w:rPr>
          <w:rFonts w:ascii="Times New Roman" w:hAnsi="Times New Roman"/>
          <w:i w:val="0"/>
        </w:rPr>
        <w:t xml:space="preserve">. Темы </w:t>
      </w:r>
      <w:r w:rsidR="009D502A">
        <w:rPr>
          <w:rFonts w:ascii="Times New Roman" w:hAnsi="Times New Roman"/>
          <w:i w:val="0"/>
        </w:rPr>
        <w:t>практических</w:t>
      </w:r>
      <w:r w:rsidR="007F7AFC" w:rsidRPr="00165081">
        <w:rPr>
          <w:rFonts w:ascii="Times New Roman" w:hAnsi="Times New Roman"/>
          <w:i w:val="0"/>
        </w:rPr>
        <w:t xml:space="preserve"> </w:t>
      </w:r>
      <w:r w:rsidR="00384CEC" w:rsidRPr="00165081">
        <w:rPr>
          <w:rFonts w:ascii="Times New Roman" w:hAnsi="Times New Roman"/>
          <w:i w:val="0"/>
        </w:rPr>
        <w:t>занятий</w:t>
      </w:r>
      <w:bookmarkEnd w:id="9"/>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9"/>
        <w:gridCol w:w="5249"/>
        <w:gridCol w:w="1731"/>
        <w:gridCol w:w="818"/>
        <w:gridCol w:w="756"/>
      </w:tblGrid>
      <w:tr w:rsidR="004442DE" w:rsidRPr="006C0A21" w:rsidTr="006C0A21">
        <w:trPr>
          <w:trHeight w:val="691"/>
        </w:trPr>
        <w:tc>
          <w:tcPr>
            <w:tcW w:w="1089" w:type="dxa"/>
            <w:vMerge w:val="restart"/>
            <w:vAlign w:val="center"/>
          </w:tcPr>
          <w:p w:rsidR="004442DE" w:rsidRPr="006C0A21" w:rsidRDefault="004442DE" w:rsidP="00EE6F10">
            <w:pPr>
              <w:widowControl w:val="0"/>
              <w:suppressAutoHyphens/>
              <w:jc w:val="center"/>
              <w:rPr>
                <w:color w:val="000000"/>
              </w:rPr>
            </w:pPr>
            <w:r w:rsidRPr="006C0A21">
              <w:rPr>
                <w:color w:val="000000"/>
              </w:rPr>
              <w:t>№</w:t>
            </w:r>
          </w:p>
          <w:p w:rsidR="004442DE" w:rsidRPr="006C0A21" w:rsidRDefault="004442DE" w:rsidP="00EE6F10">
            <w:pPr>
              <w:widowControl w:val="0"/>
              <w:suppressAutoHyphens/>
              <w:jc w:val="center"/>
            </w:pPr>
            <w:r w:rsidRPr="006C0A21">
              <w:rPr>
                <w:color w:val="000000"/>
                <w:spacing w:val="-6"/>
              </w:rPr>
              <w:t>занятия</w:t>
            </w:r>
          </w:p>
        </w:tc>
        <w:tc>
          <w:tcPr>
            <w:tcW w:w="5249" w:type="dxa"/>
            <w:vMerge w:val="restart"/>
            <w:vAlign w:val="center"/>
          </w:tcPr>
          <w:p w:rsidR="004442DE" w:rsidRPr="006C0A21" w:rsidRDefault="004442DE" w:rsidP="00EE6F10">
            <w:pPr>
              <w:widowControl w:val="0"/>
              <w:suppressAutoHyphens/>
              <w:jc w:val="center"/>
            </w:pPr>
            <w:r w:rsidRPr="006C0A21">
              <w:rPr>
                <w:color w:val="000000"/>
                <w:spacing w:val="-7"/>
              </w:rPr>
              <w:t xml:space="preserve">Тема занятия </w:t>
            </w:r>
          </w:p>
        </w:tc>
        <w:tc>
          <w:tcPr>
            <w:tcW w:w="1731" w:type="dxa"/>
            <w:vMerge w:val="restart"/>
            <w:vAlign w:val="center"/>
          </w:tcPr>
          <w:p w:rsidR="004442DE" w:rsidRPr="006C0A21" w:rsidRDefault="004442DE" w:rsidP="00EE6F10">
            <w:pPr>
              <w:widowControl w:val="0"/>
              <w:suppressAutoHyphens/>
              <w:jc w:val="center"/>
            </w:pPr>
            <w:r w:rsidRPr="006C0A21">
              <w:t>Форма проведения (актив., интерактив.)</w:t>
            </w:r>
          </w:p>
        </w:tc>
        <w:tc>
          <w:tcPr>
            <w:tcW w:w="1574" w:type="dxa"/>
            <w:gridSpan w:val="2"/>
            <w:vAlign w:val="center"/>
          </w:tcPr>
          <w:p w:rsidR="004442DE" w:rsidRPr="006C0A21" w:rsidRDefault="004442DE" w:rsidP="00EE6F10">
            <w:pPr>
              <w:widowControl w:val="0"/>
              <w:shd w:val="clear" w:color="auto" w:fill="FFFFFF"/>
              <w:suppressAutoHyphens/>
              <w:spacing w:before="7" w:line="278" w:lineRule="exact"/>
              <w:jc w:val="center"/>
            </w:pPr>
            <w:r w:rsidRPr="006C0A21">
              <w:rPr>
                <w:color w:val="000000"/>
                <w:spacing w:val="-8"/>
              </w:rPr>
              <w:t xml:space="preserve">Количество </w:t>
            </w:r>
            <w:r w:rsidRPr="006C0A21">
              <w:rPr>
                <w:color w:val="000000"/>
                <w:spacing w:val="-7"/>
              </w:rPr>
              <w:t>часов</w:t>
            </w:r>
          </w:p>
        </w:tc>
      </w:tr>
      <w:tr w:rsidR="004442DE" w:rsidRPr="006C0A21" w:rsidTr="006C0A21">
        <w:trPr>
          <w:trHeight w:val="348"/>
        </w:trPr>
        <w:tc>
          <w:tcPr>
            <w:tcW w:w="1089" w:type="dxa"/>
            <w:vMerge/>
            <w:vAlign w:val="center"/>
          </w:tcPr>
          <w:p w:rsidR="004442DE" w:rsidRPr="006C0A21" w:rsidRDefault="004442DE" w:rsidP="00EE6F10">
            <w:pPr>
              <w:widowControl w:val="0"/>
              <w:suppressAutoHyphens/>
              <w:jc w:val="center"/>
              <w:rPr>
                <w:color w:val="000000"/>
              </w:rPr>
            </w:pPr>
          </w:p>
        </w:tc>
        <w:tc>
          <w:tcPr>
            <w:tcW w:w="5249" w:type="dxa"/>
            <w:vMerge/>
            <w:vAlign w:val="center"/>
          </w:tcPr>
          <w:p w:rsidR="004442DE" w:rsidRPr="006C0A21" w:rsidRDefault="004442DE" w:rsidP="00EE6F10">
            <w:pPr>
              <w:widowControl w:val="0"/>
              <w:suppressAutoHyphens/>
              <w:jc w:val="center"/>
              <w:rPr>
                <w:color w:val="000000"/>
                <w:spacing w:val="-7"/>
              </w:rPr>
            </w:pPr>
          </w:p>
        </w:tc>
        <w:tc>
          <w:tcPr>
            <w:tcW w:w="1731" w:type="dxa"/>
            <w:vMerge/>
            <w:vAlign w:val="center"/>
          </w:tcPr>
          <w:p w:rsidR="004442DE" w:rsidRPr="006C0A21" w:rsidRDefault="004442DE" w:rsidP="00EE6F10">
            <w:pPr>
              <w:widowControl w:val="0"/>
              <w:suppressAutoHyphens/>
              <w:jc w:val="center"/>
              <w:rPr>
                <w:color w:val="000000"/>
                <w:spacing w:val="-7"/>
              </w:rPr>
            </w:pPr>
          </w:p>
        </w:tc>
        <w:tc>
          <w:tcPr>
            <w:tcW w:w="818" w:type="dxa"/>
            <w:vAlign w:val="center"/>
          </w:tcPr>
          <w:p w:rsidR="004442DE" w:rsidRPr="006C0A21" w:rsidRDefault="004442DE" w:rsidP="00EE6F10">
            <w:pPr>
              <w:widowControl w:val="0"/>
              <w:shd w:val="clear" w:color="auto" w:fill="FFFFFF"/>
              <w:suppressAutoHyphens/>
              <w:spacing w:before="7"/>
              <w:jc w:val="center"/>
              <w:rPr>
                <w:color w:val="000000"/>
                <w:spacing w:val="-8"/>
              </w:rPr>
            </w:pPr>
            <w:r w:rsidRPr="006C0A21">
              <w:rPr>
                <w:color w:val="000000"/>
                <w:spacing w:val="-8"/>
              </w:rPr>
              <w:t>ОФО</w:t>
            </w:r>
          </w:p>
        </w:tc>
        <w:tc>
          <w:tcPr>
            <w:tcW w:w="756" w:type="dxa"/>
            <w:vAlign w:val="center"/>
          </w:tcPr>
          <w:p w:rsidR="004442DE" w:rsidRPr="006C0A21" w:rsidRDefault="004442DE" w:rsidP="00EE6F10">
            <w:pPr>
              <w:widowControl w:val="0"/>
              <w:shd w:val="clear" w:color="auto" w:fill="FFFFFF"/>
              <w:suppressAutoHyphens/>
              <w:spacing w:before="7"/>
              <w:jc w:val="center"/>
              <w:rPr>
                <w:color w:val="000000"/>
                <w:spacing w:val="-8"/>
              </w:rPr>
            </w:pPr>
            <w:r w:rsidRPr="006C0A21">
              <w:rPr>
                <w:color w:val="000000"/>
                <w:spacing w:val="-8"/>
              </w:rPr>
              <w:t>ЗФО</w:t>
            </w:r>
          </w:p>
        </w:tc>
      </w:tr>
      <w:tr w:rsidR="00121F18" w:rsidRPr="006C0A21" w:rsidTr="006C0A21">
        <w:trPr>
          <w:trHeight w:val="201"/>
        </w:trPr>
        <w:tc>
          <w:tcPr>
            <w:tcW w:w="1089" w:type="dxa"/>
            <w:vAlign w:val="center"/>
          </w:tcPr>
          <w:p w:rsidR="00121F18" w:rsidRPr="006C0A21" w:rsidRDefault="00121F18" w:rsidP="00EE6F10">
            <w:pPr>
              <w:widowControl w:val="0"/>
              <w:suppressAutoHyphens/>
              <w:jc w:val="center"/>
              <w:rPr>
                <w:color w:val="000000"/>
              </w:rPr>
            </w:pPr>
            <w:r w:rsidRPr="006C0A21">
              <w:rPr>
                <w:color w:val="000000"/>
              </w:rPr>
              <w:t>1</w:t>
            </w:r>
          </w:p>
        </w:tc>
        <w:tc>
          <w:tcPr>
            <w:tcW w:w="5249" w:type="dxa"/>
          </w:tcPr>
          <w:p w:rsidR="00121F18" w:rsidRPr="006C0A21" w:rsidRDefault="00121F18" w:rsidP="009D502A">
            <w:pPr>
              <w:widowControl w:val="0"/>
              <w:suppressAutoHyphens/>
            </w:pPr>
            <w:r w:rsidRPr="006C0A21">
              <w:rPr>
                <w:b/>
                <w:bCs/>
              </w:rPr>
              <w:t>Тема:</w:t>
            </w:r>
            <w:r w:rsidRPr="006C0A21">
              <w:rPr>
                <w:bCs/>
              </w:rPr>
              <w:t xml:space="preserve"> </w:t>
            </w:r>
            <w:r w:rsidR="009D502A" w:rsidRPr="006C0A21">
              <w:rPr>
                <w:bCs/>
                <w:color w:val="000000"/>
              </w:rPr>
              <w:t>Вероятность. Основные теоремы.</w:t>
            </w:r>
          </w:p>
        </w:tc>
        <w:tc>
          <w:tcPr>
            <w:tcW w:w="1731" w:type="dxa"/>
            <w:vAlign w:val="center"/>
          </w:tcPr>
          <w:p w:rsidR="00121F18" w:rsidRPr="006C0A21" w:rsidRDefault="008D5D76" w:rsidP="00EE6F10">
            <w:pPr>
              <w:widowControl w:val="0"/>
              <w:suppressAutoHyphens/>
              <w:jc w:val="center"/>
              <w:rPr>
                <w:color w:val="000000"/>
                <w:spacing w:val="-7"/>
              </w:rPr>
            </w:pPr>
            <w:r w:rsidRPr="006C0A21">
              <w:rPr>
                <w:color w:val="000000"/>
                <w:spacing w:val="-7"/>
              </w:rPr>
              <w:t>актив</w:t>
            </w:r>
          </w:p>
        </w:tc>
        <w:tc>
          <w:tcPr>
            <w:tcW w:w="818" w:type="dxa"/>
            <w:vAlign w:val="center"/>
          </w:tcPr>
          <w:p w:rsidR="00121F18" w:rsidRPr="006C0A21" w:rsidRDefault="00121F18" w:rsidP="00EE6F10">
            <w:pPr>
              <w:widowControl w:val="0"/>
              <w:shd w:val="clear" w:color="auto" w:fill="FFFFFF"/>
              <w:suppressAutoHyphens/>
              <w:spacing w:before="7" w:line="278" w:lineRule="exact"/>
              <w:jc w:val="center"/>
              <w:rPr>
                <w:color w:val="000000"/>
                <w:spacing w:val="-8"/>
              </w:rPr>
            </w:pPr>
            <w:r w:rsidRPr="006C0A21">
              <w:rPr>
                <w:color w:val="000000"/>
                <w:spacing w:val="-8"/>
              </w:rPr>
              <w:t>2</w:t>
            </w:r>
          </w:p>
        </w:tc>
        <w:tc>
          <w:tcPr>
            <w:tcW w:w="756" w:type="dxa"/>
            <w:vAlign w:val="center"/>
          </w:tcPr>
          <w:p w:rsidR="00121F18" w:rsidRPr="006C0A21" w:rsidRDefault="009D502A" w:rsidP="00EE6F10">
            <w:pPr>
              <w:widowControl w:val="0"/>
              <w:shd w:val="clear" w:color="auto" w:fill="FFFFFF"/>
              <w:suppressAutoHyphens/>
              <w:spacing w:before="7" w:line="278" w:lineRule="exact"/>
              <w:jc w:val="center"/>
              <w:rPr>
                <w:color w:val="000000"/>
                <w:spacing w:val="-8"/>
              </w:rPr>
            </w:pPr>
            <w:r w:rsidRPr="006C0A21">
              <w:rPr>
                <w:color w:val="000000"/>
                <w:spacing w:val="-8"/>
              </w:rPr>
              <w:t>1</w:t>
            </w:r>
          </w:p>
        </w:tc>
      </w:tr>
      <w:tr w:rsidR="00525865" w:rsidRPr="006C0A21" w:rsidTr="006C0A21">
        <w:trPr>
          <w:trHeight w:val="282"/>
        </w:trPr>
        <w:tc>
          <w:tcPr>
            <w:tcW w:w="1089" w:type="dxa"/>
            <w:vAlign w:val="center"/>
          </w:tcPr>
          <w:p w:rsidR="00525865" w:rsidRPr="006C0A21" w:rsidRDefault="00525865" w:rsidP="00EE6F10">
            <w:pPr>
              <w:widowControl w:val="0"/>
              <w:suppressAutoHyphens/>
              <w:jc w:val="center"/>
              <w:rPr>
                <w:color w:val="000000"/>
              </w:rPr>
            </w:pPr>
            <w:r w:rsidRPr="006C0A21">
              <w:rPr>
                <w:color w:val="000000"/>
              </w:rPr>
              <w:t>2</w:t>
            </w:r>
          </w:p>
        </w:tc>
        <w:tc>
          <w:tcPr>
            <w:tcW w:w="5249" w:type="dxa"/>
          </w:tcPr>
          <w:p w:rsidR="00525865" w:rsidRPr="006C0A21" w:rsidRDefault="00525865" w:rsidP="009D502A">
            <w:pPr>
              <w:widowControl w:val="0"/>
              <w:suppressAutoHyphens/>
            </w:pPr>
            <w:r w:rsidRPr="006C0A21">
              <w:rPr>
                <w:b/>
                <w:bCs/>
              </w:rPr>
              <w:t>Тема:</w:t>
            </w:r>
            <w:r w:rsidRPr="006C0A21">
              <w:rPr>
                <w:bCs/>
              </w:rPr>
              <w:t xml:space="preserve"> </w:t>
            </w:r>
            <w:r w:rsidR="009D502A" w:rsidRPr="006C0A21">
              <w:rPr>
                <w:bCs/>
                <w:color w:val="000000"/>
              </w:rPr>
              <w:t>Вычисление вероятностей случайных событий.</w:t>
            </w:r>
          </w:p>
        </w:tc>
        <w:tc>
          <w:tcPr>
            <w:tcW w:w="1731" w:type="dxa"/>
            <w:vAlign w:val="center"/>
          </w:tcPr>
          <w:p w:rsidR="00525865" w:rsidRPr="006C0A21" w:rsidRDefault="008D5D76" w:rsidP="001C7495">
            <w:pPr>
              <w:widowControl w:val="0"/>
              <w:suppressAutoHyphens/>
              <w:jc w:val="center"/>
              <w:rPr>
                <w:color w:val="000000"/>
                <w:spacing w:val="-7"/>
              </w:rPr>
            </w:pPr>
            <w:r w:rsidRPr="006C0A21">
              <w:rPr>
                <w:color w:val="000000"/>
                <w:spacing w:val="-7"/>
              </w:rPr>
              <w:t>актив</w:t>
            </w:r>
          </w:p>
        </w:tc>
        <w:tc>
          <w:tcPr>
            <w:tcW w:w="818" w:type="dxa"/>
            <w:vAlign w:val="center"/>
          </w:tcPr>
          <w:p w:rsidR="00525865" w:rsidRPr="006C0A21" w:rsidRDefault="00525865" w:rsidP="00EE6F10">
            <w:pPr>
              <w:widowControl w:val="0"/>
              <w:shd w:val="clear" w:color="auto" w:fill="FFFFFF"/>
              <w:suppressAutoHyphens/>
              <w:spacing w:before="7" w:line="278" w:lineRule="exact"/>
              <w:jc w:val="center"/>
              <w:rPr>
                <w:color w:val="000000"/>
                <w:spacing w:val="-8"/>
              </w:rPr>
            </w:pPr>
            <w:r w:rsidRPr="006C0A21">
              <w:rPr>
                <w:color w:val="000000"/>
                <w:spacing w:val="-8"/>
              </w:rPr>
              <w:t>2</w:t>
            </w:r>
          </w:p>
        </w:tc>
        <w:tc>
          <w:tcPr>
            <w:tcW w:w="756" w:type="dxa"/>
            <w:vAlign w:val="center"/>
          </w:tcPr>
          <w:p w:rsidR="00525865" w:rsidRPr="006C0A21" w:rsidRDefault="009D502A" w:rsidP="00EE6F10">
            <w:pPr>
              <w:widowControl w:val="0"/>
              <w:shd w:val="clear" w:color="auto" w:fill="FFFFFF"/>
              <w:suppressAutoHyphens/>
              <w:spacing w:before="7" w:line="278" w:lineRule="exact"/>
              <w:jc w:val="center"/>
              <w:rPr>
                <w:color w:val="000000"/>
                <w:spacing w:val="-8"/>
              </w:rPr>
            </w:pPr>
            <w:r w:rsidRPr="006C0A21">
              <w:rPr>
                <w:color w:val="000000"/>
                <w:spacing w:val="-8"/>
              </w:rPr>
              <w:t>1</w:t>
            </w:r>
          </w:p>
        </w:tc>
      </w:tr>
      <w:tr w:rsidR="00525865" w:rsidRPr="006C0A21" w:rsidTr="006C0A21">
        <w:trPr>
          <w:trHeight w:val="282"/>
        </w:trPr>
        <w:tc>
          <w:tcPr>
            <w:tcW w:w="1089" w:type="dxa"/>
          </w:tcPr>
          <w:p w:rsidR="00525865" w:rsidRPr="006C0A21" w:rsidRDefault="00525865" w:rsidP="00DF7B15">
            <w:pPr>
              <w:widowControl w:val="0"/>
              <w:suppressAutoHyphens/>
              <w:jc w:val="center"/>
              <w:rPr>
                <w:color w:val="000000"/>
              </w:rPr>
            </w:pPr>
            <w:r w:rsidRPr="006C0A21">
              <w:rPr>
                <w:color w:val="000000"/>
              </w:rPr>
              <w:t>3</w:t>
            </w:r>
          </w:p>
        </w:tc>
        <w:tc>
          <w:tcPr>
            <w:tcW w:w="5249" w:type="dxa"/>
          </w:tcPr>
          <w:p w:rsidR="00525865" w:rsidRPr="006C0A21" w:rsidRDefault="00525865" w:rsidP="000B2A13">
            <w:pPr>
              <w:widowControl w:val="0"/>
              <w:suppressAutoHyphens/>
              <w:rPr>
                <w:bCs/>
              </w:rPr>
            </w:pPr>
            <w:r w:rsidRPr="006C0A21">
              <w:rPr>
                <w:b/>
                <w:bCs/>
              </w:rPr>
              <w:t>Тема:</w:t>
            </w:r>
            <w:r w:rsidRPr="006C0A21">
              <w:rPr>
                <w:bCs/>
              </w:rPr>
              <w:t xml:space="preserve"> </w:t>
            </w:r>
            <w:r w:rsidR="000B2A13" w:rsidRPr="006C0A21">
              <w:rPr>
                <w:bCs/>
                <w:color w:val="000000"/>
              </w:rPr>
              <w:t>Полная вероятность. Формулы Бейеса.</w:t>
            </w:r>
          </w:p>
        </w:tc>
        <w:tc>
          <w:tcPr>
            <w:tcW w:w="1731" w:type="dxa"/>
            <w:vAlign w:val="center"/>
          </w:tcPr>
          <w:p w:rsidR="00525865" w:rsidRPr="006C0A21" w:rsidRDefault="008D5D76" w:rsidP="001C7495">
            <w:pPr>
              <w:widowControl w:val="0"/>
              <w:suppressAutoHyphens/>
              <w:jc w:val="center"/>
              <w:rPr>
                <w:color w:val="000000"/>
                <w:spacing w:val="-7"/>
              </w:rPr>
            </w:pPr>
            <w:r w:rsidRPr="006C0A21">
              <w:rPr>
                <w:color w:val="000000"/>
                <w:spacing w:val="-7"/>
              </w:rPr>
              <w:t>актив</w:t>
            </w:r>
          </w:p>
        </w:tc>
        <w:tc>
          <w:tcPr>
            <w:tcW w:w="818" w:type="dxa"/>
            <w:vAlign w:val="center"/>
          </w:tcPr>
          <w:p w:rsidR="00525865" w:rsidRPr="006C0A21" w:rsidRDefault="000B2A13" w:rsidP="001C7495">
            <w:pPr>
              <w:widowControl w:val="0"/>
              <w:shd w:val="clear" w:color="auto" w:fill="FFFFFF"/>
              <w:suppressAutoHyphens/>
              <w:spacing w:before="7" w:line="278" w:lineRule="exact"/>
              <w:jc w:val="center"/>
              <w:rPr>
                <w:color w:val="000000"/>
                <w:spacing w:val="-8"/>
              </w:rPr>
            </w:pPr>
            <w:r w:rsidRPr="006C0A21">
              <w:rPr>
                <w:color w:val="000000"/>
                <w:spacing w:val="-8"/>
              </w:rPr>
              <w:t>2</w:t>
            </w:r>
          </w:p>
        </w:tc>
        <w:tc>
          <w:tcPr>
            <w:tcW w:w="756" w:type="dxa"/>
            <w:vAlign w:val="center"/>
          </w:tcPr>
          <w:p w:rsidR="00525865" w:rsidRPr="006C0A21" w:rsidRDefault="000B2A13" w:rsidP="00EE6F10">
            <w:pPr>
              <w:widowControl w:val="0"/>
              <w:shd w:val="clear" w:color="auto" w:fill="FFFFFF"/>
              <w:suppressAutoHyphens/>
              <w:spacing w:before="7" w:line="278" w:lineRule="exact"/>
              <w:jc w:val="center"/>
              <w:rPr>
                <w:color w:val="000000"/>
                <w:spacing w:val="-8"/>
              </w:rPr>
            </w:pPr>
            <w:r w:rsidRPr="006C0A21">
              <w:rPr>
                <w:color w:val="000000"/>
                <w:spacing w:val="-8"/>
              </w:rPr>
              <w:t>1</w:t>
            </w:r>
          </w:p>
        </w:tc>
      </w:tr>
      <w:tr w:rsidR="00525865" w:rsidRPr="006C0A21" w:rsidTr="006C0A21">
        <w:trPr>
          <w:trHeight w:val="282"/>
        </w:trPr>
        <w:tc>
          <w:tcPr>
            <w:tcW w:w="1089" w:type="dxa"/>
          </w:tcPr>
          <w:p w:rsidR="00525865" w:rsidRPr="006C0A21" w:rsidRDefault="00525865" w:rsidP="00DF7B15">
            <w:pPr>
              <w:widowControl w:val="0"/>
              <w:suppressAutoHyphens/>
              <w:jc w:val="center"/>
              <w:rPr>
                <w:color w:val="000000"/>
              </w:rPr>
            </w:pPr>
            <w:r w:rsidRPr="006C0A21">
              <w:rPr>
                <w:color w:val="000000"/>
              </w:rPr>
              <w:t>4</w:t>
            </w:r>
          </w:p>
        </w:tc>
        <w:tc>
          <w:tcPr>
            <w:tcW w:w="5249" w:type="dxa"/>
          </w:tcPr>
          <w:p w:rsidR="00525865" w:rsidRPr="006C0A21" w:rsidRDefault="00525865" w:rsidP="000B2A13">
            <w:pPr>
              <w:widowControl w:val="0"/>
              <w:suppressAutoHyphens/>
              <w:rPr>
                <w:bCs/>
              </w:rPr>
            </w:pPr>
            <w:r w:rsidRPr="006C0A21">
              <w:rPr>
                <w:b/>
                <w:bCs/>
              </w:rPr>
              <w:t>Тема:</w:t>
            </w:r>
            <w:r w:rsidRPr="006C0A21">
              <w:rPr>
                <w:bCs/>
              </w:rPr>
              <w:t xml:space="preserve"> </w:t>
            </w:r>
            <w:r w:rsidR="000B2A13" w:rsidRPr="006C0A21">
              <w:rPr>
                <w:bCs/>
                <w:color w:val="000000"/>
              </w:rPr>
              <w:t>Повторные испытания</w:t>
            </w:r>
          </w:p>
        </w:tc>
        <w:tc>
          <w:tcPr>
            <w:tcW w:w="1731" w:type="dxa"/>
            <w:vAlign w:val="center"/>
          </w:tcPr>
          <w:p w:rsidR="00525865" w:rsidRPr="006C0A21" w:rsidRDefault="008D5D76" w:rsidP="001C7495">
            <w:pPr>
              <w:widowControl w:val="0"/>
              <w:suppressAutoHyphens/>
              <w:jc w:val="center"/>
              <w:rPr>
                <w:color w:val="000000"/>
                <w:spacing w:val="-7"/>
              </w:rPr>
            </w:pPr>
            <w:r w:rsidRPr="006C0A21">
              <w:rPr>
                <w:color w:val="000000"/>
                <w:spacing w:val="-7"/>
              </w:rPr>
              <w:t>актив</w:t>
            </w:r>
          </w:p>
        </w:tc>
        <w:tc>
          <w:tcPr>
            <w:tcW w:w="818" w:type="dxa"/>
            <w:vAlign w:val="center"/>
          </w:tcPr>
          <w:p w:rsidR="00525865" w:rsidRPr="006C0A21" w:rsidRDefault="000B2A13" w:rsidP="001C7495">
            <w:pPr>
              <w:widowControl w:val="0"/>
              <w:shd w:val="clear" w:color="auto" w:fill="FFFFFF"/>
              <w:suppressAutoHyphens/>
              <w:spacing w:before="7" w:line="278" w:lineRule="exact"/>
              <w:jc w:val="center"/>
              <w:rPr>
                <w:color w:val="000000"/>
                <w:spacing w:val="-8"/>
              </w:rPr>
            </w:pPr>
            <w:r w:rsidRPr="006C0A21">
              <w:rPr>
                <w:color w:val="000000"/>
                <w:spacing w:val="-8"/>
              </w:rPr>
              <w:t>2</w:t>
            </w:r>
          </w:p>
        </w:tc>
        <w:tc>
          <w:tcPr>
            <w:tcW w:w="756" w:type="dxa"/>
            <w:vAlign w:val="center"/>
          </w:tcPr>
          <w:p w:rsidR="00525865" w:rsidRPr="006C0A21" w:rsidRDefault="000B2A13" w:rsidP="00EE6F10">
            <w:pPr>
              <w:widowControl w:val="0"/>
              <w:shd w:val="clear" w:color="auto" w:fill="FFFFFF"/>
              <w:suppressAutoHyphens/>
              <w:spacing w:before="7" w:line="278" w:lineRule="exact"/>
              <w:jc w:val="center"/>
              <w:rPr>
                <w:color w:val="000000"/>
                <w:spacing w:val="-8"/>
              </w:rPr>
            </w:pPr>
            <w:r w:rsidRPr="006C0A21">
              <w:rPr>
                <w:color w:val="000000"/>
                <w:spacing w:val="-8"/>
              </w:rPr>
              <w:t>1</w:t>
            </w:r>
          </w:p>
        </w:tc>
      </w:tr>
      <w:tr w:rsidR="00525865" w:rsidRPr="006C0A21" w:rsidTr="006C0A21">
        <w:trPr>
          <w:trHeight w:val="282"/>
        </w:trPr>
        <w:tc>
          <w:tcPr>
            <w:tcW w:w="1089" w:type="dxa"/>
          </w:tcPr>
          <w:p w:rsidR="00525865" w:rsidRPr="006C0A21" w:rsidRDefault="00525865" w:rsidP="00DF7B15">
            <w:pPr>
              <w:widowControl w:val="0"/>
              <w:suppressAutoHyphens/>
              <w:jc w:val="center"/>
              <w:rPr>
                <w:color w:val="000000"/>
              </w:rPr>
            </w:pPr>
            <w:r w:rsidRPr="006C0A21">
              <w:rPr>
                <w:color w:val="000000"/>
              </w:rPr>
              <w:lastRenderedPageBreak/>
              <w:t>5</w:t>
            </w:r>
          </w:p>
        </w:tc>
        <w:tc>
          <w:tcPr>
            <w:tcW w:w="5249" w:type="dxa"/>
          </w:tcPr>
          <w:p w:rsidR="00525865" w:rsidRPr="006C0A21" w:rsidRDefault="00525865" w:rsidP="000B2A13">
            <w:pPr>
              <w:pStyle w:val="a4"/>
              <w:spacing w:before="0" w:beforeAutospacing="0" w:after="0" w:afterAutospacing="0"/>
              <w:rPr>
                <w:bCs/>
              </w:rPr>
            </w:pPr>
            <w:r w:rsidRPr="006C0A21">
              <w:rPr>
                <w:b/>
                <w:bCs/>
              </w:rPr>
              <w:t>Тема:</w:t>
            </w:r>
            <w:r w:rsidRPr="006C0A21">
              <w:rPr>
                <w:bCs/>
              </w:rPr>
              <w:t xml:space="preserve"> </w:t>
            </w:r>
            <w:r w:rsidR="000B2A13" w:rsidRPr="006C0A21">
              <w:rPr>
                <w:bCs/>
                <w:color w:val="000000"/>
              </w:rPr>
              <w:t>Функция распределения дискретной случайной величины.</w:t>
            </w:r>
          </w:p>
        </w:tc>
        <w:tc>
          <w:tcPr>
            <w:tcW w:w="1731" w:type="dxa"/>
            <w:vAlign w:val="center"/>
          </w:tcPr>
          <w:p w:rsidR="00525865" w:rsidRPr="006C0A21" w:rsidRDefault="008D5D76" w:rsidP="001C7495">
            <w:pPr>
              <w:widowControl w:val="0"/>
              <w:suppressAutoHyphens/>
              <w:jc w:val="center"/>
              <w:rPr>
                <w:color w:val="000000"/>
                <w:spacing w:val="-7"/>
              </w:rPr>
            </w:pPr>
            <w:r w:rsidRPr="006C0A21">
              <w:rPr>
                <w:color w:val="000000"/>
                <w:spacing w:val="-7"/>
              </w:rPr>
              <w:t>актив</w:t>
            </w:r>
          </w:p>
        </w:tc>
        <w:tc>
          <w:tcPr>
            <w:tcW w:w="818" w:type="dxa"/>
            <w:vAlign w:val="center"/>
          </w:tcPr>
          <w:p w:rsidR="00525865" w:rsidRPr="006C0A21" w:rsidRDefault="00525865" w:rsidP="001C7495">
            <w:pPr>
              <w:widowControl w:val="0"/>
              <w:shd w:val="clear" w:color="auto" w:fill="FFFFFF"/>
              <w:suppressAutoHyphens/>
              <w:spacing w:before="7" w:line="278" w:lineRule="exact"/>
              <w:jc w:val="center"/>
              <w:rPr>
                <w:color w:val="000000"/>
                <w:spacing w:val="-8"/>
              </w:rPr>
            </w:pPr>
            <w:r w:rsidRPr="006C0A21">
              <w:rPr>
                <w:color w:val="000000"/>
                <w:spacing w:val="-8"/>
              </w:rPr>
              <w:t>2</w:t>
            </w:r>
          </w:p>
        </w:tc>
        <w:tc>
          <w:tcPr>
            <w:tcW w:w="756" w:type="dxa"/>
            <w:vAlign w:val="center"/>
          </w:tcPr>
          <w:p w:rsidR="00525865" w:rsidRPr="006C0A21" w:rsidRDefault="000B2A13" w:rsidP="00EE6F10">
            <w:pPr>
              <w:widowControl w:val="0"/>
              <w:shd w:val="clear" w:color="auto" w:fill="FFFFFF"/>
              <w:suppressAutoHyphens/>
              <w:spacing w:before="7" w:line="278" w:lineRule="exact"/>
              <w:jc w:val="center"/>
              <w:rPr>
                <w:color w:val="000000"/>
                <w:spacing w:val="-8"/>
              </w:rPr>
            </w:pPr>
            <w:r w:rsidRPr="006C0A21">
              <w:rPr>
                <w:color w:val="000000"/>
                <w:spacing w:val="-8"/>
              </w:rPr>
              <w:t>1</w:t>
            </w:r>
          </w:p>
        </w:tc>
      </w:tr>
      <w:tr w:rsidR="00525865" w:rsidRPr="006C0A21" w:rsidTr="006C0A21">
        <w:trPr>
          <w:trHeight w:val="282"/>
        </w:trPr>
        <w:tc>
          <w:tcPr>
            <w:tcW w:w="1089" w:type="dxa"/>
          </w:tcPr>
          <w:p w:rsidR="00525865" w:rsidRPr="006C0A21" w:rsidRDefault="00525865" w:rsidP="00DF7B15">
            <w:pPr>
              <w:widowControl w:val="0"/>
              <w:suppressAutoHyphens/>
              <w:jc w:val="center"/>
              <w:rPr>
                <w:color w:val="000000"/>
              </w:rPr>
            </w:pPr>
            <w:r w:rsidRPr="006C0A21">
              <w:rPr>
                <w:color w:val="000000"/>
              </w:rPr>
              <w:t>6</w:t>
            </w:r>
          </w:p>
        </w:tc>
        <w:tc>
          <w:tcPr>
            <w:tcW w:w="5249" w:type="dxa"/>
          </w:tcPr>
          <w:p w:rsidR="00525865" w:rsidRPr="006C0A21" w:rsidRDefault="00525865" w:rsidP="00121F18">
            <w:pPr>
              <w:pStyle w:val="a4"/>
              <w:spacing w:before="0" w:beforeAutospacing="0" w:after="0" w:afterAutospacing="0"/>
            </w:pPr>
            <w:r w:rsidRPr="006C0A21">
              <w:rPr>
                <w:b/>
                <w:bCs/>
              </w:rPr>
              <w:t>Тема:</w:t>
            </w:r>
            <w:r w:rsidRPr="006C0A21">
              <w:rPr>
                <w:bCs/>
              </w:rPr>
              <w:t xml:space="preserve"> </w:t>
            </w:r>
            <w:r w:rsidR="000B2A13" w:rsidRPr="006C0A21">
              <w:rPr>
                <w:bCs/>
                <w:color w:val="000000"/>
              </w:rPr>
              <w:t>Числовые характеристики дискретной случайной величины.</w:t>
            </w:r>
          </w:p>
        </w:tc>
        <w:tc>
          <w:tcPr>
            <w:tcW w:w="1731" w:type="dxa"/>
            <w:vAlign w:val="center"/>
          </w:tcPr>
          <w:p w:rsidR="00525865" w:rsidRPr="006C0A21" w:rsidRDefault="008D5D76" w:rsidP="001C7495">
            <w:pPr>
              <w:widowControl w:val="0"/>
              <w:suppressAutoHyphens/>
              <w:jc w:val="center"/>
              <w:rPr>
                <w:color w:val="000000"/>
                <w:spacing w:val="-7"/>
              </w:rPr>
            </w:pPr>
            <w:r w:rsidRPr="006C0A21">
              <w:rPr>
                <w:color w:val="000000"/>
                <w:spacing w:val="-7"/>
              </w:rPr>
              <w:t>актив</w:t>
            </w:r>
          </w:p>
        </w:tc>
        <w:tc>
          <w:tcPr>
            <w:tcW w:w="818" w:type="dxa"/>
            <w:vAlign w:val="center"/>
          </w:tcPr>
          <w:p w:rsidR="00525865" w:rsidRPr="006C0A21" w:rsidRDefault="00525865" w:rsidP="001C7495">
            <w:pPr>
              <w:widowControl w:val="0"/>
              <w:shd w:val="clear" w:color="auto" w:fill="FFFFFF"/>
              <w:suppressAutoHyphens/>
              <w:spacing w:before="7" w:line="278" w:lineRule="exact"/>
              <w:jc w:val="center"/>
              <w:rPr>
                <w:color w:val="000000"/>
                <w:spacing w:val="-8"/>
              </w:rPr>
            </w:pPr>
            <w:r w:rsidRPr="006C0A21">
              <w:rPr>
                <w:color w:val="000000"/>
                <w:spacing w:val="-8"/>
              </w:rPr>
              <w:t>2</w:t>
            </w:r>
          </w:p>
        </w:tc>
        <w:tc>
          <w:tcPr>
            <w:tcW w:w="756" w:type="dxa"/>
            <w:vAlign w:val="center"/>
          </w:tcPr>
          <w:p w:rsidR="00525865" w:rsidRPr="006C0A21" w:rsidRDefault="000B2A13" w:rsidP="00EE6F10">
            <w:pPr>
              <w:widowControl w:val="0"/>
              <w:shd w:val="clear" w:color="auto" w:fill="FFFFFF"/>
              <w:suppressAutoHyphens/>
              <w:spacing w:before="7" w:line="278" w:lineRule="exact"/>
              <w:jc w:val="center"/>
              <w:rPr>
                <w:color w:val="000000"/>
                <w:spacing w:val="-8"/>
              </w:rPr>
            </w:pPr>
            <w:r w:rsidRPr="006C0A21">
              <w:rPr>
                <w:color w:val="000000"/>
                <w:spacing w:val="-8"/>
              </w:rPr>
              <w:t>1</w:t>
            </w:r>
          </w:p>
        </w:tc>
      </w:tr>
      <w:tr w:rsidR="00525865" w:rsidRPr="006C0A21" w:rsidTr="006C0A21">
        <w:trPr>
          <w:trHeight w:val="282"/>
        </w:trPr>
        <w:tc>
          <w:tcPr>
            <w:tcW w:w="1089" w:type="dxa"/>
          </w:tcPr>
          <w:p w:rsidR="00525865" w:rsidRPr="006C0A21" w:rsidRDefault="00525865" w:rsidP="00DF7B15">
            <w:pPr>
              <w:widowControl w:val="0"/>
              <w:suppressAutoHyphens/>
              <w:jc w:val="center"/>
              <w:rPr>
                <w:color w:val="000000"/>
              </w:rPr>
            </w:pPr>
            <w:r w:rsidRPr="006C0A21">
              <w:rPr>
                <w:color w:val="000000"/>
              </w:rPr>
              <w:t>7</w:t>
            </w:r>
          </w:p>
        </w:tc>
        <w:tc>
          <w:tcPr>
            <w:tcW w:w="5249" w:type="dxa"/>
          </w:tcPr>
          <w:p w:rsidR="00525865" w:rsidRPr="006C0A21" w:rsidRDefault="008D5D76" w:rsidP="008D5D76">
            <w:pPr>
              <w:widowControl w:val="0"/>
              <w:suppressAutoHyphens/>
            </w:pPr>
            <w:r w:rsidRPr="006C0A21">
              <w:rPr>
                <w:b/>
                <w:bCs/>
              </w:rPr>
              <w:t>Тема</w:t>
            </w:r>
            <w:r w:rsidRPr="006C0A21">
              <w:rPr>
                <w:bCs/>
              </w:rPr>
              <w:t>:</w:t>
            </w:r>
            <w:r w:rsidR="00525865" w:rsidRPr="006C0A21">
              <w:rPr>
                <w:bCs/>
              </w:rPr>
              <w:t xml:space="preserve"> </w:t>
            </w:r>
            <w:r w:rsidR="000B2A13" w:rsidRPr="006C0A21">
              <w:rPr>
                <w:bCs/>
                <w:color w:val="000000"/>
              </w:rPr>
              <w:t>Закон больших чисел.</w:t>
            </w:r>
          </w:p>
        </w:tc>
        <w:tc>
          <w:tcPr>
            <w:tcW w:w="1731" w:type="dxa"/>
            <w:vAlign w:val="center"/>
          </w:tcPr>
          <w:p w:rsidR="00525865" w:rsidRPr="006C0A21" w:rsidRDefault="008D5D76" w:rsidP="001C7495">
            <w:pPr>
              <w:widowControl w:val="0"/>
              <w:suppressAutoHyphens/>
              <w:jc w:val="center"/>
              <w:rPr>
                <w:color w:val="000000"/>
                <w:spacing w:val="-7"/>
              </w:rPr>
            </w:pPr>
            <w:r w:rsidRPr="006C0A21">
              <w:rPr>
                <w:color w:val="000000"/>
                <w:spacing w:val="-7"/>
              </w:rPr>
              <w:t>актив</w:t>
            </w:r>
          </w:p>
        </w:tc>
        <w:tc>
          <w:tcPr>
            <w:tcW w:w="818" w:type="dxa"/>
            <w:vAlign w:val="center"/>
          </w:tcPr>
          <w:p w:rsidR="00525865" w:rsidRPr="006C0A21" w:rsidRDefault="00A15C58" w:rsidP="00EE6F10">
            <w:pPr>
              <w:widowControl w:val="0"/>
              <w:shd w:val="clear" w:color="auto" w:fill="FFFFFF"/>
              <w:suppressAutoHyphens/>
              <w:spacing w:before="7" w:line="278" w:lineRule="exact"/>
              <w:jc w:val="center"/>
              <w:rPr>
                <w:color w:val="000000"/>
                <w:spacing w:val="-8"/>
              </w:rPr>
            </w:pPr>
            <w:r w:rsidRPr="006C0A21">
              <w:rPr>
                <w:color w:val="000000"/>
                <w:spacing w:val="-8"/>
              </w:rPr>
              <w:t>2</w:t>
            </w:r>
          </w:p>
        </w:tc>
        <w:tc>
          <w:tcPr>
            <w:tcW w:w="756" w:type="dxa"/>
            <w:vAlign w:val="center"/>
          </w:tcPr>
          <w:p w:rsidR="00525865" w:rsidRPr="006C0A21" w:rsidRDefault="00525865" w:rsidP="00EE6F10">
            <w:pPr>
              <w:widowControl w:val="0"/>
              <w:shd w:val="clear" w:color="auto" w:fill="FFFFFF"/>
              <w:suppressAutoHyphens/>
              <w:spacing w:before="7" w:line="278" w:lineRule="exact"/>
              <w:jc w:val="center"/>
              <w:rPr>
                <w:color w:val="000000"/>
                <w:spacing w:val="-8"/>
              </w:rPr>
            </w:pPr>
          </w:p>
        </w:tc>
      </w:tr>
      <w:tr w:rsidR="00525865" w:rsidRPr="006C0A21" w:rsidTr="006C0A21">
        <w:trPr>
          <w:trHeight w:val="282"/>
        </w:trPr>
        <w:tc>
          <w:tcPr>
            <w:tcW w:w="1089" w:type="dxa"/>
          </w:tcPr>
          <w:p w:rsidR="00525865" w:rsidRPr="006C0A21" w:rsidRDefault="00525865" w:rsidP="00DF7B15">
            <w:pPr>
              <w:widowControl w:val="0"/>
              <w:suppressAutoHyphens/>
              <w:jc w:val="center"/>
              <w:rPr>
                <w:color w:val="000000"/>
              </w:rPr>
            </w:pPr>
            <w:r w:rsidRPr="006C0A21">
              <w:rPr>
                <w:color w:val="000000"/>
              </w:rPr>
              <w:t>8</w:t>
            </w:r>
          </w:p>
        </w:tc>
        <w:tc>
          <w:tcPr>
            <w:tcW w:w="5249" w:type="dxa"/>
          </w:tcPr>
          <w:p w:rsidR="00525865" w:rsidRPr="006C0A21" w:rsidRDefault="00525865" w:rsidP="00121F18">
            <w:pPr>
              <w:widowControl w:val="0"/>
              <w:suppressAutoHyphens/>
              <w:rPr>
                <w:bCs/>
              </w:rPr>
            </w:pPr>
            <w:r w:rsidRPr="006C0A21">
              <w:rPr>
                <w:b/>
                <w:bCs/>
              </w:rPr>
              <w:t>Тема</w:t>
            </w:r>
            <w:r w:rsidRPr="006C0A21">
              <w:rPr>
                <w:bCs/>
              </w:rPr>
              <w:t>:</w:t>
            </w:r>
            <w:r w:rsidRPr="006C0A21">
              <w:rPr>
                <w:color w:val="000000"/>
              </w:rPr>
              <w:t xml:space="preserve"> </w:t>
            </w:r>
            <w:r w:rsidR="000B2A13" w:rsidRPr="006C0A21">
              <w:rPr>
                <w:bCs/>
                <w:color w:val="000000"/>
              </w:rPr>
              <w:t>Непрерывная случайная величина</w:t>
            </w:r>
          </w:p>
        </w:tc>
        <w:tc>
          <w:tcPr>
            <w:tcW w:w="1731" w:type="dxa"/>
            <w:vAlign w:val="center"/>
          </w:tcPr>
          <w:p w:rsidR="00525865" w:rsidRPr="006C0A21" w:rsidRDefault="008D5D76" w:rsidP="001C7495">
            <w:pPr>
              <w:widowControl w:val="0"/>
              <w:suppressAutoHyphens/>
              <w:jc w:val="center"/>
              <w:rPr>
                <w:color w:val="000000"/>
                <w:spacing w:val="-7"/>
              </w:rPr>
            </w:pPr>
            <w:r w:rsidRPr="006C0A21">
              <w:rPr>
                <w:color w:val="000000"/>
                <w:spacing w:val="-7"/>
              </w:rPr>
              <w:t>актив</w:t>
            </w:r>
          </w:p>
        </w:tc>
        <w:tc>
          <w:tcPr>
            <w:tcW w:w="818" w:type="dxa"/>
            <w:vAlign w:val="center"/>
          </w:tcPr>
          <w:p w:rsidR="00525865" w:rsidRPr="006C0A21" w:rsidRDefault="00525865" w:rsidP="00EE6F10">
            <w:pPr>
              <w:widowControl w:val="0"/>
              <w:shd w:val="clear" w:color="auto" w:fill="FFFFFF"/>
              <w:suppressAutoHyphens/>
              <w:spacing w:before="7" w:line="278" w:lineRule="exact"/>
              <w:jc w:val="center"/>
              <w:rPr>
                <w:color w:val="000000"/>
                <w:spacing w:val="-8"/>
              </w:rPr>
            </w:pPr>
            <w:r w:rsidRPr="006C0A21">
              <w:rPr>
                <w:color w:val="000000"/>
                <w:spacing w:val="-8"/>
              </w:rPr>
              <w:t>2</w:t>
            </w:r>
          </w:p>
        </w:tc>
        <w:tc>
          <w:tcPr>
            <w:tcW w:w="756" w:type="dxa"/>
            <w:vAlign w:val="center"/>
          </w:tcPr>
          <w:p w:rsidR="00525865" w:rsidRPr="006C0A21" w:rsidRDefault="000B2A13" w:rsidP="00EE6F10">
            <w:pPr>
              <w:widowControl w:val="0"/>
              <w:shd w:val="clear" w:color="auto" w:fill="FFFFFF"/>
              <w:suppressAutoHyphens/>
              <w:spacing w:before="7" w:line="278" w:lineRule="exact"/>
              <w:jc w:val="center"/>
              <w:rPr>
                <w:color w:val="000000"/>
                <w:spacing w:val="-8"/>
              </w:rPr>
            </w:pPr>
            <w:r w:rsidRPr="006C0A21">
              <w:rPr>
                <w:color w:val="000000"/>
                <w:spacing w:val="-8"/>
              </w:rPr>
              <w:t>1</w:t>
            </w:r>
          </w:p>
        </w:tc>
      </w:tr>
      <w:tr w:rsidR="008D5D76" w:rsidRPr="006C0A21" w:rsidTr="006C0A21">
        <w:trPr>
          <w:trHeight w:val="282"/>
        </w:trPr>
        <w:tc>
          <w:tcPr>
            <w:tcW w:w="1089" w:type="dxa"/>
          </w:tcPr>
          <w:p w:rsidR="008D5D76" w:rsidRPr="006C0A21" w:rsidRDefault="008D5D76" w:rsidP="00DF7B15">
            <w:pPr>
              <w:widowControl w:val="0"/>
              <w:suppressAutoHyphens/>
              <w:jc w:val="center"/>
              <w:rPr>
                <w:color w:val="000000"/>
              </w:rPr>
            </w:pPr>
            <w:r w:rsidRPr="006C0A21">
              <w:rPr>
                <w:color w:val="000000"/>
              </w:rPr>
              <w:t>9</w:t>
            </w:r>
          </w:p>
        </w:tc>
        <w:tc>
          <w:tcPr>
            <w:tcW w:w="5249" w:type="dxa"/>
          </w:tcPr>
          <w:p w:rsidR="008D5D76" w:rsidRPr="006C0A21" w:rsidRDefault="008D5D76" w:rsidP="00121F18">
            <w:pPr>
              <w:widowControl w:val="0"/>
              <w:suppressAutoHyphens/>
              <w:rPr>
                <w:bCs/>
              </w:rPr>
            </w:pPr>
            <w:r w:rsidRPr="006C0A21">
              <w:rPr>
                <w:b/>
                <w:bCs/>
              </w:rPr>
              <w:t>Тема:</w:t>
            </w:r>
            <w:r w:rsidRPr="006C0A21">
              <w:rPr>
                <w:color w:val="000000"/>
              </w:rPr>
              <w:t xml:space="preserve"> </w:t>
            </w:r>
            <w:r w:rsidR="000B2A13" w:rsidRPr="006C0A21">
              <w:rPr>
                <w:color w:val="000000"/>
              </w:rPr>
              <w:t>Нормальный закон распределения</w:t>
            </w:r>
          </w:p>
        </w:tc>
        <w:tc>
          <w:tcPr>
            <w:tcW w:w="1731" w:type="dxa"/>
            <w:vAlign w:val="center"/>
          </w:tcPr>
          <w:p w:rsidR="008D5D76" w:rsidRPr="006C0A21" w:rsidRDefault="008D5D76" w:rsidP="001C7495">
            <w:pPr>
              <w:widowControl w:val="0"/>
              <w:suppressAutoHyphens/>
              <w:jc w:val="center"/>
              <w:rPr>
                <w:color w:val="000000"/>
                <w:spacing w:val="-7"/>
              </w:rPr>
            </w:pPr>
            <w:r w:rsidRPr="006C0A21">
              <w:rPr>
                <w:color w:val="000000"/>
                <w:spacing w:val="-7"/>
              </w:rPr>
              <w:t>актив</w:t>
            </w:r>
          </w:p>
        </w:tc>
        <w:tc>
          <w:tcPr>
            <w:tcW w:w="818" w:type="dxa"/>
            <w:vAlign w:val="center"/>
          </w:tcPr>
          <w:p w:rsidR="008D5D76" w:rsidRPr="006C0A21" w:rsidRDefault="000B2A13" w:rsidP="00EE6F10">
            <w:pPr>
              <w:widowControl w:val="0"/>
              <w:shd w:val="clear" w:color="auto" w:fill="FFFFFF"/>
              <w:suppressAutoHyphens/>
              <w:spacing w:before="7" w:line="278" w:lineRule="exact"/>
              <w:jc w:val="center"/>
              <w:rPr>
                <w:color w:val="000000"/>
                <w:spacing w:val="-8"/>
              </w:rPr>
            </w:pPr>
            <w:r w:rsidRPr="006C0A21">
              <w:rPr>
                <w:color w:val="000000"/>
                <w:spacing w:val="-8"/>
              </w:rPr>
              <w:t>2</w:t>
            </w:r>
          </w:p>
        </w:tc>
        <w:tc>
          <w:tcPr>
            <w:tcW w:w="756" w:type="dxa"/>
            <w:vAlign w:val="center"/>
          </w:tcPr>
          <w:p w:rsidR="008D5D76" w:rsidRPr="006C0A21" w:rsidRDefault="008D5D76" w:rsidP="00EE6F10">
            <w:pPr>
              <w:widowControl w:val="0"/>
              <w:shd w:val="clear" w:color="auto" w:fill="FFFFFF"/>
              <w:suppressAutoHyphens/>
              <w:spacing w:before="7" w:line="278" w:lineRule="exact"/>
              <w:jc w:val="center"/>
              <w:rPr>
                <w:color w:val="000000"/>
                <w:spacing w:val="-8"/>
              </w:rPr>
            </w:pPr>
          </w:p>
        </w:tc>
      </w:tr>
      <w:tr w:rsidR="008D5D76" w:rsidRPr="006C0A21" w:rsidTr="006C0A21">
        <w:trPr>
          <w:trHeight w:val="282"/>
        </w:trPr>
        <w:tc>
          <w:tcPr>
            <w:tcW w:w="1089" w:type="dxa"/>
          </w:tcPr>
          <w:p w:rsidR="008D5D76" w:rsidRPr="006C0A21" w:rsidRDefault="008D5D76" w:rsidP="00DF7B15">
            <w:pPr>
              <w:widowControl w:val="0"/>
              <w:suppressAutoHyphens/>
              <w:jc w:val="center"/>
              <w:rPr>
                <w:color w:val="000000"/>
              </w:rPr>
            </w:pPr>
            <w:r w:rsidRPr="006C0A21">
              <w:rPr>
                <w:color w:val="000000"/>
              </w:rPr>
              <w:t>10</w:t>
            </w:r>
          </w:p>
        </w:tc>
        <w:tc>
          <w:tcPr>
            <w:tcW w:w="5249" w:type="dxa"/>
          </w:tcPr>
          <w:p w:rsidR="008D5D76" w:rsidRPr="006C0A21" w:rsidRDefault="008D5D76" w:rsidP="00121F18">
            <w:pPr>
              <w:widowControl w:val="0"/>
              <w:suppressAutoHyphens/>
              <w:rPr>
                <w:bCs/>
              </w:rPr>
            </w:pPr>
            <w:r w:rsidRPr="006C0A21">
              <w:rPr>
                <w:b/>
                <w:bCs/>
              </w:rPr>
              <w:t>Тема:</w:t>
            </w:r>
            <w:r w:rsidRPr="006C0A21">
              <w:rPr>
                <w:color w:val="000000"/>
              </w:rPr>
              <w:t xml:space="preserve"> </w:t>
            </w:r>
            <w:r w:rsidR="00500BD4" w:rsidRPr="006C0A21">
              <w:rPr>
                <w:color w:val="000000"/>
              </w:rPr>
              <w:t>Функция случайного аргумента</w:t>
            </w:r>
          </w:p>
        </w:tc>
        <w:tc>
          <w:tcPr>
            <w:tcW w:w="1731" w:type="dxa"/>
            <w:vAlign w:val="center"/>
          </w:tcPr>
          <w:p w:rsidR="008D5D76" w:rsidRPr="006C0A21" w:rsidRDefault="008D5D76" w:rsidP="001C7495">
            <w:pPr>
              <w:widowControl w:val="0"/>
              <w:suppressAutoHyphens/>
              <w:jc w:val="center"/>
              <w:rPr>
                <w:color w:val="000000"/>
                <w:spacing w:val="-7"/>
              </w:rPr>
            </w:pPr>
            <w:r w:rsidRPr="006C0A21">
              <w:rPr>
                <w:color w:val="000000"/>
                <w:spacing w:val="-7"/>
              </w:rPr>
              <w:t>актив</w:t>
            </w:r>
          </w:p>
        </w:tc>
        <w:tc>
          <w:tcPr>
            <w:tcW w:w="818" w:type="dxa"/>
            <w:vAlign w:val="center"/>
          </w:tcPr>
          <w:p w:rsidR="008D5D76" w:rsidRPr="006C0A21" w:rsidRDefault="00500BD4" w:rsidP="00EE6F10">
            <w:pPr>
              <w:widowControl w:val="0"/>
              <w:shd w:val="clear" w:color="auto" w:fill="FFFFFF"/>
              <w:suppressAutoHyphens/>
              <w:spacing w:before="7" w:line="278" w:lineRule="exact"/>
              <w:jc w:val="center"/>
              <w:rPr>
                <w:color w:val="000000"/>
                <w:spacing w:val="-8"/>
              </w:rPr>
            </w:pPr>
            <w:r w:rsidRPr="006C0A21">
              <w:rPr>
                <w:color w:val="000000"/>
                <w:spacing w:val="-8"/>
              </w:rPr>
              <w:t>2</w:t>
            </w:r>
          </w:p>
        </w:tc>
        <w:tc>
          <w:tcPr>
            <w:tcW w:w="756" w:type="dxa"/>
            <w:vAlign w:val="center"/>
          </w:tcPr>
          <w:p w:rsidR="008D5D76" w:rsidRPr="006C0A21" w:rsidRDefault="008D5D76" w:rsidP="00EE6F10">
            <w:pPr>
              <w:widowControl w:val="0"/>
              <w:shd w:val="clear" w:color="auto" w:fill="FFFFFF"/>
              <w:suppressAutoHyphens/>
              <w:spacing w:before="7" w:line="278" w:lineRule="exact"/>
              <w:jc w:val="center"/>
              <w:rPr>
                <w:color w:val="000000"/>
                <w:spacing w:val="-8"/>
              </w:rPr>
            </w:pPr>
          </w:p>
        </w:tc>
      </w:tr>
      <w:tr w:rsidR="00A15C58" w:rsidRPr="006C0A21" w:rsidTr="006C0A21">
        <w:trPr>
          <w:trHeight w:val="282"/>
        </w:trPr>
        <w:tc>
          <w:tcPr>
            <w:tcW w:w="1089" w:type="dxa"/>
          </w:tcPr>
          <w:p w:rsidR="00A15C58" w:rsidRPr="006C0A21" w:rsidRDefault="00A15C58" w:rsidP="00DF7B15">
            <w:pPr>
              <w:widowControl w:val="0"/>
              <w:suppressAutoHyphens/>
              <w:jc w:val="center"/>
              <w:rPr>
                <w:color w:val="000000"/>
              </w:rPr>
            </w:pPr>
            <w:r w:rsidRPr="006C0A21">
              <w:rPr>
                <w:color w:val="000000"/>
              </w:rPr>
              <w:t>11</w:t>
            </w:r>
          </w:p>
        </w:tc>
        <w:tc>
          <w:tcPr>
            <w:tcW w:w="5249" w:type="dxa"/>
          </w:tcPr>
          <w:p w:rsidR="00A15C58" w:rsidRPr="006C0A21" w:rsidRDefault="00500BD4" w:rsidP="00121F18">
            <w:pPr>
              <w:widowControl w:val="0"/>
              <w:suppressAutoHyphens/>
              <w:rPr>
                <w:bCs/>
              </w:rPr>
            </w:pPr>
            <w:r w:rsidRPr="006C0A21">
              <w:rPr>
                <w:b/>
                <w:bCs/>
              </w:rPr>
              <w:t>Тема:</w:t>
            </w:r>
            <w:r w:rsidRPr="006C0A21">
              <w:rPr>
                <w:bCs/>
              </w:rPr>
              <w:t xml:space="preserve"> Показательный закон надежности.</w:t>
            </w:r>
          </w:p>
        </w:tc>
        <w:tc>
          <w:tcPr>
            <w:tcW w:w="1731" w:type="dxa"/>
            <w:vAlign w:val="center"/>
          </w:tcPr>
          <w:p w:rsidR="00A15C58" w:rsidRPr="006C0A21" w:rsidRDefault="00B36B4C" w:rsidP="001C7495">
            <w:pPr>
              <w:widowControl w:val="0"/>
              <w:suppressAutoHyphens/>
              <w:jc w:val="center"/>
              <w:rPr>
                <w:color w:val="000000"/>
                <w:spacing w:val="-7"/>
              </w:rPr>
            </w:pPr>
            <w:r w:rsidRPr="006C0A21">
              <w:rPr>
                <w:color w:val="000000"/>
                <w:spacing w:val="-7"/>
              </w:rPr>
              <w:t>актив</w:t>
            </w:r>
          </w:p>
        </w:tc>
        <w:tc>
          <w:tcPr>
            <w:tcW w:w="818" w:type="dxa"/>
            <w:vAlign w:val="center"/>
          </w:tcPr>
          <w:p w:rsidR="00A15C58" w:rsidRPr="006C0A21" w:rsidRDefault="00500BD4" w:rsidP="00EE6F10">
            <w:pPr>
              <w:widowControl w:val="0"/>
              <w:shd w:val="clear" w:color="auto" w:fill="FFFFFF"/>
              <w:suppressAutoHyphens/>
              <w:spacing w:before="7" w:line="278" w:lineRule="exact"/>
              <w:jc w:val="center"/>
              <w:rPr>
                <w:color w:val="000000"/>
                <w:spacing w:val="-8"/>
              </w:rPr>
            </w:pPr>
            <w:r w:rsidRPr="006C0A21">
              <w:rPr>
                <w:color w:val="000000"/>
                <w:spacing w:val="-8"/>
              </w:rPr>
              <w:t>2</w:t>
            </w:r>
          </w:p>
        </w:tc>
        <w:tc>
          <w:tcPr>
            <w:tcW w:w="756" w:type="dxa"/>
            <w:vAlign w:val="center"/>
          </w:tcPr>
          <w:p w:rsidR="00A15C58" w:rsidRPr="006C0A21" w:rsidRDefault="00A15C58" w:rsidP="00EE6F10">
            <w:pPr>
              <w:widowControl w:val="0"/>
              <w:shd w:val="clear" w:color="auto" w:fill="FFFFFF"/>
              <w:suppressAutoHyphens/>
              <w:spacing w:before="7" w:line="278" w:lineRule="exact"/>
              <w:jc w:val="center"/>
              <w:rPr>
                <w:color w:val="000000"/>
                <w:spacing w:val="-8"/>
              </w:rPr>
            </w:pPr>
          </w:p>
        </w:tc>
      </w:tr>
      <w:tr w:rsidR="000B2A13" w:rsidRPr="006C0A21" w:rsidTr="006C0A21">
        <w:trPr>
          <w:trHeight w:val="282"/>
        </w:trPr>
        <w:tc>
          <w:tcPr>
            <w:tcW w:w="1089" w:type="dxa"/>
          </w:tcPr>
          <w:p w:rsidR="000B2A13" w:rsidRPr="006C0A21" w:rsidRDefault="00500BD4" w:rsidP="00500BD4">
            <w:pPr>
              <w:widowControl w:val="0"/>
              <w:suppressAutoHyphens/>
              <w:jc w:val="center"/>
              <w:rPr>
                <w:color w:val="000000"/>
              </w:rPr>
            </w:pPr>
            <w:r w:rsidRPr="006C0A21">
              <w:rPr>
                <w:color w:val="000000"/>
              </w:rPr>
              <w:t>12</w:t>
            </w:r>
          </w:p>
        </w:tc>
        <w:tc>
          <w:tcPr>
            <w:tcW w:w="5249" w:type="dxa"/>
          </w:tcPr>
          <w:p w:rsidR="000B2A13" w:rsidRPr="006C0A21" w:rsidRDefault="00500BD4" w:rsidP="00121F18">
            <w:pPr>
              <w:widowControl w:val="0"/>
              <w:suppressAutoHyphens/>
              <w:rPr>
                <w:bCs/>
              </w:rPr>
            </w:pPr>
            <w:r w:rsidRPr="006C0A21">
              <w:rPr>
                <w:b/>
                <w:bCs/>
              </w:rPr>
              <w:t>Тема:</w:t>
            </w:r>
            <w:r w:rsidRPr="006C0A21">
              <w:rPr>
                <w:bCs/>
              </w:rPr>
              <w:t xml:space="preserve"> Двумерная случайная величина</w:t>
            </w:r>
          </w:p>
        </w:tc>
        <w:tc>
          <w:tcPr>
            <w:tcW w:w="1731" w:type="dxa"/>
            <w:vAlign w:val="center"/>
          </w:tcPr>
          <w:p w:rsidR="000B2A13" w:rsidRPr="006C0A21" w:rsidRDefault="00500BD4" w:rsidP="001C7495">
            <w:pPr>
              <w:widowControl w:val="0"/>
              <w:suppressAutoHyphens/>
              <w:jc w:val="center"/>
              <w:rPr>
                <w:color w:val="000000"/>
                <w:spacing w:val="-7"/>
              </w:rPr>
            </w:pPr>
            <w:r w:rsidRPr="006C0A21">
              <w:rPr>
                <w:color w:val="000000"/>
                <w:spacing w:val="-7"/>
              </w:rPr>
              <w:t>актив</w:t>
            </w:r>
          </w:p>
        </w:tc>
        <w:tc>
          <w:tcPr>
            <w:tcW w:w="818" w:type="dxa"/>
            <w:vAlign w:val="center"/>
          </w:tcPr>
          <w:p w:rsidR="000B2A13" w:rsidRPr="006C0A21" w:rsidRDefault="00500BD4" w:rsidP="00EE6F10">
            <w:pPr>
              <w:widowControl w:val="0"/>
              <w:shd w:val="clear" w:color="auto" w:fill="FFFFFF"/>
              <w:suppressAutoHyphens/>
              <w:spacing w:before="7" w:line="278" w:lineRule="exact"/>
              <w:jc w:val="center"/>
              <w:rPr>
                <w:color w:val="000000"/>
                <w:spacing w:val="-8"/>
              </w:rPr>
            </w:pPr>
            <w:r w:rsidRPr="006C0A21">
              <w:rPr>
                <w:color w:val="000000"/>
                <w:spacing w:val="-8"/>
              </w:rPr>
              <w:t>6</w:t>
            </w:r>
          </w:p>
        </w:tc>
        <w:tc>
          <w:tcPr>
            <w:tcW w:w="756" w:type="dxa"/>
            <w:vAlign w:val="center"/>
          </w:tcPr>
          <w:p w:rsidR="000B2A13" w:rsidRPr="006C0A21" w:rsidRDefault="000B2A13" w:rsidP="00EE6F10">
            <w:pPr>
              <w:widowControl w:val="0"/>
              <w:shd w:val="clear" w:color="auto" w:fill="FFFFFF"/>
              <w:suppressAutoHyphens/>
              <w:spacing w:before="7" w:line="278" w:lineRule="exact"/>
              <w:jc w:val="center"/>
              <w:rPr>
                <w:color w:val="000000"/>
                <w:spacing w:val="-8"/>
              </w:rPr>
            </w:pPr>
          </w:p>
        </w:tc>
      </w:tr>
      <w:tr w:rsidR="000B2A13" w:rsidRPr="006C0A21" w:rsidTr="006C0A21">
        <w:trPr>
          <w:trHeight w:val="282"/>
        </w:trPr>
        <w:tc>
          <w:tcPr>
            <w:tcW w:w="1089" w:type="dxa"/>
          </w:tcPr>
          <w:p w:rsidR="000B2A13" w:rsidRPr="006C0A21" w:rsidRDefault="00500BD4" w:rsidP="00500BD4">
            <w:pPr>
              <w:widowControl w:val="0"/>
              <w:suppressAutoHyphens/>
              <w:jc w:val="center"/>
              <w:rPr>
                <w:color w:val="000000"/>
              </w:rPr>
            </w:pPr>
            <w:r w:rsidRPr="006C0A21">
              <w:rPr>
                <w:color w:val="000000"/>
              </w:rPr>
              <w:t>13</w:t>
            </w:r>
          </w:p>
        </w:tc>
        <w:tc>
          <w:tcPr>
            <w:tcW w:w="5249" w:type="dxa"/>
          </w:tcPr>
          <w:p w:rsidR="000B2A13" w:rsidRPr="006C0A21" w:rsidRDefault="00500BD4" w:rsidP="00121F18">
            <w:pPr>
              <w:widowControl w:val="0"/>
              <w:suppressAutoHyphens/>
              <w:rPr>
                <w:bCs/>
              </w:rPr>
            </w:pPr>
            <w:r w:rsidRPr="006C0A21">
              <w:rPr>
                <w:b/>
                <w:bCs/>
              </w:rPr>
              <w:t>Тема:</w:t>
            </w:r>
            <w:r w:rsidRPr="006C0A21">
              <w:rPr>
                <w:bCs/>
              </w:rPr>
              <w:t xml:space="preserve"> Выборочная совокупность</w:t>
            </w:r>
          </w:p>
        </w:tc>
        <w:tc>
          <w:tcPr>
            <w:tcW w:w="1731" w:type="dxa"/>
            <w:vAlign w:val="center"/>
          </w:tcPr>
          <w:p w:rsidR="000B2A13" w:rsidRPr="006C0A21" w:rsidRDefault="00500BD4" w:rsidP="001C7495">
            <w:pPr>
              <w:widowControl w:val="0"/>
              <w:suppressAutoHyphens/>
              <w:jc w:val="center"/>
              <w:rPr>
                <w:color w:val="000000"/>
                <w:spacing w:val="-7"/>
              </w:rPr>
            </w:pPr>
            <w:r w:rsidRPr="006C0A21">
              <w:rPr>
                <w:color w:val="000000"/>
                <w:spacing w:val="-7"/>
              </w:rPr>
              <w:t>актив</w:t>
            </w:r>
          </w:p>
        </w:tc>
        <w:tc>
          <w:tcPr>
            <w:tcW w:w="818" w:type="dxa"/>
            <w:vAlign w:val="center"/>
          </w:tcPr>
          <w:p w:rsidR="000B2A13" w:rsidRPr="006C0A21" w:rsidRDefault="00500BD4" w:rsidP="00EE6F10">
            <w:pPr>
              <w:widowControl w:val="0"/>
              <w:shd w:val="clear" w:color="auto" w:fill="FFFFFF"/>
              <w:suppressAutoHyphens/>
              <w:spacing w:before="7" w:line="278" w:lineRule="exact"/>
              <w:jc w:val="center"/>
              <w:rPr>
                <w:color w:val="000000"/>
                <w:spacing w:val="-8"/>
              </w:rPr>
            </w:pPr>
            <w:r w:rsidRPr="006C0A21">
              <w:rPr>
                <w:color w:val="000000"/>
                <w:spacing w:val="-8"/>
              </w:rPr>
              <w:t>2</w:t>
            </w:r>
          </w:p>
        </w:tc>
        <w:tc>
          <w:tcPr>
            <w:tcW w:w="756" w:type="dxa"/>
            <w:vAlign w:val="center"/>
          </w:tcPr>
          <w:p w:rsidR="000B2A13" w:rsidRPr="006C0A21" w:rsidRDefault="00500BD4" w:rsidP="00EE6F10">
            <w:pPr>
              <w:widowControl w:val="0"/>
              <w:shd w:val="clear" w:color="auto" w:fill="FFFFFF"/>
              <w:suppressAutoHyphens/>
              <w:spacing w:before="7" w:line="278" w:lineRule="exact"/>
              <w:jc w:val="center"/>
              <w:rPr>
                <w:color w:val="000000"/>
                <w:spacing w:val="-8"/>
              </w:rPr>
            </w:pPr>
            <w:r w:rsidRPr="006C0A21">
              <w:rPr>
                <w:color w:val="000000"/>
                <w:spacing w:val="-8"/>
              </w:rPr>
              <w:t>1</w:t>
            </w:r>
          </w:p>
        </w:tc>
      </w:tr>
      <w:tr w:rsidR="000B2A13" w:rsidRPr="006C0A21" w:rsidTr="006C0A21">
        <w:trPr>
          <w:trHeight w:val="282"/>
        </w:trPr>
        <w:tc>
          <w:tcPr>
            <w:tcW w:w="1089" w:type="dxa"/>
          </w:tcPr>
          <w:p w:rsidR="000B2A13" w:rsidRPr="006C0A21" w:rsidRDefault="00500BD4" w:rsidP="00500BD4">
            <w:pPr>
              <w:widowControl w:val="0"/>
              <w:suppressAutoHyphens/>
              <w:jc w:val="center"/>
              <w:rPr>
                <w:color w:val="000000"/>
              </w:rPr>
            </w:pPr>
            <w:r w:rsidRPr="006C0A21">
              <w:rPr>
                <w:color w:val="000000"/>
              </w:rPr>
              <w:t>14</w:t>
            </w:r>
          </w:p>
        </w:tc>
        <w:tc>
          <w:tcPr>
            <w:tcW w:w="5249" w:type="dxa"/>
          </w:tcPr>
          <w:p w:rsidR="000B2A13" w:rsidRPr="006C0A21" w:rsidRDefault="00500BD4" w:rsidP="00121F18">
            <w:pPr>
              <w:widowControl w:val="0"/>
              <w:suppressAutoHyphens/>
              <w:rPr>
                <w:bCs/>
              </w:rPr>
            </w:pPr>
            <w:r w:rsidRPr="006C0A21">
              <w:rPr>
                <w:b/>
                <w:bCs/>
              </w:rPr>
              <w:t>Тема:</w:t>
            </w:r>
            <w:r w:rsidRPr="006C0A21">
              <w:rPr>
                <w:bCs/>
              </w:rPr>
              <w:t xml:space="preserve"> Статистические оценки</w:t>
            </w:r>
          </w:p>
        </w:tc>
        <w:tc>
          <w:tcPr>
            <w:tcW w:w="1731" w:type="dxa"/>
            <w:vAlign w:val="center"/>
          </w:tcPr>
          <w:p w:rsidR="000B2A13" w:rsidRPr="006C0A21" w:rsidRDefault="00500BD4" w:rsidP="001C7495">
            <w:pPr>
              <w:widowControl w:val="0"/>
              <w:suppressAutoHyphens/>
              <w:jc w:val="center"/>
              <w:rPr>
                <w:color w:val="000000"/>
                <w:spacing w:val="-7"/>
              </w:rPr>
            </w:pPr>
            <w:r w:rsidRPr="006C0A21">
              <w:rPr>
                <w:color w:val="000000"/>
                <w:spacing w:val="-7"/>
              </w:rPr>
              <w:t>актив</w:t>
            </w:r>
          </w:p>
        </w:tc>
        <w:tc>
          <w:tcPr>
            <w:tcW w:w="818" w:type="dxa"/>
            <w:vAlign w:val="center"/>
          </w:tcPr>
          <w:p w:rsidR="000B2A13" w:rsidRPr="006C0A21" w:rsidRDefault="00500BD4" w:rsidP="00EE6F10">
            <w:pPr>
              <w:widowControl w:val="0"/>
              <w:shd w:val="clear" w:color="auto" w:fill="FFFFFF"/>
              <w:suppressAutoHyphens/>
              <w:spacing w:before="7" w:line="278" w:lineRule="exact"/>
              <w:jc w:val="center"/>
              <w:rPr>
                <w:color w:val="000000"/>
                <w:spacing w:val="-8"/>
              </w:rPr>
            </w:pPr>
            <w:r w:rsidRPr="006C0A21">
              <w:rPr>
                <w:color w:val="000000"/>
                <w:spacing w:val="-8"/>
              </w:rPr>
              <w:t>2</w:t>
            </w:r>
          </w:p>
        </w:tc>
        <w:tc>
          <w:tcPr>
            <w:tcW w:w="756" w:type="dxa"/>
            <w:vAlign w:val="center"/>
          </w:tcPr>
          <w:p w:rsidR="000B2A13" w:rsidRPr="006C0A21" w:rsidRDefault="000B2A13" w:rsidP="00EE6F10">
            <w:pPr>
              <w:widowControl w:val="0"/>
              <w:shd w:val="clear" w:color="auto" w:fill="FFFFFF"/>
              <w:suppressAutoHyphens/>
              <w:spacing w:before="7" w:line="278" w:lineRule="exact"/>
              <w:jc w:val="center"/>
              <w:rPr>
                <w:color w:val="000000"/>
                <w:spacing w:val="-8"/>
              </w:rPr>
            </w:pPr>
          </w:p>
        </w:tc>
      </w:tr>
      <w:tr w:rsidR="000B2A13" w:rsidRPr="006C0A21" w:rsidTr="006C0A21">
        <w:trPr>
          <w:trHeight w:val="282"/>
        </w:trPr>
        <w:tc>
          <w:tcPr>
            <w:tcW w:w="1089" w:type="dxa"/>
          </w:tcPr>
          <w:p w:rsidR="000B2A13" w:rsidRPr="006C0A21" w:rsidRDefault="00500BD4" w:rsidP="00500BD4">
            <w:pPr>
              <w:widowControl w:val="0"/>
              <w:suppressAutoHyphens/>
              <w:jc w:val="center"/>
              <w:rPr>
                <w:color w:val="000000"/>
              </w:rPr>
            </w:pPr>
            <w:r w:rsidRPr="006C0A21">
              <w:rPr>
                <w:color w:val="000000"/>
              </w:rPr>
              <w:t>15</w:t>
            </w:r>
          </w:p>
        </w:tc>
        <w:tc>
          <w:tcPr>
            <w:tcW w:w="5249" w:type="dxa"/>
          </w:tcPr>
          <w:p w:rsidR="000B2A13" w:rsidRPr="006C0A21" w:rsidRDefault="00500BD4" w:rsidP="00121F18">
            <w:pPr>
              <w:widowControl w:val="0"/>
              <w:suppressAutoHyphens/>
              <w:rPr>
                <w:bCs/>
              </w:rPr>
            </w:pPr>
            <w:r w:rsidRPr="006C0A21">
              <w:rPr>
                <w:b/>
                <w:bCs/>
              </w:rPr>
              <w:t>Тема:</w:t>
            </w:r>
            <w:r w:rsidRPr="006C0A21">
              <w:rPr>
                <w:bCs/>
              </w:rPr>
              <w:t xml:space="preserve"> Характеристики статистических совокупностей.</w:t>
            </w:r>
          </w:p>
        </w:tc>
        <w:tc>
          <w:tcPr>
            <w:tcW w:w="1731" w:type="dxa"/>
            <w:vAlign w:val="center"/>
          </w:tcPr>
          <w:p w:rsidR="000B2A13" w:rsidRPr="006C0A21" w:rsidRDefault="00500BD4" w:rsidP="001C7495">
            <w:pPr>
              <w:widowControl w:val="0"/>
              <w:suppressAutoHyphens/>
              <w:jc w:val="center"/>
              <w:rPr>
                <w:color w:val="000000"/>
                <w:spacing w:val="-7"/>
              </w:rPr>
            </w:pPr>
            <w:r w:rsidRPr="006C0A21">
              <w:rPr>
                <w:color w:val="000000"/>
                <w:spacing w:val="-7"/>
              </w:rPr>
              <w:t>актив</w:t>
            </w:r>
          </w:p>
        </w:tc>
        <w:tc>
          <w:tcPr>
            <w:tcW w:w="818" w:type="dxa"/>
            <w:vAlign w:val="center"/>
          </w:tcPr>
          <w:p w:rsidR="000B2A13" w:rsidRPr="006C0A21" w:rsidRDefault="00500BD4" w:rsidP="00EE6F10">
            <w:pPr>
              <w:widowControl w:val="0"/>
              <w:shd w:val="clear" w:color="auto" w:fill="FFFFFF"/>
              <w:suppressAutoHyphens/>
              <w:spacing w:before="7" w:line="278" w:lineRule="exact"/>
              <w:jc w:val="center"/>
              <w:rPr>
                <w:color w:val="000000"/>
                <w:spacing w:val="-8"/>
              </w:rPr>
            </w:pPr>
            <w:r w:rsidRPr="006C0A21">
              <w:rPr>
                <w:color w:val="000000"/>
                <w:spacing w:val="-8"/>
              </w:rPr>
              <w:t>2</w:t>
            </w:r>
          </w:p>
        </w:tc>
        <w:tc>
          <w:tcPr>
            <w:tcW w:w="756" w:type="dxa"/>
            <w:vAlign w:val="center"/>
          </w:tcPr>
          <w:p w:rsidR="000B2A13" w:rsidRPr="006C0A21" w:rsidRDefault="000B2A13" w:rsidP="00EE6F10">
            <w:pPr>
              <w:widowControl w:val="0"/>
              <w:shd w:val="clear" w:color="auto" w:fill="FFFFFF"/>
              <w:suppressAutoHyphens/>
              <w:spacing w:before="7" w:line="278" w:lineRule="exact"/>
              <w:jc w:val="center"/>
              <w:rPr>
                <w:color w:val="000000"/>
                <w:spacing w:val="-8"/>
              </w:rPr>
            </w:pPr>
          </w:p>
        </w:tc>
      </w:tr>
      <w:tr w:rsidR="00121F18" w:rsidRPr="006C0A21" w:rsidTr="006C0A21">
        <w:trPr>
          <w:trHeight w:val="153"/>
        </w:trPr>
        <w:tc>
          <w:tcPr>
            <w:tcW w:w="1089" w:type="dxa"/>
            <w:vAlign w:val="center"/>
          </w:tcPr>
          <w:p w:rsidR="00121F18" w:rsidRPr="006C0A21" w:rsidRDefault="00121F18" w:rsidP="00EE6F10">
            <w:pPr>
              <w:widowControl w:val="0"/>
              <w:suppressAutoHyphens/>
              <w:jc w:val="center"/>
              <w:rPr>
                <w:color w:val="000000"/>
              </w:rPr>
            </w:pPr>
          </w:p>
        </w:tc>
        <w:tc>
          <w:tcPr>
            <w:tcW w:w="5249" w:type="dxa"/>
            <w:vAlign w:val="center"/>
          </w:tcPr>
          <w:p w:rsidR="00121F18" w:rsidRPr="006C0A21" w:rsidRDefault="00121F18" w:rsidP="00EE6F10">
            <w:pPr>
              <w:widowControl w:val="0"/>
              <w:suppressAutoHyphens/>
              <w:rPr>
                <w:color w:val="000000"/>
                <w:spacing w:val="-7"/>
              </w:rPr>
            </w:pPr>
            <w:r w:rsidRPr="006C0A21">
              <w:rPr>
                <w:color w:val="000000"/>
                <w:spacing w:val="-7"/>
              </w:rPr>
              <w:t>Итого:</w:t>
            </w:r>
          </w:p>
        </w:tc>
        <w:tc>
          <w:tcPr>
            <w:tcW w:w="1731" w:type="dxa"/>
            <w:vAlign w:val="center"/>
          </w:tcPr>
          <w:p w:rsidR="00121F18" w:rsidRPr="006C0A21" w:rsidRDefault="00121F18" w:rsidP="00EE6F10">
            <w:pPr>
              <w:widowControl w:val="0"/>
              <w:suppressAutoHyphens/>
              <w:jc w:val="center"/>
              <w:rPr>
                <w:color w:val="000000"/>
                <w:spacing w:val="-7"/>
              </w:rPr>
            </w:pPr>
          </w:p>
        </w:tc>
        <w:tc>
          <w:tcPr>
            <w:tcW w:w="818" w:type="dxa"/>
            <w:vAlign w:val="center"/>
          </w:tcPr>
          <w:p w:rsidR="00121F18" w:rsidRPr="006C0A21" w:rsidRDefault="00500BD4" w:rsidP="00EE6F10">
            <w:pPr>
              <w:widowControl w:val="0"/>
              <w:shd w:val="clear" w:color="auto" w:fill="FFFFFF"/>
              <w:suppressAutoHyphens/>
              <w:spacing w:before="7" w:line="278" w:lineRule="exact"/>
              <w:jc w:val="center"/>
              <w:rPr>
                <w:color w:val="000000"/>
                <w:spacing w:val="-8"/>
              </w:rPr>
            </w:pPr>
            <w:r w:rsidRPr="006C0A21">
              <w:rPr>
                <w:color w:val="000000"/>
                <w:spacing w:val="-8"/>
              </w:rPr>
              <w:t>32</w:t>
            </w:r>
          </w:p>
        </w:tc>
        <w:tc>
          <w:tcPr>
            <w:tcW w:w="756" w:type="dxa"/>
            <w:vAlign w:val="center"/>
          </w:tcPr>
          <w:p w:rsidR="00121F18" w:rsidRPr="006C0A21" w:rsidRDefault="00A15C58" w:rsidP="00EE6F10">
            <w:pPr>
              <w:widowControl w:val="0"/>
              <w:shd w:val="clear" w:color="auto" w:fill="FFFFFF"/>
              <w:suppressAutoHyphens/>
              <w:spacing w:before="7" w:line="278" w:lineRule="exact"/>
              <w:jc w:val="center"/>
              <w:rPr>
                <w:color w:val="000000"/>
                <w:spacing w:val="-8"/>
              </w:rPr>
            </w:pPr>
            <w:r w:rsidRPr="006C0A21">
              <w:rPr>
                <w:color w:val="000000"/>
                <w:spacing w:val="-8"/>
              </w:rPr>
              <w:t>8</w:t>
            </w:r>
          </w:p>
        </w:tc>
      </w:tr>
    </w:tbl>
    <w:p w:rsidR="007F7AFC" w:rsidRDefault="00500BD4" w:rsidP="00500BD4">
      <w:pPr>
        <w:pStyle w:val="1"/>
        <w:widowControl w:val="0"/>
        <w:ind w:left="360"/>
        <w:jc w:val="both"/>
        <w:rPr>
          <w:rFonts w:ascii="Times New Roman" w:hAnsi="Times New Roman"/>
          <w:sz w:val="28"/>
          <w:szCs w:val="28"/>
        </w:rPr>
      </w:pPr>
      <w:bookmarkStart w:id="10" w:name="_Toc467159493"/>
      <w:r>
        <w:rPr>
          <w:rFonts w:ascii="Times New Roman" w:hAnsi="Times New Roman"/>
          <w:sz w:val="28"/>
          <w:szCs w:val="28"/>
        </w:rPr>
        <w:t>5.</w:t>
      </w:r>
      <w:r w:rsidR="007F7AFC" w:rsidRPr="00C169BD">
        <w:rPr>
          <w:rFonts w:ascii="Times New Roman" w:hAnsi="Times New Roman"/>
          <w:sz w:val="28"/>
          <w:szCs w:val="28"/>
        </w:rPr>
        <w:t>Перечень учебно-методического обеспечения для самостоятельной работы обучающихся по дисциплине</w:t>
      </w:r>
      <w:bookmarkEnd w:id="10"/>
      <w:r w:rsidR="007F7AFC" w:rsidRPr="00C169BD">
        <w:rPr>
          <w:rFonts w:ascii="Times New Roman" w:hAnsi="Times New Roman"/>
          <w:sz w:val="28"/>
          <w:szCs w:val="28"/>
        </w:rPr>
        <w:t xml:space="preserve"> </w:t>
      </w:r>
    </w:p>
    <w:p w:rsidR="00083E1E" w:rsidRDefault="00083E1E" w:rsidP="002B738A">
      <w:pPr>
        <w:widowControl w:val="0"/>
        <w:numPr>
          <w:ilvl w:val="0"/>
          <w:numId w:val="8"/>
        </w:numPr>
        <w:spacing w:line="276" w:lineRule="auto"/>
        <w:jc w:val="both"/>
        <w:rPr>
          <w:sz w:val="28"/>
          <w:szCs w:val="28"/>
          <w:lang w:eastAsia="uk-UA"/>
        </w:rPr>
      </w:pPr>
      <w:r>
        <w:rPr>
          <w:sz w:val="28"/>
          <w:szCs w:val="28"/>
          <w:lang w:eastAsia="uk-UA"/>
        </w:rPr>
        <w:t>Теория вероятностей и математическая статистика. (</w:t>
      </w:r>
      <w:r w:rsidRPr="00083E1E">
        <w:rPr>
          <w:sz w:val="28"/>
          <w:szCs w:val="28"/>
          <w:lang w:eastAsia="uk-UA"/>
        </w:rPr>
        <w:t>http://www.matburo.ru/tvart_sub.php?p=art_tvims</w:t>
      </w:r>
      <w:r>
        <w:rPr>
          <w:sz w:val="28"/>
          <w:szCs w:val="28"/>
          <w:lang w:eastAsia="uk-UA"/>
        </w:rPr>
        <w:t>).</w:t>
      </w:r>
    </w:p>
    <w:p w:rsidR="0012730F" w:rsidRDefault="00083E1E" w:rsidP="002B738A">
      <w:pPr>
        <w:widowControl w:val="0"/>
        <w:numPr>
          <w:ilvl w:val="0"/>
          <w:numId w:val="8"/>
        </w:numPr>
        <w:spacing w:line="276" w:lineRule="auto"/>
        <w:jc w:val="both"/>
        <w:rPr>
          <w:sz w:val="28"/>
          <w:szCs w:val="28"/>
          <w:lang w:eastAsia="uk-UA"/>
        </w:rPr>
      </w:pPr>
      <w:r w:rsidRPr="00083E1E">
        <w:rPr>
          <w:sz w:val="28"/>
          <w:szCs w:val="28"/>
        </w:rPr>
        <w:t>Володин И.Н. Лекции по теории вероятностей и математической статисти</w:t>
      </w:r>
      <w:r>
        <w:rPr>
          <w:sz w:val="28"/>
          <w:szCs w:val="28"/>
        </w:rPr>
        <w:t>ке.Казань:(Издательство),2006.</w:t>
      </w:r>
      <w:r w:rsidRPr="00083E1E">
        <w:rPr>
          <w:sz w:val="28"/>
          <w:szCs w:val="28"/>
        </w:rPr>
        <w:t>271с.</w:t>
      </w:r>
      <w:r>
        <w:rPr>
          <w:sz w:val="28"/>
          <w:szCs w:val="28"/>
        </w:rPr>
        <w:t xml:space="preserve"> (</w:t>
      </w:r>
      <w:hyperlink r:id="rId8" w:history="1">
        <w:r w:rsidR="0012730F" w:rsidRPr="00926F1D">
          <w:rPr>
            <w:rStyle w:val="af0"/>
            <w:sz w:val="28"/>
            <w:szCs w:val="28"/>
          </w:rPr>
          <w:t>http://kpfu.ru/docs/F1021260618/TViMS.pdf</w:t>
        </w:r>
      </w:hyperlink>
      <w:r>
        <w:rPr>
          <w:sz w:val="28"/>
          <w:szCs w:val="28"/>
        </w:rPr>
        <w:t>)</w:t>
      </w:r>
    </w:p>
    <w:p w:rsidR="0012730F" w:rsidRPr="0012730F" w:rsidRDefault="00954AF7" w:rsidP="002B738A">
      <w:pPr>
        <w:widowControl w:val="0"/>
        <w:numPr>
          <w:ilvl w:val="0"/>
          <w:numId w:val="8"/>
        </w:numPr>
        <w:spacing w:line="276" w:lineRule="auto"/>
        <w:jc w:val="both"/>
        <w:rPr>
          <w:sz w:val="28"/>
          <w:szCs w:val="28"/>
          <w:lang w:eastAsia="uk-UA"/>
        </w:rPr>
      </w:pPr>
      <w:hyperlink r:id="rId9" w:history="1">
        <w:r w:rsidR="0012730F" w:rsidRPr="0012730F">
          <w:rPr>
            <w:rStyle w:val="af0"/>
            <w:color w:val="660099"/>
            <w:sz w:val="28"/>
            <w:szCs w:val="28"/>
          </w:rPr>
          <w:t>НОУ ИНТУИТ | Теория вероятностей и математическая статистика ...</w:t>
        </w:r>
      </w:hyperlink>
    </w:p>
    <w:p w:rsidR="0012730F" w:rsidRPr="0012730F" w:rsidRDefault="0012730F" w:rsidP="0012730F">
      <w:pPr>
        <w:shd w:val="clear" w:color="auto" w:fill="FFFFFF"/>
        <w:spacing w:line="147" w:lineRule="atLeast"/>
        <w:rPr>
          <w:rFonts w:ascii="Arial" w:hAnsi="Arial" w:cs="Arial"/>
          <w:color w:val="808080"/>
          <w:sz w:val="28"/>
          <w:szCs w:val="28"/>
        </w:rPr>
      </w:pPr>
      <w:r w:rsidRPr="0012730F">
        <w:rPr>
          <w:rStyle w:val="HTML1"/>
          <w:i w:val="0"/>
          <w:iCs w:val="0"/>
          <w:color w:val="006621"/>
          <w:sz w:val="28"/>
          <w:szCs w:val="28"/>
        </w:rPr>
        <w:t>www.intuit.ru/studies/courses/637/493/info</w:t>
      </w:r>
    </w:p>
    <w:p w:rsidR="0012730F" w:rsidRPr="0012730F" w:rsidRDefault="0012730F" w:rsidP="0012730F">
      <w:pPr>
        <w:shd w:val="clear" w:color="auto" w:fill="FFFFFF"/>
        <w:spacing w:line="147" w:lineRule="atLeast"/>
        <w:ind w:left="360"/>
        <w:textAlignment w:val="center"/>
        <w:rPr>
          <w:rFonts w:ascii="Arial" w:hAnsi="Arial" w:cs="Arial"/>
          <w:color w:val="808080"/>
          <w:sz w:val="28"/>
          <w:szCs w:val="28"/>
        </w:rPr>
      </w:pPr>
    </w:p>
    <w:p w:rsidR="00083E1E" w:rsidRPr="0012730F" w:rsidRDefault="00083E1E" w:rsidP="002B738A">
      <w:pPr>
        <w:numPr>
          <w:ilvl w:val="0"/>
          <w:numId w:val="23"/>
        </w:numPr>
        <w:shd w:val="clear" w:color="auto" w:fill="FFFFFF"/>
        <w:spacing w:line="147" w:lineRule="atLeast"/>
        <w:ind w:left="0"/>
        <w:textAlignment w:val="center"/>
        <w:rPr>
          <w:rFonts w:ascii="Arial" w:hAnsi="Arial" w:cs="Arial"/>
          <w:color w:val="808080"/>
          <w:sz w:val="12"/>
          <w:szCs w:val="12"/>
        </w:rPr>
      </w:pPr>
    </w:p>
    <w:p w:rsidR="007F7AFC" w:rsidRDefault="007F7AFC" w:rsidP="002B738A">
      <w:pPr>
        <w:pStyle w:val="2"/>
        <w:widowControl w:val="0"/>
        <w:numPr>
          <w:ilvl w:val="1"/>
          <w:numId w:val="19"/>
        </w:numPr>
        <w:rPr>
          <w:rFonts w:ascii="Times New Roman" w:hAnsi="Times New Roman"/>
          <w:i w:val="0"/>
        </w:rPr>
      </w:pPr>
      <w:bookmarkStart w:id="11" w:name="_Toc467159494"/>
      <w:r w:rsidRPr="006532F3">
        <w:rPr>
          <w:rFonts w:ascii="Times New Roman" w:hAnsi="Times New Roman"/>
          <w:i w:val="0"/>
        </w:rPr>
        <w:t>Содержание самостоятельной работы студентов по дисциплине</w:t>
      </w:r>
      <w:bookmarkEnd w:id="11"/>
      <w:r w:rsidRPr="006532F3">
        <w:rPr>
          <w:rFonts w:ascii="Times New Roman" w:hAnsi="Times New Roman"/>
          <w:i w:val="0"/>
        </w:rPr>
        <w:t xml:space="preserve"> </w:t>
      </w:r>
    </w:p>
    <w:p w:rsidR="0012730F" w:rsidRPr="0012730F" w:rsidRDefault="0012730F" w:rsidP="0012730F">
      <w:pPr>
        <w:ind w:left="1062"/>
      </w:pPr>
    </w:p>
    <w:tbl>
      <w:tblPr>
        <w:tblW w:w="9347" w:type="dxa"/>
        <w:tblInd w:w="220" w:type="dxa"/>
        <w:tblLayout w:type="fixed"/>
        <w:tblCellMar>
          <w:left w:w="40" w:type="dxa"/>
          <w:right w:w="40" w:type="dxa"/>
        </w:tblCellMar>
        <w:tblLook w:val="0000" w:firstRow="0" w:lastRow="0" w:firstColumn="0" w:lastColumn="0" w:noHBand="0" w:noVBand="0"/>
      </w:tblPr>
      <w:tblGrid>
        <w:gridCol w:w="528"/>
        <w:gridCol w:w="3148"/>
        <w:gridCol w:w="2662"/>
        <w:gridCol w:w="1416"/>
        <w:gridCol w:w="855"/>
        <w:gridCol w:w="738"/>
      </w:tblGrid>
      <w:tr w:rsidR="008D5D76" w:rsidRPr="00BB7085" w:rsidTr="0037173B">
        <w:trPr>
          <w:trHeight w:val="20"/>
        </w:trPr>
        <w:tc>
          <w:tcPr>
            <w:tcW w:w="528" w:type="dxa"/>
            <w:vMerge w:val="restart"/>
            <w:tcBorders>
              <w:top w:val="single" w:sz="6" w:space="0" w:color="auto"/>
              <w:left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rPr>
                <w:color w:val="000000"/>
              </w:rPr>
              <w:t>№</w:t>
            </w:r>
          </w:p>
        </w:tc>
        <w:tc>
          <w:tcPr>
            <w:tcW w:w="3148" w:type="dxa"/>
            <w:vMerge w:val="restart"/>
            <w:tcBorders>
              <w:top w:val="single" w:sz="6" w:space="0" w:color="auto"/>
              <w:left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Наименование тем и вопросы, выносимые на самостоятельную работу</w:t>
            </w:r>
          </w:p>
        </w:tc>
        <w:tc>
          <w:tcPr>
            <w:tcW w:w="2662" w:type="dxa"/>
            <w:vMerge w:val="restart"/>
            <w:tcBorders>
              <w:top w:val="single" w:sz="6" w:space="0" w:color="auto"/>
              <w:left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Форма отчетности</w:t>
            </w:r>
          </w:p>
          <w:p w:rsidR="008D5D76" w:rsidRPr="00BB7085" w:rsidRDefault="008D5D76" w:rsidP="00573E9D">
            <w:pPr>
              <w:shd w:val="clear" w:color="auto" w:fill="FFFFFF"/>
              <w:jc w:val="center"/>
            </w:pPr>
            <w:r w:rsidRPr="00BB7085">
              <w:t>(Формы СРС и вырабатываемые компетенции)</w:t>
            </w:r>
          </w:p>
        </w:tc>
        <w:tc>
          <w:tcPr>
            <w:tcW w:w="1416" w:type="dxa"/>
            <w:vMerge w:val="restart"/>
            <w:tcBorders>
              <w:top w:val="single" w:sz="6" w:space="0" w:color="auto"/>
              <w:left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Рекомендуемая литература</w:t>
            </w:r>
          </w:p>
        </w:tc>
        <w:tc>
          <w:tcPr>
            <w:tcW w:w="1593" w:type="dxa"/>
            <w:gridSpan w:val="2"/>
            <w:tcBorders>
              <w:top w:val="single" w:sz="6" w:space="0" w:color="auto"/>
              <w:left w:val="single" w:sz="6" w:space="0" w:color="auto"/>
              <w:bottom w:val="single" w:sz="4" w:space="0" w:color="auto"/>
              <w:right w:val="single" w:sz="4" w:space="0" w:color="auto"/>
            </w:tcBorders>
            <w:shd w:val="clear" w:color="auto" w:fill="FFFFFF"/>
            <w:vAlign w:val="center"/>
          </w:tcPr>
          <w:p w:rsidR="008D5D76" w:rsidRPr="00BB7085" w:rsidRDefault="008D5D76" w:rsidP="00573E9D">
            <w:pPr>
              <w:shd w:val="clear" w:color="auto" w:fill="FFFFFF"/>
              <w:spacing w:line="278" w:lineRule="exact"/>
              <w:ind w:left="5" w:right="34"/>
              <w:jc w:val="center"/>
            </w:pPr>
            <w:r w:rsidRPr="00BB7085">
              <w:rPr>
                <w:color w:val="000000"/>
                <w:spacing w:val="-8"/>
              </w:rPr>
              <w:t xml:space="preserve">Кол-во </w:t>
            </w:r>
            <w:r w:rsidRPr="00BB7085">
              <w:rPr>
                <w:color w:val="000000"/>
                <w:spacing w:val="-7"/>
              </w:rPr>
              <w:t>часов</w:t>
            </w:r>
          </w:p>
        </w:tc>
      </w:tr>
      <w:tr w:rsidR="008D5D76" w:rsidRPr="00BB7085" w:rsidTr="0037173B">
        <w:trPr>
          <w:trHeight w:val="20"/>
        </w:trPr>
        <w:tc>
          <w:tcPr>
            <w:tcW w:w="528" w:type="dxa"/>
            <w:vMerge/>
            <w:tcBorders>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rPr>
                <w:color w:val="000000"/>
              </w:rPr>
            </w:pPr>
          </w:p>
        </w:tc>
        <w:tc>
          <w:tcPr>
            <w:tcW w:w="3148" w:type="dxa"/>
            <w:vMerge/>
            <w:tcBorders>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p>
        </w:tc>
        <w:tc>
          <w:tcPr>
            <w:tcW w:w="2662" w:type="dxa"/>
            <w:vMerge/>
            <w:tcBorders>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spacing w:line="278" w:lineRule="exact"/>
              <w:ind w:left="5" w:right="34"/>
              <w:jc w:val="center"/>
              <w:rPr>
                <w:color w:val="000000"/>
                <w:spacing w:val="-8"/>
              </w:rPr>
            </w:pPr>
          </w:p>
        </w:tc>
        <w:tc>
          <w:tcPr>
            <w:tcW w:w="1416" w:type="dxa"/>
            <w:vMerge/>
            <w:tcBorders>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spacing w:line="278" w:lineRule="exact"/>
              <w:ind w:left="5" w:right="34"/>
              <w:jc w:val="center"/>
              <w:rPr>
                <w:color w:val="000000"/>
                <w:spacing w:val="-8"/>
              </w:rPr>
            </w:pPr>
          </w:p>
        </w:tc>
        <w:tc>
          <w:tcPr>
            <w:tcW w:w="855" w:type="dxa"/>
            <w:tcBorders>
              <w:top w:val="single" w:sz="4" w:space="0" w:color="auto"/>
              <w:left w:val="single" w:sz="6" w:space="0" w:color="auto"/>
              <w:bottom w:val="single" w:sz="6" w:space="0" w:color="auto"/>
              <w:right w:val="single" w:sz="4" w:space="0" w:color="auto"/>
            </w:tcBorders>
            <w:shd w:val="clear" w:color="auto" w:fill="FFFFFF"/>
            <w:vAlign w:val="center"/>
          </w:tcPr>
          <w:p w:rsidR="008D5D76" w:rsidRPr="00BB7085" w:rsidRDefault="008D5D76" w:rsidP="00573E9D">
            <w:pPr>
              <w:shd w:val="clear" w:color="auto" w:fill="FFFFFF"/>
              <w:spacing w:line="278" w:lineRule="exact"/>
              <w:ind w:left="5" w:right="34"/>
              <w:jc w:val="center"/>
              <w:rPr>
                <w:color w:val="000000"/>
                <w:spacing w:val="-8"/>
              </w:rPr>
            </w:pPr>
            <w:r w:rsidRPr="00BB7085">
              <w:rPr>
                <w:color w:val="000000"/>
                <w:spacing w:val="-8"/>
              </w:rPr>
              <w:t>ОФО</w:t>
            </w:r>
          </w:p>
        </w:tc>
        <w:tc>
          <w:tcPr>
            <w:tcW w:w="738" w:type="dxa"/>
            <w:tcBorders>
              <w:top w:val="single" w:sz="4" w:space="0" w:color="auto"/>
              <w:left w:val="single" w:sz="4"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spacing w:line="278" w:lineRule="exact"/>
              <w:ind w:left="5" w:right="34"/>
              <w:jc w:val="center"/>
              <w:rPr>
                <w:color w:val="000000"/>
                <w:spacing w:val="-8"/>
              </w:rPr>
            </w:pPr>
            <w:r w:rsidRPr="00BB7085">
              <w:rPr>
                <w:color w:val="000000"/>
                <w:spacing w:val="-8"/>
              </w:rPr>
              <w:t>ЗФО</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1</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B31473" w:rsidP="00573E9D">
            <w:pPr>
              <w:spacing w:before="60" w:line="22" w:lineRule="atLeast"/>
            </w:pPr>
            <w:r>
              <w:rPr>
                <w:bCs/>
              </w:rPr>
              <w:t>Вероятность, геометрическая вероятность</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B31473">
            <w:pPr>
              <w:shd w:val="clear" w:color="auto" w:fill="FFFFFF"/>
              <w:jc w:val="center"/>
            </w:pPr>
            <w:r w:rsidRPr="00BB7085">
              <w:t>обзор литературы</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B31473" w:rsidP="00573E9D">
            <w:pPr>
              <w:shd w:val="clear" w:color="auto" w:fill="FFFFFF"/>
              <w:rPr>
                <w:lang w:val="en-US"/>
              </w:rPr>
            </w:pPr>
            <w:r>
              <w:rPr>
                <w:lang w:val="en-US"/>
              </w:rPr>
              <w:t>[1]–[</w:t>
            </w:r>
            <w:r>
              <w:t>3</w:t>
            </w:r>
            <w:r w:rsidR="008D5D76"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B31473" w:rsidP="00573E9D">
            <w:pPr>
              <w:shd w:val="clear" w:color="auto" w:fill="FFFFFF"/>
              <w:jc w:val="center"/>
            </w:pPr>
            <w:r>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2</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B31473" w:rsidRPr="00A15C58" w:rsidRDefault="00B31473" w:rsidP="00B31473">
            <w:pPr>
              <w:pStyle w:val="a4"/>
              <w:widowControl w:val="0"/>
              <w:spacing w:before="0" w:beforeAutospacing="0" w:after="0" w:afterAutospacing="0"/>
              <w:textAlignment w:val="baseline"/>
              <w:rPr>
                <w:bCs/>
              </w:rPr>
            </w:pPr>
            <w:r>
              <w:rPr>
                <w:bCs/>
              </w:rPr>
              <w:t>Общие и частные случаи применения основных теорем.</w:t>
            </w:r>
          </w:p>
          <w:p w:rsidR="008D5D76" w:rsidRPr="00BB7085" w:rsidRDefault="008D5D76" w:rsidP="00573E9D">
            <w:pPr>
              <w:spacing w:before="60" w:line="22" w:lineRule="atLeast"/>
            </w:pP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B31473">
            <w:pPr>
              <w:shd w:val="clear" w:color="auto" w:fill="FFFFFF"/>
              <w:jc w:val="center"/>
            </w:pPr>
            <w:r w:rsidRPr="00BB7085">
              <w:t xml:space="preserve">обзор </w:t>
            </w:r>
            <w:r w:rsidR="00B31473">
              <w:t>литературы</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B31473" w:rsidP="00573E9D">
            <w:r>
              <w:rPr>
                <w:lang w:val="en-US"/>
              </w:rPr>
              <w:t>[1]–[</w:t>
            </w:r>
            <w:r>
              <w:t>3</w:t>
            </w:r>
            <w:r w:rsidR="008D5D76"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8D5D76" w:rsidP="00573E9D">
            <w:pPr>
              <w:shd w:val="clear" w:color="auto" w:fill="FFFFFF"/>
              <w:jc w:val="center"/>
            </w:pP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B31473" w:rsidP="00573E9D">
            <w:pPr>
              <w:shd w:val="clear" w:color="auto" w:fill="FFFFFF"/>
              <w:jc w:val="center"/>
            </w:pPr>
            <w:r>
              <w:t>5</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3</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B31473" w:rsidRPr="00A15C58" w:rsidRDefault="00B31473" w:rsidP="00B31473">
            <w:pPr>
              <w:pStyle w:val="a4"/>
              <w:widowControl w:val="0"/>
              <w:spacing w:before="0" w:beforeAutospacing="0" w:after="0" w:afterAutospacing="0"/>
              <w:textAlignment w:val="baseline"/>
              <w:rPr>
                <w:color w:val="000000"/>
                <w:spacing w:val="-7"/>
              </w:rPr>
            </w:pPr>
            <w:r>
              <w:rPr>
                <w:color w:val="000000"/>
              </w:rPr>
              <w:t>Априорная и апостериорная вероятность.</w:t>
            </w:r>
          </w:p>
          <w:p w:rsidR="008D5D76" w:rsidRPr="00BB7085" w:rsidRDefault="008D5D76" w:rsidP="00573E9D">
            <w:pPr>
              <w:spacing w:before="60" w:line="22" w:lineRule="atLeast"/>
            </w:pP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B31473">
            <w:pPr>
              <w:shd w:val="clear" w:color="auto" w:fill="FFFFFF"/>
              <w:jc w:val="center"/>
            </w:pPr>
            <w:r w:rsidRPr="00BB7085">
              <w:t>обзор литературы</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B31473" w:rsidP="00573E9D">
            <w:r>
              <w:rPr>
                <w:lang w:val="en-US"/>
              </w:rPr>
              <w:t>[1]–[</w:t>
            </w:r>
            <w:r>
              <w:t>3</w:t>
            </w:r>
            <w:r w:rsidR="008D5D76"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B31473" w:rsidP="00573E9D">
            <w:pPr>
              <w:shd w:val="clear" w:color="auto" w:fill="FFFFFF"/>
              <w:jc w:val="center"/>
            </w:pPr>
            <w:r>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B31473" w:rsidP="00573E9D">
            <w:pPr>
              <w:shd w:val="clear" w:color="auto" w:fill="FFFFFF"/>
              <w:jc w:val="center"/>
            </w:pPr>
            <w:r>
              <w:t>10</w:t>
            </w:r>
          </w:p>
        </w:tc>
      </w:tr>
      <w:tr w:rsidR="0037173B"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37173B" w:rsidRPr="00BB7085" w:rsidRDefault="0037173B" w:rsidP="00573E9D">
            <w:pPr>
              <w:shd w:val="clear" w:color="auto" w:fill="FFFFFF"/>
              <w:jc w:val="center"/>
            </w:pPr>
            <w:r w:rsidRPr="00BB7085">
              <w:t>4</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B31473" w:rsidRPr="00A15C58" w:rsidRDefault="00B31473" w:rsidP="00B31473">
            <w:pPr>
              <w:widowControl w:val="0"/>
              <w:tabs>
                <w:tab w:val="left" w:pos="250"/>
              </w:tabs>
              <w:rPr>
                <w:color w:val="000000"/>
                <w:spacing w:val="-7"/>
              </w:rPr>
            </w:pPr>
            <w:r>
              <w:rPr>
                <w:color w:val="000000"/>
                <w:spacing w:val="-7"/>
              </w:rPr>
              <w:t>Частные случаи повторных испытаний Приближенное вычисление вероятности сложных событий.</w:t>
            </w:r>
          </w:p>
          <w:p w:rsidR="0037173B" w:rsidRPr="00BB7085" w:rsidRDefault="0037173B" w:rsidP="00573E9D">
            <w:pPr>
              <w:spacing w:before="60" w:line="22" w:lineRule="atLeast"/>
            </w:pP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37173B" w:rsidP="00573E9D">
            <w:pPr>
              <w:shd w:val="clear" w:color="auto" w:fill="FFFFFF"/>
              <w:jc w:val="center"/>
            </w:pPr>
            <w:r w:rsidRPr="00BB7085">
              <w:t>обзор литературы; решение задач</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B31473" w:rsidP="00573E9D">
            <w:pPr>
              <w:shd w:val="clear" w:color="auto" w:fill="FFFFFF"/>
              <w:rPr>
                <w:lang w:val="en-US"/>
              </w:rPr>
            </w:pPr>
            <w:r>
              <w:rPr>
                <w:lang w:val="en-US"/>
              </w:rPr>
              <w:t>[1]–[</w:t>
            </w:r>
            <w:r>
              <w:t>3</w:t>
            </w:r>
            <w:r w:rsidR="0037173B"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37173B" w:rsidRPr="00BB7085" w:rsidRDefault="00717AD4" w:rsidP="00573E9D">
            <w:pPr>
              <w:shd w:val="clear" w:color="auto" w:fill="FFFFFF"/>
              <w:jc w:val="center"/>
            </w:pPr>
            <w:r>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37173B" w:rsidRPr="00BB7085" w:rsidRDefault="00717AD4" w:rsidP="0094230B">
            <w:pPr>
              <w:shd w:val="clear" w:color="auto" w:fill="FFFFFF"/>
              <w:jc w:val="center"/>
            </w:pPr>
            <w:r>
              <w:t>5</w:t>
            </w:r>
          </w:p>
        </w:tc>
      </w:tr>
      <w:tr w:rsidR="0037173B"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37173B" w:rsidRPr="00BB7085" w:rsidRDefault="0037173B" w:rsidP="00573E9D">
            <w:pPr>
              <w:shd w:val="clear" w:color="auto" w:fill="FFFFFF"/>
              <w:jc w:val="center"/>
            </w:pPr>
            <w:r w:rsidRPr="00BB7085">
              <w:t>5</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B31473" w:rsidRPr="00A15C58" w:rsidRDefault="00B31473" w:rsidP="00B31473">
            <w:pPr>
              <w:widowControl w:val="0"/>
              <w:tabs>
                <w:tab w:val="left" w:pos="189"/>
              </w:tabs>
              <w:rPr>
                <w:color w:val="000000"/>
                <w:spacing w:val="-7"/>
              </w:rPr>
            </w:pPr>
            <w:r>
              <w:rPr>
                <w:color w:val="000000"/>
                <w:spacing w:val="-7"/>
              </w:rPr>
              <w:t>Функция распределения.</w:t>
            </w:r>
          </w:p>
          <w:p w:rsidR="0037173B" w:rsidRPr="00BB7085" w:rsidRDefault="00B31473" w:rsidP="00B31473">
            <w:pPr>
              <w:spacing w:before="60" w:line="22" w:lineRule="atLeast"/>
            </w:pPr>
            <w:r>
              <w:rPr>
                <w:color w:val="000000"/>
                <w:spacing w:val="-7"/>
              </w:rPr>
              <w:t>Прикладные возможности функции распределения.</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37173B" w:rsidP="00573E9D">
            <w:pPr>
              <w:shd w:val="clear" w:color="auto" w:fill="FFFFFF"/>
              <w:jc w:val="center"/>
            </w:pPr>
            <w:r w:rsidRPr="00BB7085">
              <w:t>обзор литературы</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37173B" w:rsidRPr="00B31473" w:rsidRDefault="00B31473" w:rsidP="00573E9D">
            <w:r>
              <w:rPr>
                <w:lang w:val="en-US"/>
              </w:rPr>
              <w:t>[1]–[</w:t>
            </w:r>
            <w:r>
              <w:t>3</w:t>
            </w:r>
            <w:r w:rsidR="0037173B"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37173B" w:rsidRPr="00BB7085" w:rsidRDefault="0037173B" w:rsidP="00573E9D">
            <w:pPr>
              <w:shd w:val="clear" w:color="auto" w:fill="FFFFFF"/>
              <w:jc w:val="center"/>
            </w:pP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37173B" w:rsidRPr="00BB7085" w:rsidRDefault="00B31473" w:rsidP="0094230B">
            <w:pPr>
              <w:shd w:val="clear" w:color="auto" w:fill="FFFFFF"/>
              <w:jc w:val="center"/>
            </w:pPr>
            <w:r>
              <w:t>5</w:t>
            </w:r>
          </w:p>
        </w:tc>
      </w:tr>
      <w:tr w:rsidR="0037173B"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37173B" w:rsidRPr="00BB7085" w:rsidRDefault="0037173B" w:rsidP="00573E9D">
            <w:pPr>
              <w:shd w:val="clear" w:color="auto" w:fill="FFFFFF"/>
              <w:jc w:val="center"/>
            </w:pPr>
            <w:r w:rsidRPr="00BB7085">
              <w:t>6</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B31473" w:rsidP="00573E9D">
            <w:pPr>
              <w:spacing w:before="60" w:line="22" w:lineRule="atLeast"/>
            </w:pPr>
            <w:r>
              <w:rPr>
                <w:bCs/>
              </w:rPr>
              <w:t>Числовые характеристики дискретных случайных  величин.</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37173B" w:rsidP="00573E9D">
            <w:pPr>
              <w:shd w:val="clear" w:color="auto" w:fill="FFFFFF"/>
              <w:jc w:val="center"/>
            </w:pPr>
            <w:r w:rsidRPr="00BB7085">
              <w:t>обзор литературы; решение задач</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B31473" w:rsidP="00573E9D">
            <w:r>
              <w:rPr>
                <w:lang w:val="en-US"/>
              </w:rPr>
              <w:t>[1]–[</w:t>
            </w:r>
            <w:r>
              <w:t>3</w:t>
            </w:r>
            <w:r w:rsidR="0037173B"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37173B" w:rsidRPr="00BB7085" w:rsidRDefault="00B31473" w:rsidP="00573E9D">
            <w:pPr>
              <w:shd w:val="clear" w:color="auto" w:fill="FFFFFF"/>
              <w:jc w:val="center"/>
            </w:pPr>
            <w:r>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37173B" w:rsidRPr="00BB7085" w:rsidRDefault="008D7357" w:rsidP="0094230B">
            <w:pPr>
              <w:shd w:val="clear" w:color="auto" w:fill="FFFFFF"/>
              <w:jc w:val="center"/>
            </w:pPr>
            <w:r>
              <w:t>5</w:t>
            </w:r>
          </w:p>
        </w:tc>
      </w:tr>
      <w:tr w:rsidR="0037173B"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37173B" w:rsidRPr="00BB7085" w:rsidRDefault="0037173B" w:rsidP="00573E9D">
            <w:pPr>
              <w:shd w:val="clear" w:color="auto" w:fill="FFFFFF"/>
              <w:jc w:val="center"/>
            </w:pPr>
            <w:r w:rsidRPr="00BB7085">
              <w:lastRenderedPageBreak/>
              <w:t>7</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B31473" w:rsidP="00573E9D">
            <w:pPr>
              <w:spacing w:before="60" w:line="22" w:lineRule="atLeast"/>
            </w:pPr>
            <w:r>
              <w:rPr>
                <w:bCs/>
              </w:rPr>
              <w:t>Закон больших чисел</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37173B" w:rsidP="00B31473">
            <w:pPr>
              <w:shd w:val="clear" w:color="auto" w:fill="FFFFFF"/>
              <w:jc w:val="center"/>
            </w:pPr>
            <w:r w:rsidRPr="00BB7085">
              <w:t>обзор литературы; решение задач</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B31473" w:rsidP="00573E9D">
            <w:pPr>
              <w:shd w:val="clear" w:color="auto" w:fill="FFFFFF"/>
              <w:rPr>
                <w:lang w:val="en-US"/>
              </w:rPr>
            </w:pPr>
            <w:r>
              <w:rPr>
                <w:lang w:val="en-US"/>
              </w:rPr>
              <w:t>[1]–[</w:t>
            </w:r>
            <w:r>
              <w:t>3</w:t>
            </w:r>
            <w:r w:rsidR="0037173B"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37173B" w:rsidRPr="00BB7085" w:rsidRDefault="00B31473" w:rsidP="00573E9D">
            <w:pPr>
              <w:shd w:val="clear" w:color="auto" w:fill="FFFFFF"/>
              <w:jc w:val="center"/>
            </w:pPr>
            <w:r>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37173B" w:rsidRPr="00BB7085" w:rsidRDefault="00B31473" w:rsidP="0094230B">
            <w:pPr>
              <w:shd w:val="clear" w:color="auto" w:fill="FFFFFF"/>
              <w:jc w:val="center"/>
            </w:pPr>
            <w:r>
              <w:t>10</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8</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E30848" w:rsidRDefault="00E30848" w:rsidP="00E30848">
            <w:pPr>
              <w:widowControl w:val="0"/>
              <w:suppressAutoHyphens/>
              <w:rPr>
                <w:bCs/>
              </w:rPr>
            </w:pPr>
            <w:r>
              <w:rPr>
                <w:bCs/>
              </w:rPr>
              <w:t>Непрерывная случайная величина.</w:t>
            </w:r>
          </w:p>
          <w:p w:rsidR="008D5D76" w:rsidRPr="00BB7085" w:rsidRDefault="00E30848" w:rsidP="00E30848">
            <w:pPr>
              <w:spacing w:before="60" w:line="22" w:lineRule="atLeast"/>
            </w:pPr>
            <w:r>
              <w:rPr>
                <w:bCs/>
              </w:rPr>
              <w:t>Числовые  характеристики</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E30848">
            <w:pPr>
              <w:shd w:val="clear" w:color="auto" w:fill="FFFFFF"/>
              <w:jc w:val="center"/>
            </w:pPr>
            <w:r w:rsidRPr="00BB7085">
              <w:t xml:space="preserve">обзор </w:t>
            </w:r>
            <w:r w:rsidR="00E30848">
              <w:t xml:space="preserve"> литературы, решение задач</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E30848" w:rsidP="00573E9D">
            <w:r>
              <w:rPr>
                <w:lang w:val="en-US"/>
              </w:rPr>
              <w:t>[1]–[</w:t>
            </w:r>
            <w:r>
              <w:t>3</w:t>
            </w:r>
            <w:r w:rsidR="008D5D76"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E30848" w:rsidP="00573E9D">
            <w:pPr>
              <w:shd w:val="clear" w:color="auto" w:fill="FFFFFF"/>
              <w:jc w:val="center"/>
            </w:pPr>
            <w:r>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717AD4" w:rsidP="00573E9D">
            <w:pPr>
              <w:shd w:val="clear" w:color="auto" w:fill="FFFFFF"/>
              <w:jc w:val="center"/>
            </w:pPr>
            <w:r>
              <w:t>5</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9</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E30848" w:rsidRPr="00A15C58" w:rsidRDefault="00E30848" w:rsidP="00E30848">
            <w:pPr>
              <w:widowControl w:val="0"/>
              <w:rPr>
                <w:color w:val="000000"/>
                <w:spacing w:val="-7"/>
              </w:rPr>
            </w:pPr>
            <w:r>
              <w:rPr>
                <w:color w:val="000000"/>
                <w:spacing w:val="-7"/>
              </w:rPr>
              <w:t>Нормальный закон распределения. Нормирование.</w:t>
            </w:r>
          </w:p>
          <w:p w:rsidR="008D5D76" w:rsidRPr="00BB7085" w:rsidRDefault="008D5D76" w:rsidP="00573E9D">
            <w:pPr>
              <w:spacing w:before="60" w:line="22" w:lineRule="atLeast"/>
            </w:pP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573E9D">
            <w:pPr>
              <w:shd w:val="clear" w:color="auto" w:fill="FFFFFF"/>
              <w:jc w:val="center"/>
            </w:pPr>
            <w:r w:rsidRPr="00BB7085">
              <w:t>обзор литературы, визуализаций алгоритмов</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E30848" w:rsidP="00573E9D">
            <w:r>
              <w:rPr>
                <w:lang w:val="en-US"/>
              </w:rPr>
              <w:t>[1]–[</w:t>
            </w:r>
            <w:r>
              <w:t>3</w:t>
            </w:r>
            <w:r w:rsidR="008D5D76"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E30848" w:rsidP="00573E9D">
            <w:pPr>
              <w:shd w:val="clear" w:color="auto" w:fill="FFFFFF"/>
              <w:jc w:val="center"/>
            </w:pPr>
            <w:r>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E30848" w:rsidP="00573E9D">
            <w:pPr>
              <w:shd w:val="clear" w:color="auto" w:fill="FFFFFF"/>
              <w:jc w:val="center"/>
            </w:pPr>
            <w:r>
              <w:t>5</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10</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E30848" w:rsidRDefault="00E30848" w:rsidP="00E30848">
            <w:pPr>
              <w:widowControl w:val="0"/>
              <w:rPr>
                <w:color w:val="000000"/>
                <w:spacing w:val="-7"/>
              </w:rPr>
            </w:pPr>
            <w:r>
              <w:rPr>
                <w:color w:val="000000"/>
                <w:spacing w:val="-7"/>
              </w:rPr>
              <w:t>Функция случайного аргумента.</w:t>
            </w:r>
          </w:p>
          <w:p w:rsidR="008D5D76" w:rsidRPr="00BB7085" w:rsidRDefault="00E30848" w:rsidP="00E30848">
            <w:pPr>
              <w:spacing w:before="60" w:line="22" w:lineRule="atLeast"/>
            </w:pPr>
            <w:r>
              <w:rPr>
                <w:color w:val="000000"/>
                <w:spacing w:val="-7"/>
              </w:rPr>
              <w:t>Прикладные возможности.</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E30848">
            <w:pPr>
              <w:shd w:val="clear" w:color="auto" w:fill="FFFFFF"/>
              <w:jc w:val="center"/>
            </w:pPr>
            <w:r w:rsidRPr="00BB7085">
              <w:t xml:space="preserve">обзор </w:t>
            </w:r>
            <w:r w:rsidR="00E30848">
              <w:t>литературы решение задач</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E30848" w:rsidRDefault="00E30848" w:rsidP="00573E9D">
            <w:pPr>
              <w:shd w:val="clear" w:color="auto" w:fill="FFFFFF"/>
            </w:pPr>
            <w:r>
              <w:rPr>
                <w:lang w:val="en-US"/>
              </w:rPr>
              <w:t>[1]–[</w:t>
            </w:r>
            <w:r>
              <w:t>3</w:t>
            </w:r>
            <w:r w:rsidR="008D5D76"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E30848" w:rsidP="00573E9D">
            <w:pPr>
              <w:shd w:val="clear" w:color="auto" w:fill="FFFFFF"/>
              <w:jc w:val="center"/>
            </w:pPr>
            <w:r>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E30848" w:rsidP="00573E9D">
            <w:pPr>
              <w:shd w:val="clear" w:color="auto" w:fill="FFFFFF"/>
              <w:jc w:val="center"/>
            </w:pPr>
            <w:r>
              <w:t>1</w:t>
            </w:r>
            <w:r w:rsidR="00717AD4">
              <w:t>0</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11</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E30848" w:rsidP="00573E9D">
            <w:pPr>
              <w:spacing w:before="60" w:line="22" w:lineRule="atLeast"/>
            </w:pPr>
            <w:r>
              <w:rPr>
                <w:color w:val="000000"/>
                <w:spacing w:val="-7"/>
              </w:rPr>
              <w:t>Основные специальные законы распределения</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573E9D">
            <w:pPr>
              <w:shd w:val="clear" w:color="auto" w:fill="FFFFFF"/>
              <w:jc w:val="center"/>
            </w:pPr>
            <w:r w:rsidRPr="00BB7085">
              <w:t>обзор литературы</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E30848" w:rsidP="00573E9D">
            <w:r>
              <w:rPr>
                <w:lang w:val="en-US"/>
              </w:rPr>
              <w:t>[1]–[</w:t>
            </w:r>
            <w:r>
              <w:t>3</w:t>
            </w:r>
            <w:r w:rsidR="008D5D76"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E30848" w:rsidP="00573E9D">
            <w:pPr>
              <w:shd w:val="clear" w:color="auto" w:fill="FFFFFF"/>
              <w:jc w:val="center"/>
            </w:pPr>
            <w:r>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E30848" w:rsidP="00573E9D">
            <w:pPr>
              <w:shd w:val="clear" w:color="auto" w:fill="FFFFFF"/>
              <w:jc w:val="center"/>
            </w:pPr>
            <w:r>
              <w:t>1</w:t>
            </w:r>
            <w:r w:rsidR="00717AD4">
              <w:t>0</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12</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E30848" w:rsidP="00573E9D">
            <w:pPr>
              <w:spacing w:before="60" w:line="22" w:lineRule="atLeast"/>
            </w:pPr>
            <w:r>
              <w:rPr>
                <w:bCs/>
              </w:rPr>
              <w:t>Система двух случайных величин</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E30848">
            <w:pPr>
              <w:shd w:val="clear" w:color="auto" w:fill="FFFFFF"/>
              <w:jc w:val="center"/>
            </w:pPr>
            <w:r w:rsidRPr="00BB7085">
              <w:t xml:space="preserve">обзор литературы, </w:t>
            </w:r>
            <w:r w:rsidR="00E30848">
              <w:t>решение задач</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E30848" w:rsidP="00573E9D">
            <w:r>
              <w:rPr>
                <w:lang w:val="en-US"/>
              </w:rPr>
              <w:t>[1]–[</w:t>
            </w:r>
            <w:r>
              <w:t>3</w:t>
            </w:r>
            <w:r w:rsidR="008D5D76"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E30848" w:rsidP="00573E9D">
            <w:pPr>
              <w:shd w:val="clear" w:color="auto" w:fill="FFFFFF"/>
              <w:jc w:val="center"/>
            </w:pPr>
            <w:r>
              <w:t>5</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717AD4" w:rsidP="00573E9D">
            <w:pPr>
              <w:shd w:val="clear" w:color="auto" w:fill="FFFFFF"/>
              <w:jc w:val="center"/>
            </w:pPr>
            <w:r>
              <w:t>1</w:t>
            </w:r>
            <w:r w:rsidR="00E30848">
              <w:t>0</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13</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E30848" w:rsidRPr="00B36B4C" w:rsidRDefault="00E30848" w:rsidP="00E30848">
            <w:pPr>
              <w:widowControl w:val="0"/>
              <w:rPr>
                <w:color w:val="000000"/>
                <w:spacing w:val="-7"/>
              </w:rPr>
            </w:pPr>
            <w:r>
              <w:rPr>
                <w:color w:val="000000"/>
                <w:spacing w:val="-7"/>
              </w:rPr>
              <w:t>Задачи математической статистики.</w:t>
            </w:r>
          </w:p>
          <w:p w:rsidR="008D5D76" w:rsidRPr="00BB7085" w:rsidRDefault="008D5D76" w:rsidP="00573E9D">
            <w:pPr>
              <w:spacing w:before="60" w:line="22" w:lineRule="atLeast"/>
            </w:pP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E30848">
            <w:pPr>
              <w:shd w:val="clear" w:color="auto" w:fill="FFFFFF"/>
              <w:jc w:val="center"/>
            </w:pPr>
            <w:r w:rsidRPr="00BB7085">
              <w:t xml:space="preserve">обзор литературы; </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E30848" w:rsidP="00573E9D">
            <w:r>
              <w:rPr>
                <w:lang w:val="en-US"/>
              </w:rPr>
              <w:t>[1]–[</w:t>
            </w:r>
            <w:r>
              <w:t>3</w:t>
            </w:r>
            <w:r w:rsidR="008D5D76"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8D5D76" w:rsidP="00573E9D">
            <w:pPr>
              <w:shd w:val="clear" w:color="auto" w:fill="FFFFFF"/>
              <w:jc w:val="center"/>
            </w:pP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E30848" w:rsidP="00573E9D">
            <w:pPr>
              <w:shd w:val="clear" w:color="auto" w:fill="FFFFFF"/>
              <w:jc w:val="center"/>
            </w:pPr>
            <w:r>
              <w:t>1</w:t>
            </w:r>
            <w:r w:rsidR="00717AD4">
              <w:t>0</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14</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A40157" w:rsidRPr="000D3839" w:rsidRDefault="00A40157" w:rsidP="00A40157">
            <w:pPr>
              <w:widowControl w:val="0"/>
              <w:suppressAutoHyphens/>
            </w:pPr>
            <w:r w:rsidRPr="000D3839">
              <w:t>Стат</w:t>
            </w:r>
            <w:r>
              <w:t>истическая</w:t>
            </w:r>
            <w:r w:rsidRPr="000D3839">
              <w:t xml:space="preserve"> оценка</w:t>
            </w:r>
          </w:p>
          <w:p w:rsidR="00A40157" w:rsidRPr="00A15C58" w:rsidRDefault="00A40157" w:rsidP="00A40157">
            <w:pPr>
              <w:widowControl w:val="0"/>
              <w:rPr>
                <w:color w:val="000000"/>
                <w:spacing w:val="-7"/>
              </w:rPr>
            </w:pPr>
            <w:r w:rsidRPr="000D3839">
              <w:t>парам</w:t>
            </w:r>
            <w:r>
              <w:t>етров распределения.</w:t>
            </w:r>
          </w:p>
          <w:p w:rsidR="008D5D76" w:rsidRPr="00BB7085" w:rsidRDefault="008D5D76" w:rsidP="00573E9D">
            <w:pPr>
              <w:spacing w:before="60" w:line="22" w:lineRule="atLeast"/>
            </w:pP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A40157">
            <w:pPr>
              <w:shd w:val="clear" w:color="auto" w:fill="FFFFFF"/>
              <w:jc w:val="center"/>
            </w:pPr>
            <w:r w:rsidRPr="00BB7085">
              <w:t xml:space="preserve">обзор литературы, </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573E9D">
            <w:pPr>
              <w:shd w:val="clear" w:color="auto" w:fill="FFFFFF"/>
              <w:rPr>
                <w:lang w:val="en-US"/>
              </w:rPr>
            </w:pPr>
            <w:r w:rsidRPr="00BB7085">
              <w:rPr>
                <w:lang w:val="en-US"/>
              </w:rPr>
              <w:t>[1]–[4]</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717AD4" w:rsidP="00573E9D">
            <w:pPr>
              <w:shd w:val="clear" w:color="auto" w:fill="FFFFFF"/>
              <w:jc w:val="center"/>
            </w:pPr>
            <w:r>
              <w:t>1</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717AD4" w:rsidP="00573E9D">
            <w:pPr>
              <w:widowControl w:val="0"/>
              <w:suppressAutoHyphens/>
              <w:jc w:val="center"/>
            </w:pPr>
            <w:r>
              <w:t>15</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15</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A40157" w:rsidP="00573E9D">
            <w:pPr>
              <w:spacing w:before="60" w:line="22" w:lineRule="atLeast"/>
            </w:pPr>
            <w:r>
              <w:rPr>
                <w:bCs/>
              </w:rPr>
              <w:t>Основные характеристики статистических совокупностей</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A40157">
            <w:pPr>
              <w:shd w:val="clear" w:color="auto" w:fill="FFFFFF"/>
              <w:jc w:val="center"/>
            </w:pPr>
            <w:r w:rsidRPr="00BB7085">
              <w:t xml:space="preserve">обзор </w:t>
            </w:r>
            <w:r w:rsidR="00A40157">
              <w:t>литературы</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A40157" w:rsidP="00573E9D">
            <w:r>
              <w:rPr>
                <w:lang w:val="en-US"/>
              </w:rPr>
              <w:t>[1]–[</w:t>
            </w:r>
            <w:r>
              <w:t>3</w:t>
            </w:r>
            <w:r w:rsidR="008D5D76"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8D5D76" w:rsidP="00573E9D">
            <w:pPr>
              <w:shd w:val="clear" w:color="auto" w:fill="FFFFFF"/>
              <w:jc w:val="center"/>
            </w:pP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A40157" w:rsidP="00573E9D">
            <w:pPr>
              <w:widowControl w:val="0"/>
              <w:suppressAutoHyphens/>
              <w:jc w:val="center"/>
            </w:pPr>
            <w:r>
              <w:t>1</w:t>
            </w:r>
            <w:r w:rsidR="00717AD4">
              <w:t>4</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rPr>
                <w:b/>
              </w:rPr>
            </w:pPr>
          </w:p>
        </w:tc>
        <w:tc>
          <w:tcPr>
            <w:tcW w:w="314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rPr>
                <w:b/>
              </w:rPr>
            </w:pPr>
            <w:r w:rsidRPr="00BB7085">
              <w:rPr>
                <w:b/>
                <w:color w:val="000000"/>
                <w:spacing w:val="-7"/>
              </w:rPr>
              <w:t>Итого:</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573E9D">
            <w:pPr>
              <w:shd w:val="clear" w:color="auto" w:fill="FFFFFF"/>
              <w:jc w:val="center"/>
              <w:rPr>
                <w:b/>
                <w:bCs/>
              </w:rPr>
            </w:pP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573E9D">
            <w:pPr>
              <w:shd w:val="clear" w:color="auto" w:fill="FFFFFF"/>
              <w:jc w:val="center"/>
              <w:rPr>
                <w:b/>
                <w:bCs/>
              </w:rPr>
            </w:pP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717AD4" w:rsidP="00573E9D">
            <w:pPr>
              <w:shd w:val="clear" w:color="auto" w:fill="FFFFFF"/>
              <w:jc w:val="center"/>
              <w:rPr>
                <w:b/>
                <w:bCs/>
              </w:rPr>
            </w:pPr>
            <w:r>
              <w:rPr>
                <w:b/>
                <w:bCs/>
              </w:rPr>
              <w:t>51</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8D5D76" w:rsidP="00566D73">
            <w:pPr>
              <w:shd w:val="clear" w:color="auto" w:fill="FFFFFF"/>
              <w:jc w:val="center"/>
              <w:rPr>
                <w:b/>
                <w:bCs/>
              </w:rPr>
            </w:pPr>
            <w:r w:rsidRPr="00BB7085">
              <w:rPr>
                <w:b/>
                <w:bCs/>
              </w:rPr>
              <w:t>1</w:t>
            </w:r>
            <w:r w:rsidR="00717AD4">
              <w:rPr>
                <w:b/>
                <w:bCs/>
              </w:rPr>
              <w:t>19</w:t>
            </w:r>
          </w:p>
        </w:tc>
      </w:tr>
    </w:tbl>
    <w:p w:rsidR="008D5D76" w:rsidRPr="005F37FD" w:rsidRDefault="008D5D76" w:rsidP="008D5D76">
      <w:pPr>
        <w:ind w:firstLine="709"/>
        <w:jc w:val="both"/>
        <w:rPr>
          <w:i/>
        </w:rPr>
      </w:pPr>
      <w:r w:rsidRPr="005F37FD">
        <w:rPr>
          <w:i/>
        </w:rPr>
        <w:t>*** сокращения:</w:t>
      </w:r>
    </w:p>
    <w:p w:rsidR="008D5D76" w:rsidRPr="005F37FD" w:rsidRDefault="008D5D76" w:rsidP="008D5D76">
      <w:pPr>
        <w:ind w:firstLine="709"/>
        <w:jc w:val="both"/>
        <w:rPr>
          <w:i/>
        </w:rPr>
      </w:pPr>
      <w:r>
        <w:rPr>
          <w:i/>
        </w:rPr>
        <w:t>О</w:t>
      </w:r>
      <w:r w:rsidRPr="005F37FD">
        <w:rPr>
          <w:i/>
        </w:rPr>
        <w:t xml:space="preserve">ФО – </w:t>
      </w:r>
      <w:r>
        <w:rPr>
          <w:i/>
        </w:rPr>
        <w:t>очная</w:t>
      </w:r>
      <w:r w:rsidRPr="005F37FD">
        <w:rPr>
          <w:i/>
        </w:rPr>
        <w:t xml:space="preserve"> форма обучения</w:t>
      </w:r>
    </w:p>
    <w:p w:rsidR="008D5D76" w:rsidRPr="009603B9" w:rsidRDefault="008D5D76" w:rsidP="008D5D76">
      <w:pPr>
        <w:ind w:firstLine="709"/>
        <w:jc w:val="both"/>
        <w:rPr>
          <w:i/>
        </w:rPr>
      </w:pPr>
      <w:r w:rsidRPr="009603B9">
        <w:rPr>
          <w:i/>
        </w:rPr>
        <w:t>ЗФО – заочная форма обучения</w:t>
      </w:r>
    </w:p>
    <w:p w:rsidR="008D5D76" w:rsidRDefault="008D5D76" w:rsidP="008D5D76">
      <w:pPr>
        <w:ind w:firstLine="709"/>
        <w:jc w:val="both"/>
        <w:rPr>
          <w:i/>
        </w:rPr>
      </w:pPr>
      <w:r>
        <w:rPr>
          <w:i/>
        </w:rPr>
        <w:t>Срок выполнения указан для студентов ОФО</w:t>
      </w:r>
    </w:p>
    <w:p w:rsidR="008D5D76" w:rsidRPr="006459A7" w:rsidRDefault="008D5D76" w:rsidP="008D5D76">
      <w:pPr>
        <w:ind w:firstLine="709"/>
        <w:jc w:val="both"/>
        <w:rPr>
          <w:i/>
        </w:rPr>
      </w:pPr>
      <w:r w:rsidRPr="006459A7">
        <w:rPr>
          <w:b/>
          <w:i/>
        </w:rPr>
        <w:t xml:space="preserve">Примечание: </w:t>
      </w:r>
      <w:r w:rsidRPr="006459A7">
        <w:rPr>
          <w:i/>
        </w:rPr>
        <w:t>в рекомендуемой литературе можно указать номера источников из основного и дополнительного списка литературы. При форме отчетности - доклад, реферат, проект - нужны ссылки на методические указания к подготовке доклада, реферата, проекта</w:t>
      </w:r>
    </w:p>
    <w:p w:rsidR="007F7AFC" w:rsidRPr="00B91AF8" w:rsidRDefault="00B91AF8" w:rsidP="00EE6F10">
      <w:pPr>
        <w:pStyle w:val="1"/>
        <w:widowControl w:val="0"/>
        <w:ind w:firstLine="567"/>
        <w:jc w:val="both"/>
        <w:rPr>
          <w:rFonts w:ascii="Times New Roman" w:hAnsi="Times New Roman"/>
          <w:sz w:val="28"/>
          <w:szCs w:val="28"/>
        </w:rPr>
      </w:pPr>
      <w:bookmarkStart w:id="12" w:name="_Toc467159495"/>
      <w:r w:rsidRPr="00B91AF8">
        <w:rPr>
          <w:rFonts w:ascii="Times New Roman" w:hAnsi="Times New Roman"/>
          <w:sz w:val="28"/>
          <w:szCs w:val="28"/>
        </w:rPr>
        <w:t>6</w:t>
      </w:r>
      <w:r w:rsidR="007F7AFC" w:rsidRPr="00B91AF8">
        <w:rPr>
          <w:rFonts w:ascii="Times New Roman" w:hAnsi="Times New Roman"/>
          <w:sz w:val="28"/>
          <w:szCs w:val="28"/>
        </w:rPr>
        <w:t xml:space="preserve">. Фонд оценочных средств для проведения промежуточной аттестации обучающихся по </w:t>
      </w:r>
      <w:r w:rsidR="00697AE2">
        <w:rPr>
          <w:rFonts w:ascii="Times New Roman" w:hAnsi="Times New Roman"/>
          <w:sz w:val="28"/>
          <w:szCs w:val="28"/>
        </w:rPr>
        <w:t>дисциплине</w:t>
      </w:r>
      <w:bookmarkEnd w:id="12"/>
    </w:p>
    <w:p w:rsidR="007F7AFC" w:rsidRPr="00A27934" w:rsidRDefault="007F7AFC" w:rsidP="00EE6F10">
      <w:pPr>
        <w:widowControl w:val="0"/>
        <w:shd w:val="clear" w:color="auto" w:fill="FFFFFF"/>
        <w:suppressAutoHyphens/>
        <w:ind w:firstLine="567"/>
        <w:jc w:val="both"/>
        <w:rPr>
          <w:i/>
          <w:color w:val="000000"/>
          <w:sz w:val="20"/>
          <w:szCs w:val="20"/>
        </w:rPr>
      </w:pPr>
      <w:r w:rsidRPr="00A27934">
        <w:rPr>
          <w:i/>
          <w:color w:val="000000"/>
          <w:sz w:val="20"/>
          <w:szCs w:val="20"/>
        </w:rPr>
        <w:t>Методы контроля и самоконтроля по эффективности учебно-познавательной деятельности:</w:t>
      </w:r>
    </w:p>
    <w:p w:rsidR="007F7AFC" w:rsidRPr="00A27934" w:rsidRDefault="007F7AFC" w:rsidP="00EE6F10">
      <w:pPr>
        <w:widowControl w:val="0"/>
        <w:shd w:val="clear" w:color="auto" w:fill="FFFFFF"/>
        <w:suppressAutoHyphens/>
        <w:ind w:firstLine="567"/>
        <w:jc w:val="both"/>
        <w:rPr>
          <w:i/>
          <w:color w:val="000000"/>
          <w:sz w:val="20"/>
          <w:szCs w:val="20"/>
        </w:rPr>
      </w:pPr>
      <w:r w:rsidRPr="00A27934">
        <w:rPr>
          <w:i/>
          <w:color w:val="000000"/>
          <w:sz w:val="20"/>
          <w:szCs w:val="20"/>
        </w:rPr>
        <w:t>а) устный контроль и самоконтроль: индивидуальные и фронтальные опросы, устные зачеты и экзамены, программированные опросы, устные самоконтроль;</w:t>
      </w:r>
    </w:p>
    <w:p w:rsidR="007F7AFC" w:rsidRPr="00A27934" w:rsidRDefault="007F7AFC" w:rsidP="00EE6F10">
      <w:pPr>
        <w:widowControl w:val="0"/>
        <w:shd w:val="clear" w:color="auto" w:fill="FFFFFF"/>
        <w:suppressAutoHyphens/>
        <w:ind w:firstLine="567"/>
        <w:jc w:val="both"/>
        <w:rPr>
          <w:i/>
          <w:color w:val="000000"/>
          <w:sz w:val="20"/>
          <w:szCs w:val="20"/>
        </w:rPr>
      </w:pPr>
      <w:r w:rsidRPr="00A27934">
        <w:rPr>
          <w:i/>
          <w:color w:val="000000"/>
          <w:sz w:val="20"/>
          <w:szCs w:val="20"/>
        </w:rPr>
        <w:t>б) письменный контроль и самоконтроль: контрольные письменные работы, письменные зачеты и экзамены, программированные письменные работы, письменные самоконтроль;</w:t>
      </w:r>
    </w:p>
    <w:p w:rsidR="007F7AFC" w:rsidRPr="00A27934" w:rsidRDefault="007F7AFC" w:rsidP="00EE6F10">
      <w:pPr>
        <w:widowControl w:val="0"/>
        <w:shd w:val="clear" w:color="auto" w:fill="FFFFFF"/>
        <w:suppressAutoHyphens/>
        <w:ind w:firstLine="567"/>
        <w:jc w:val="both"/>
        <w:rPr>
          <w:i/>
          <w:color w:val="000000"/>
          <w:sz w:val="20"/>
          <w:szCs w:val="20"/>
        </w:rPr>
      </w:pPr>
      <w:r w:rsidRPr="00A27934">
        <w:rPr>
          <w:i/>
          <w:color w:val="000000"/>
          <w:sz w:val="20"/>
          <w:szCs w:val="20"/>
        </w:rPr>
        <w:t>в) лабораторно-практический контроль и самоконтроль: контрольно-лабораторные работы, машинный контроль, лабораторно-практический самоконтроль.</w:t>
      </w:r>
    </w:p>
    <w:p w:rsidR="007F7AFC" w:rsidRDefault="00B91AF8" w:rsidP="00EE6F10">
      <w:pPr>
        <w:pStyle w:val="2"/>
        <w:widowControl w:val="0"/>
        <w:ind w:left="567"/>
        <w:rPr>
          <w:rFonts w:ascii="Times New Roman" w:hAnsi="Times New Roman"/>
          <w:i w:val="0"/>
        </w:rPr>
      </w:pPr>
      <w:bookmarkStart w:id="13" w:name="_Toc467159496"/>
      <w:r w:rsidRPr="00B91AF8">
        <w:rPr>
          <w:rFonts w:ascii="Times New Roman" w:hAnsi="Times New Roman"/>
          <w:i w:val="0"/>
        </w:rPr>
        <w:t>6</w:t>
      </w:r>
      <w:r w:rsidR="007F7AFC" w:rsidRPr="00B91AF8">
        <w:rPr>
          <w:rFonts w:ascii="Times New Roman" w:hAnsi="Times New Roman"/>
          <w:i w:val="0"/>
        </w:rPr>
        <w:t>.1. Перечень компетенций с указанием этапов их формирования в процессе освоения образовательной программы</w:t>
      </w:r>
      <w:bookmarkEnd w:id="13"/>
    </w:p>
    <w:tbl>
      <w:tblPr>
        <w:tblW w:w="1005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6"/>
        <w:gridCol w:w="3118"/>
        <w:gridCol w:w="3119"/>
        <w:gridCol w:w="1865"/>
      </w:tblGrid>
      <w:tr w:rsidR="00275304" w:rsidRPr="00275304" w:rsidTr="00637BCD">
        <w:tc>
          <w:tcPr>
            <w:tcW w:w="1956" w:type="dxa"/>
            <w:vMerge w:val="restart"/>
            <w:shd w:val="clear" w:color="auto" w:fill="auto"/>
            <w:vAlign w:val="center"/>
          </w:tcPr>
          <w:p w:rsidR="00275304" w:rsidRPr="00275304" w:rsidRDefault="00275304" w:rsidP="00573E9D">
            <w:pPr>
              <w:pStyle w:val="ad"/>
              <w:ind w:left="0"/>
              <w:jc w:val="center"/>
              <w:rPr>
                <w:rFonts w:ascii="Times New Roman" w:hAnsi="Times New Roman"/>
                <w:b/>
                <w:i/>
                <w:sz w:val="24"/>
                <w:szCs w:val="24"/>
              </w:rPr>
            </w:pPr>
            <w:r w:rsidRPr="00275304">
              <w:rPr>
                <w:rFonts w:ascii="Times New Roman" w:hAnsi="Times New Roman"/>
                <w:sz w:val="24"/>
                <w:szCs w:val="24"/>
              </w:rPr>
              <w:t>Дескрипторы</w:t>
            </w:r>
          </w:p>
        </w:tc>
        <w:tc>
          <w:tcPr>
            <w:tcW w:w="6237" w:type="dxa"/>
            <w:gridSpan w:val="2"/>
            <w:shd w:val="clear" w:color="auto" w:fill="auto"/>
          </w:tcPr>
          <w:p w:rsidR="00275304" w:rsidRPr="00275304" w:rsidRDefault="00275304" w:rsidP="00573E9D">
            <w:pPr>
              <w:pStyle w:val="ad"/>
              <w:ind w:left="0"/>
              <w:jc w:val="center"/>
              <w:rPr>
                <w:rFonts w:ascii="Times New Roman" w:hAnsi="Times New Roman"/>
                <w:sz w:val="24"/>
                <w:szCs w:val="24"/>
              </w:rPr>
            </w:pPr>
            <w:r w:rsidRPr="00275304">
              <w:rPr>
                <w:rFonts w:ascii="Times New Roman" w:hAnsi="Times New Roman"/>
                <w:sz w:val="24"/>
                <w:szCs w:val="24"/>
              </w:rPr>
              <w:t>Компетенции</w:t>
            </w:r>
          </w:p>
        </w:tc>
        <w:tc>
          <w:tcPr>
            <w:tcW w:w="1865" w:type="dxa"/>
            <w:vMerge w:val="restart"/>
            <w:shd w:val="clear" w:color="auto" w:fill="auto"/>
            <w:vAlign w:val="center"/>
          </w:tcPr>
          <w:p w:rsidR="00275304" w:rsidRPr="00275304" w:rsidRDefault="00275304" w:rsidP="00573E9D">
            <w:pPr>
              <w:pStyle w:val="ad"/>
              <w:ind w:left="0"/>
              <w:jc w:val="center"/>
              <w:rPr>
                <w:rFonts w:ascii="Times New Roman" w:hAnsi="Times New Roman"/>
                <w:sz w:val="24"/>
                <w:szCs w:val="24"/>
              </w:rPr>
            </w:pPr>
            <w:r w:rsidRPr="00275304">
              <w:rPr>
                <w:rFonts w:ascii="Times New Roman" w:hAnsi="Times New Roman"/>
                <w:sz w:val="24"/>
                <w:szCs w:val="24"/>
              </w:rPr>
              <w:t>Оценочные средства</w:t>
            </w:r>
          </w:p>
        </w:tc>
      </w:tr>
      <w:tr w:rsidR="000463A2" w:rsidRPr="00275304" w:rsidTr="00637BCD">
        <w:tc>
          <w:tcPr>
            <w:tcW w:w="1956" w:type="dxa"/>
            <w:vMerge/>
            <w:shd w:val="clear" w:color="auto" w:fill="auto"/>
          </w:tcPr>
          <w:p w:rsidR="000463A2" w:rsidRPr="00275304" w:rsidRDefault="000463A2" w:rsidP="00573E9D">
            <w:pPr>
              <w:pStyle w:val="ad"/>
              <w:ind w:left="0"/>
              <w:rPr>
                <w:rFonts w:ascii="Times New Roman" w:hAnsi="Times New Roman"/>
                <w:sz w:val="24"/>
                <w:szCs w:val="24"/>
              </w:rPr>
            </w:pPr>
          </w:p>
        </w:tc>
        <w:tc>
          <w:tcPr>
            <w:tcW w:w="3118" w:type="dxa"/>
            <w:shd w:val="clear" w:color="auto" w:fill="auto"/>
            <w:vAlign w:val="center"/>
          </w:tcPr>
          <w:p w:rsidR="000463A2" w:rsidRPr="00AE2ACA" w:rsidRDefault="000463A2" w:rsidP="00AE2ACA">
            <w:pPr>
              <w:pStyle w:val="ad"/>
              <w:ind w:left="0"/>
              <w:jc w:val="center"/>
              <w:rPr>
                <w:rFonts w:ascii="Times New Roman" w:eastAsia="Times New Roman" w:hAnsi="Times New Roman"/>
                <w:sz w:val="24"/>
                <w:szCs w:val="24"/>
              </w:rPr>
            </w:pPr>
            <w:r w:rsidRPr="00275304">
              <w:rPr>
                <w:rFonts w:ascii="Times New Roman" w:eastAsia="Times New Roman" w:hAnsi="Times New Roman"/>
                <w:sz w:val="24"/>
                <w:szCs w:val="24"/>
              </w:rPr>
              <w:t xml:space="preserve">Шифр компетенции </w:t>
            </w:r>
            <w:r w:rsidR="00A40157">
              <w:rPr>
                <w:rFonts w:ascii="Times New Roman" w:eastAsia="Times New Roman" w:hAnsi="Times New Roman"/>
                <w:sz w:val="24"/>
                <w:szCs w:val="24"/>
              </w:rPr>
              <w:t>ОПК-2</w:t>
            </w:r>
          </w:p>
        </w:tc>
        <w:tc>
          <w:tcPr>
            <w:tcW w:w="3119" w:type="dxa"/>
            <w:shd w:val="clear" w:color="auto" w:fill="auto"/>
            <w:vAlign w:val="center"/>
          </w:tcPr>
          <w:p w:rsidR="000463A2" w:rsidRPr="00275304" w:rsidRDefault="000463A2" w:rsidP="000463A2">
            <w:pPr>
              <w:pStyle w:val="ad"/>
              <w:ind w:left="0"/>
              <w:jc w:val="center"/>
              <w:rPr>
                <w:rFonts w:ascii="Times New Roman" w:eastAsia="Times New Roman" w:hAnsi="Times New Roman"/>
                <w:sz w:val="24"/>
                <w:szCs w:val="24"/>
                <w:lang w:val="en-US"/>
              </w:rPr>
            </w:pPr>
            <w:r w:rsidRPr="00275304">
              <w:rPr>
                <w:rFonts w:ascii="Times New Roman" w:eastAsia="Times New Roman" w:hAnsi="Times New Roman"/>
                <w:sz w:val="24"/>
                <w:szCs w:val="24"/>
              </w:rPr>
              <w:t>Шиф</w:t>
            </w:r>
            <w:r>
              <w:rPr>
                <w:rFonts w:ascii="Times New Roman" w:eastAsia="Times New Roman" w:hAnsi="Times New Roman"/>
                <w:sz w:val="24"/>
                <w:szCs w:val="24"/>
              </w:rPr>
              <w:t>р</w:t>
            </w:r>
            <w:r w:rsidR="00A40157">
              <w:rPr>
                <w:rFonts w:ascii="Times New Roman" w:eastAsia="Times New Roman" w:hAnsi="Times New Roman"/>
                <w:sz w:val="24"/>
                <w:szCs w:val="24"/>
              </w:rPr>
              <w:t xml:space="preserve"> компетенции ОПК-</w:t>
            </w:r>
            <w:r w:rsidRPr="00275304">
              <w:rPr>
                <w:rFonts w:ascii="Times New Roman" w:eastAsia="Times New Roman" w:hAnsi="Times New Roman"/>
                <w:sz w:val="24"/>
                <w:szCs w:val="24"/>
                <w:lang w:val="en-US"/>
              </w:rPr>
              <w:t>3</w:t>
            </w:r>
          </w:p>
        </w:tc>
        <w:tc>
          <w:tcPr>
            <w:tcW w:w="1865" w:type="dxa"/>
            <w:vMerge/>
            <w:shd w:val="clear" w:color="auto" w:fill="auto"/>
          </w:tcPr>
          <w:p w:rsidR="000463A2" w:rsidRPr="00275304" w:rsidRDefault="000463A2" w:rsidP="00573E9D">
            <w:pPr>
              <w:pStyle w:val="ad"/>
              <w:ind w:left="0"/>
              <w:rPr>
                <w:rFonts w:ascii="Times New Roman" w:hAnsi="Times New Roman"/>
                <w:sz w:val="24"/>
                <w:szCs w:val="24"/>
              </w:rPr>
            </w:pPr>
          </w:p>
        </w:tc>
      </w:tr>
      <w:tr w:rsidR="000463A2" w:rsidRPr="00275304" w:rsidTr="00637BCD">
        <w:tc>
          <w:tcPr>
            <w:tcW w:w="1956" w:type="dxa"/>
            <w:shd w:val="clear" w:color="auto" w:fill="auto"/>
          </w:tcPr>
          <w:p w:rsidR="000463A2" w:rsidRPr="00275304" w:rsidRDefault="000463A2" w:rsidP="00573E9D">
            <w:pPr>
              <w:pStyle w:val="ad"/>
              <w:ind w:left="0"/>
              <w:rPr>
                <w:rFonts w:ascii="Times New Roman" w:hAnsi="Times New Roman"/>
                <w:sz w:val="24"/>
                <w:szCs w:val="24"/>
              </w:rPr>
            </w:pPr>
            <w:r w:rsidRPr="00275304">
              <w:rPr>
                <w:rFonts w:ascii="Times New Roman" w:hAnsi="Times New Roman"/>
                <w:sz w:val="24"/>
                <w:szCs w:val="24"/>
              </w:rPr>
              <w:t>Знать</w:t>
            </w:r>
          </w:p>
        </w:tc>
        <w:tc>
          <w:tcPr>
            <w:tcW w:w="3118" w:type="dxa"/>
            <w:shd w:val="clear" w:color="auto" w:fill="auto"/>
          </w:tcPr>
          <w:p w:rsidR="00A40157" w:rsidRPr="00A40157" w:rsidRDefault="00A40157" w:rsidP="00A40157">
            <w:pPr>
              <w:pStyle w:val="ad"/>
              <w:tabs>
                <w:tab w:val="left" w:pos="284"/>
                <w:tab w:val="left" w:pos="360"/>
              </w:tabs>
              <w:suppressAutoHyphens/>
              <w:spacing w:after="0" w:line="240" w:lineRule="auto"/>
              <w:ind w:left="0"/>
              <w:jc w:val="both"/>
              <w:rPr>
                <w:rFonts w:ascii="Times New Roman" w:hAnsi="Times New Roman"/>
                <w:sz w:val="24"/>
                <w:szCs w:val="24"/>
              </w:rPr>
            </w:pPr>
            <w:r w:rsidRPr="00A40157">
              <w:rPr>
                <w:rFonts w:ascii="Times New Roman" w:hAnsi="Times New Roman"/>
                <w:sz w:val="24"/>
                <w:szCs w:val="24"/>
              </w:rPr>
              <w:t xml:space="preserve">Материал  учебной  дисциплины  ТВМС,  все  определения  введенных  понятий  и  рабочие математические соотношения,  применимые  </w:t>
            </w:r>
            <w:r w:rsidRPr="00A40157">
              <w:rPr>
                <w:rFonts w:ascii="Times New Roman" w:hAnsi="Times New Roman"/>
                <w:sz w:val="24"/>
                <w:szCs w:val="24"/>
              </w:rPr>
              <w:lastRenderedPageBreak/>
              <w:t>к  решению  практических  задач,</w:t>
            </w:r>
          </w:p>
          <w:p w:rsidR="000463A2" w:rsidRPr="00275304" w:rsidRDefault="00A40157" w:rsidP="006C0A21">
            <w:pPr>
              <w:pStyle w:val="ad"/>
              <w:tabs>
                <w:tab w:val="left" w:pos="284"/>
                <w:tab w:val="left" w:pos="360"/>
              </w:tabs>
              <w:suppressAutoHyphens/>
              <w:spacing w:after="0" w:line="240" w:lineRule="auto"/>
              <w:ind w:left="0"/>
              <w:jc w:val="both"/>
            </w:pPr>
            <w:r w:rsidRPr="00A40157">
              <w:rPr>
                <w:rFonts w:ascii="Times New Roman" w:hAnsi="Times New Roman"/>
                <w:sz w:val="24"/>
                <w:szCs w:val="24"/>
              </w:rPr>
              <w:t>Методы  и  методику  обработки  эмпирических  данных  случайного  харак</w:t>
            </w:r>
            <w:r>
              <w:rPr>
                <w:rFonts w:ascii="Times New Roman" w:hAnsi="Times New Roman"/>
                <w:sz w:val="24"/>
                <w:szCs w:val="24"/>
              </w:rPr>
              <w:t>тера  и  статистических  данных.</w:t>
            </w:r>
          </w:p>
        </w:tc>
        <w:tc>
          <w:tcPr>
            <w:tcW w:w="3119" w:type="dxa"/>
            <w:shd w:val="clear" w:color="auto" w:fill="auto"/>
          </w:tcPr>
          <w:p w:rsidR="00A40157" w:rsidRPr="00A40157" w:rsidRDefault="00A40157" w:rsidP="00A40157">
            <w:pPr>
              <w:pStyle w:val="ad"/>
              <w:tabs>
                <w:tab w:val="left" w:pos="284"/>
                <w:tab w:val="left" w:pos="360"/>
              </w:tabs>
              <w:suppressAutoHyphens/>
              <w:spacing w:after="0" w:line="240" w:lineRule="auto"/>
              <w:ind w:left="0"/>
              <w:jc w:val="both"/>
              <w:rPr>
                <w:rFonts w:ascii="Times New Roman" w:hAnsi="Times New Roman"/>
                <w:sz w:val="24"/>
                <w:szCs w:val="24"/>
              </w:rPr>
            </w:pPr>
            <w:r w:rsidRPr="00A40157">
              <w:rPr>
                <w:rFonts w:ascii="Times New Roman" w:hAnsi="Times New Roman"/>
                <w:sz w:val="24"/>
                <w:szCs w:val="24"/>
              </w:rPr>
              <w:lastRenderedPageBreak/>
              <w:t>Методы  анализа  случайных  явлений,  событий и величин и их моделирования.</w:t>
            </w:r>
          </w:p>
          <w:p w:rsidR="00A40157" w:rsidRPr="00A40157" w:rsidRDefault="00A40157" w:rsidP="00A40157">
            <w:pPr>
              <w:pStyle w:val="ad"/>
              <w:tabs>
                <w:tab w:val="left" w:pos="284"/>
                <w:tab w:val="left" w:pos="360"/>
              </w:tabs>
              <w:suppressAutoHyphens/>
              <w:spacing w:after="0" w:line="240" w:lineRule="auto"/>
              <w:ind w:left="0"/>
              <w:jc w:val="both"/>
              <w:rPr>
                <w:rFonts w:ascii="Times New Roman" w:hAnsi="Times New Roman"/>
                <w:sz w:val="24"/>
                <w:szCs w:val="24"/>
              </w:rPr>
            </w:pPr>
            <w:r w:rsidRPr="00A40157">
              <w:rPr>
                <w:rFonts w:ascii="Times New Roman" w:hAnsi="Times New Roman"/>
                <w:sz w:val="24"/>
                <w:szCs w:val="24"/>
              </w:rPr>
              <w:t xml:space="preserve">Основные  виды  законов  распределения  случайных  </w:t>
            </w:r>
            <w:r w:rsidRPr="00A40157">
              <w:rPr>
                <w:rFonts w:ascii="Times New Roman" w:hAnsi="Times New Roman"/>
                <w:sz w:val="24"/>
                <w:szCs w:val="24"/>
              </w:rPr>
              <w:lastRenderedPageBreak/>
              <w:t>величин  и  области  их  практического  применения в решениях социально-экономических задач.</w:t>
            </w:r>
          </w:p>
          <w:p w:rsidR="000463A2" w:rsidRPr="00275304" w:rsidRDefault="000463A2" w:rsidP="002426A4">
            <w:pPr>
              <w:jc w:val="both"/>
            </w:pPr>
          </w:p>
        </w:tc>
        <w:tc>
          <w:tcPr>
            <w:tcW w:w="1865" w:type="dxa"/>
            <w:shd w:val="clear" w:color="auto" w:fill="auto"/>
          </w:tcPr>
          <w:p w:rsidR="000463A2" w:rsidRDefault="00A40157" w:rsidP="00637BCD">
            <w:pPr>
              <w:pStyle w:val="ad"/>
              <w:spacing w:after="0" w:line="240" w:lineRule="auto"/>
              <w:ind w:left="0"/>
              <w:rPr>
                <w:rFonts w:ascii="Times New Roman" w:hAnsi="Times New Roman"/>
                <w:sz w:val="24"/>
                <w:szCs w:val="24"/>
              </w:rPr>
            </w:pPr>
            <w:r>
              <w:rPr>
                <w:rFonts w:ascii="Times New Roman" w:hAnsi="Times New Roman"/>
                <w:sz w:val="24"/>
                <w:szCs w:val="24"/>
              </w:rPr>
              <w:lastRenderedPageBreak/>
              <w:t>Опрос</w:t>
            </w:r>
            <w:r w:rsidR="00637BCD">
              <w:rPr>
                <w:rFonts w:ascii="Times New Roman" w:hAnsi="Times New Roman"/>
                <w:sz w:val="24"/>
                <w:szCs w:val="24"/>
              </w:rPr>
              <w:t>,</w:t>
            </w:r>
            <w:r>
              <w:rPr>
                <w:rFonts w:ascii="Times New Roman" w:hAnsi="Times New Roman"/>
                <w:sz w:val="24"/>
                <w:szCs w:val="24"/>
              </w:rPr>
              <w:t xml:space="preserve"> Расчетное задание,</w:t>
            </w:r>
          </w:p>
          <w:p w:rsidR="00637BCD" w:rsidRPr="00275304" w:rsidRDefault="00637BCD" w:rsidP="00637BCD">
            <w:pPr>
              <w:pStyle w:val="ad"/>
              <w:spacing w:after="0" w:line="240" w:lineRule="auto"/>
              <w:ind w:left="0"/>
              <w:rPr>
                <w:rFonts w:ascii="Times New Roman" w:hAnsi="Times New Roman"/>
                <w:sz w:val="24"/>
                <w:szCs w:val="24"/>
              </w:rPr>
            </w:pPr>
            <w:r>
              <w:rPr>
                <w:rFonts w:ascii="Times New Roman" w:hAnsi="Times New Roman"/>
                <w:sz w:val="24"/>
                <w:szCs w:val="24"/>
              </w:rPr>
              <w:t>экзаменационные задания</w:t>
            </w:r>
            <w:r w:rsidR="00A40157">
              <w:rPr>
                <w:rFonts w:ascii="Times New Roman" w:hAnsi="Times New Roman"/>
                <w:sz w:val="24"/>
                <w:szCs w:val="24"/>
              </w:rPr>
              <w:t>.</w:t>
            </w:r>
          </w:p>
        </w:tc>
      </w:tr>
      <w:tr w:rsidR="000463A2" w:rsidRPr="00275304" w:rsidTr="00637BCD">
        <w:tc>
          <w:tcPr>
            <w:tcW w:w="1956" w:type="dxa"/>
            <w:shd w:val="clear" w:color="auto" w:fill="auto"/>
          </w:tcPr>
          <w:p w:rsidR="000463A2" w:rsidRPr="00275304" w:rsidRDefault="000463A2" w:rsidP="00573E9D">
            <w:pPr>
              <w:pStyle w:val="ad"/>
              <w:ind w:left="0"/>
              <w:rPr>
                <w:rFonts w:ascii="Times New Roman" w:hAnsi="Times New Roman"/>
                <w:sz w:val="24"/>
                <w:szCs w:val="24"/>
              </w:rPr>
            </w:pPr>
            <w:r w:rsidRPr="00275304">
              <w:rPr>
                <w:rFonts w:ascii="Times New Roman" w:hAnsi="Times New Roman"/>
                <w:sz w:val="24"/>
                <w:szCs w:val="24"/>
              </w:rPr>
              <w:lastRenderedPageBreak/>
              <w:t>Уметь</w:t>
            </w:r>
          </w:p>
        </w:tc>
        <w:tc>
          <w:tcPr>
            <w:tcW w:w="3118" w:type="dxa"/>
            <w:shd w:val="clear" w:color="auto" w:fill="auto"/>
          </w:tcPr>
          <w:p w:rsidR="001F0516" w:rsidRPr="001F0516" w:rsidRDefault="001F0516" w:rsidP="001F0516">
            <w:pPr>
              <w:pStyle w:val="ad"/>
              <w:tabs>
                <w:tab w:val="left" w:pos="284"/>
                <w:tab w:val="left" w:pos="360"/>
              </w:tabs>
              <w:suppressAutoHyphens/>
              <w:spacing w:after="0" w:line="240" w:lineRule="auto"/>
              <w:ind w:left="0"/>
              <w:jc w:val="both"/>
              <w:rPr>
                <w:rFonts w:ascii="Times New Roman" w:hAnsi="Times New Roman"/>
                <w:sz w:val="24"/>
                <w:szCs w:val="24"/>
              </w:rPr>
            </w:pPr>
            <w:r w:rsidRPr="001F0516">
              <w:rPr>
                <w:rFonts w:ascii="Times New Roman" w:hAnsi="Times New Roman"/>
                <w:sz w:val="24"/>
                <w:szCs w:val="24"/>
              </w:rPr>
              <w:t>Решать  типовые  задачи  и  примеры  по  расчету  числовых  характеристик  случайных  величин  и  вероятностей  случайных  событий,</w:t>
            </w:r>
          </w:p>
          <w:p w:rsidR="000463A2" w:rsidRPr="00275304" w:rsidRDefault="001F0516" w:rsidP="006C0A21">
            <w:pPr>
              <w:pStyle w:val="ad"/>
              <w:tabs>
                <w:tab w:val="left" w:pos="284"/>
                <w:tab w:val="left" w:pos="360"/>
              </w:tabs>
              <w:suppressAutoHyphens/>
              <w:spacing w:after="0" w:line="240" w:lineRule="auto"/>
              <w:ind w:left="0"/>
              <w:jc w:val="both"/>
            </w:pPr>
            <w:r w:rsidRPr="001F0516">
              <w:rPr>
                <w:rFonts w:ascii="Times New Roman" w:hAnsi="Times New Roman"/>
                <w:sz w:val="24"/>
                <w:szCs w:val="24"/>
              </w:rPr>
              <w:t>Применять  методы  и  методики  анализа  случайных  событий, явлений  и  процессов  в  области  прикладных социально-экономических задач и задач  других различных  сфер  деятельности</w:t>
            </w:r>
            <w:r>
              <w:rPr>
                <w:rFonts w:ascii="Times New Roman" w:hAnsi="Times New Roman"/>
                <w:sz w:val="28"/>
                <w:szCs w:val="28"/>
              </w:rPr>
              <w:t>.</w:t>
            </w:r>
          </w:p>
        </w:tc>
        <w:tc>
          <w:tcPr>
            <w:tcW w:w="3119" w:type="dxa"/>
            <w:shd w:val="clear" w:color="auto" w:fill="auto"/>
          </w:tcPr>
          <w:p w:rsidR="001F0516" w:rsidRPr="001F0516" w:rsidRDefault="001F0516" w:rsidP="001F0516">
            <w:pPr>
              <w:pStyle w:val="ad"/>
              <w:tabs>
                <w:tab w:val="left" w:pos="284"/>
                <w:tab w:val="left" w:pos="360"/>
              </w:tabs>
              <w:suppressAutoHyphens/>
              <w:spacing w:after="0" w:line="240" w:lineRule="auto"/>
              <w:ind w:left="0"/>
              <w:jc w:val="both"/>
              <w:rPr>
                <w:rFonts w:ascii="Times New Roman" w:hAnsi="Times New Roman"/>
                <w:sz w:val="24"/>
                <w:szCs w:val="24"/>
              </w:rPr>
            </w:pPr>
            <w:r w:rsidRPr="001F0516">
              <w:rPr>
                <w:rFonts w:ascii="Times New Roman" w:hAnsi="Times New Roman"/>
                <w:sz w:val="24"/>
                <w:szCs w:val="24"/>
              </w:rPr>
              <w:t>Проводить исследования  случайных  величин,  явлений  и  процессов  с  применением математических методов, вычислительной  техники  и  информационных  технологий,</w:t>
            </w:r>
          </w:p>
          <w:p w:rsidR="001F0516" w:rsidRPr="001F0516" w:rsidRDefault="001F0516" w:rsidP="001F0516">
            <w:pPr>
              <w:pStyle w:val="ad"/>
              <w:tabs>
                <w:tab w:val="left" w:pos="284"/>
                <w:tab w:val="left" w:pos="360"/>
              </w:tabs>
              <w:suppressAutoHyphens/>
              <w:spacing w:after="0" w:line="240" w:lineRule="auto"/>
              <w:ind w:left="0"/>
              <w:jc w:val="both"/>
              <w:rPr>
                <w:rFonts w:ascii="Times New Roman" w:hAnsi="Times New Roman"/>
                <w:sz w:val="24"/>
                <w:szCs w:val="24"/>
              </w:rPr>
            </w:pPr>
            <w:r w:rsidRPr="001F0516">
              <w:rPr>
                <w:rFonts w:ascii="Times New Roman" w:hAnsi="Times New Roman"/>
                <w:sz w:val="24"/>
                <w:szCs w:val="24"/>
              </w:rPr>
              <w:t>Работать  с  методической, учебной  и  научной  литературой  данной  предметной  области  знаний.</w:t>
            </w:r>
          </w:p>
          <w:p w:rsidR="001F0516" w:rsidRPr="00426E48" w:rsidRDefault="001F0516" w:rsidP="001F0516">
            <w:pPr>
              <w:tabs>
                <w:tab w:val="left" w:pos="357"/>
                <w:tab w:val="left" w:pos="567"/>
              </w:tabs>
              <w:jc w:val="both"/>
              <w:rPr>
                <w:b/>
                <w:sz w:val="28"/>
                <w:szCs w:val="28"/>
              </w:rPr>
            </w:pPr>
          </w:p>
          <w:p w:rsidR="000463A2" w:rsidRPr="00275304" w:rsidRDefault="000463A2" w:rsidP="002426A4">
            <w:pPr>
              <w:jc w:val="both"/>
            </w:pPr>
          </w:p>
        </w:tc>
        <w:tc>
          <w:tcPr>
            <w:tcW w:w="1865" w:type="dxa"/>
            <w:shd w:val="clear" w:color="auto" w:fill="auto"/>
          </w:tcPr>
          <w:p w:rsidR="000463A2" w:rsidRPr="00275304" w:rsidRDefault="001F0516" w:rsidP="00637BCD">
            <w:pPr>
              <w:pStyle w:val="ad"/>
              <w:spacing w:after="0" w:line="240" w:lineRule="auto"/>
              <w:ind w:left="0"/>
              <w:rPr>
                <w:rFonts w:ascii="Times New Roman" w:hAnsi="Times New Roman"/>
                <w:sz w:val="24"/>
                <w:szCs w:val="24"/>
              </w:rPr>
            </w:pPr>
            <w:r>
              <w:rPr>
                <w:rFonts w:ascii="Times New Roman" w:hAnsi="Times New Roman"/>
                <w:sz w:val="24"/>
                <w:szCs w:val="24"/>
              </w:rPr>
              <w:t>Опрос, расчетные задания,</w:t>
            </w:r>
            <w:r w:rsidR="00637BCD" w:rsidRPr="00637BCD">
              <w:rPr>
                <w:rFonts w:ascii="Times New Roman" w:hAnsi="Times New Roman"/>
                <w:sz w:val="24"/>
                <w:szCs w:val="24"/>
              </w:rPr>
              <w:t>экзаменаци</w:t>
            </w:r>
            <w:r>
              <w:rPr>
                <w:rFonts w:ascii="Times New Roman" w:hAnsi="Times New Roman"/>
                <w:sz w:val="24"/>
                <w:szCs w:val="24"/>
              </w:rPr>
              <w:t>он</w:t>
            </w:r>
            <w:r w:rsidR="00637BCD" w:rsidRPr="00637BCD">
              <w:rPr>
                <w:rFonts w:ascii="Times New Roman" w:hAnsi="Times New Roman"/>
                <w:sz w:val="24"/>
                <w:szCs w:val="24"/>
              </w:rPr>
              <w:t>ные задания</w:t>
            </w:r>
          </w:p>
        </w:tc>
      </w:tr>
      <w:tr w:rsidR="000463A2" w:rsidRPr="00275304" w:rsidTr="00637BCD">
        <w:tc>
          <w:tcPr>
            <w:tcW w:w="1956" w:type="dxa"/>
            <w:shd w:val="clear" w:color="auto" w:fill="auto"/>
          </w:tcPr>
          <w:p w:rsidR="000463A2" w:rsidRPr="00275304" w:rsidRDefault="000463A2" w:rsidP="00573E9D">
            <w:pPr>
              <w:pStyle w:val="ad"/>
              <w:ind w:left="0"/>
              <w:rPr>
                <w:rFonts w:ascii="Times New Roman" w:hAnsi="Times New Roman"/>
                <w:sz w:val="24"/>
                <w:szCs w:val="24"/>
              </w:rPr>
            </w:pPr>
            <w:r>
              <w:rPr>
                <w:rFonts w:ascii="Times New Roman" w:hAnsi="Times New Roman"/>
                <w:sz w:val="24"/>
                <w:szCs w:val="24"/>
              </w:rPr>
              <w:t>Владеть</w:t>
            </w:r>
          </w:p>
        </w:tc>
        <w:tc>
          <w:tcPr>
            <w:tcW w:w="3118" w:type="dxa"/>
            <w:shd w:val="clear" w:color="auto" w:fill="auto"/>
          </w:tcPr>
          <w:p w:rsidR="001F0516" w:rsidRDefault="001F0516" w:rsidP="002426A4">
            <w:pPr>
              <w:jc w:val="both"/>
            </w:pPr>
          </w:p>
          <w:p w:rsidR="001F0516" w:rsidRPr="000538AF" w:rsidRDefault="001F0516" w:rsidP="001F0516">
            <w:pPr>
              <w:pStyle w:val="ad"/>
              <w:tabs>
                <w:tab w:val="left" w:pos="284"/>
                <w:tab w:val="left" w:pos="360"/>
              </w:tabs>
              <w:suppressAutoHyphens/>
              <w:spacing w:after="0" w:line="240" w:lineRule="auto"/>
              <w:ind w:left="0"/>
              <w:jc w:val="both"/>
              <w:rPr>
                <w:rFonts w:ascii="Times New Roman" w:hAnsi="Times New Roman"/>
                <w:sz w:val="28"/>
                <w:szCs w:val="28"/>
              </w:rPr>
            </w:pPr>
            <w:r w:rsidRPr="001F0516">
              <w:rPr>
                <w:rFonts w:ascii="Times New Roman" w:hAnsi="Times New Roman"/>
                <w:sz w:val="24"/>
                <w:szCs w:val="24"/>
              </w:rPr>
              <w:t>Методами анализа прикладных задач социально-экономических явлений случайного характера</w:t>
            </w:r>
            <w:r>
              <w:rPr>
                <w:rFonts w:ascii="Times New Roman" w:hAnsi="Times New Roman"/>
                <w:sz w:val="28"/>
                <w:szCs w:val="28"/>
              </w:rPr>
              <w:t>.</w:t>
            </w:r>
          </w:p>
          <w:p w:rsidR="001F0516" w:rsidRDefault="001F0516" w:rsidP="002426A4">
            <w:pPr>
              <w:jc w:val="both"/>
            </w:pPr>
          </w:p>
          <w:p w:rsidR="000463A2" w:rsidRPr="00275304" w:rsidRDefault="000463A2" w:rsidP="002426A4">
            <w:pPr>
              <w:jc w:val="both"/>
            </w:pPr>
          </w:p>
        </w:tc>
        <w:tc>
          <w:tcPr>
            <w:tcW w:w="3119" w:type="dxa"/>
            <w:shd w:val="clear" w:color="auto" w:fill="auto"/>
          </w:tcPr>
          <w:p w:rsidR="000463A2" w:rsidRPr="00275304" w:rsidRDefault="001F0516" w:rsidP="006C0A21">
            <w:pPr>
              <w:pStyle w:val="ad"/>
              <w:tabs>
                <w:tab w:val="left" w:pos="284"/>
                <w:tab w:val="left" w:pos="360"/>
              </w:tabs>
              <w:suppressAutoHyphens/>
              <w:spacing w:after="0" w:line="240" w:lineRule="auto"/>
              <w:ind w:left="0"/>
              <w:jc w:val="both"/>
            </w:pPr>
            <w:r w:rsidRPr="001F0516">
              <w:rPr>
                <w:rFonts w:ascii="Times New Roman" w:hAnsi="Times New Roman"/>
                <w:sz w:val="24"/>
                <w:szCs w:val="24"/>
              </w:rPr>
              <w:t xml:space="preserve">Приемами математического моделирования, обеспечивающего возможности технико-экономического обоснования проектных решений в социально-экономической сфере. </w:t>
            </w:r>
          </w:p>
        </w:tc>
        <w:tc>
          <w:tcPr>
            <w:tcW w:w="1865" w:type="dxa"/>
            <w:shd w:val="clear" w:color="auto" w:fill="auto"/>
          </w:tcPr>
          <w:p w:rsidR="000463A2" w:rsidRPr="00275304" w:rsidRDefault="001F0516" w:rsidP="00637BCD">
            <w:pPr>
              <w:pStyle w:val="ad"/>
              <w:ind w:left="0"/>
              <w:rPr>
                <w:rFonts w:ascii="Times New Roman" w:hAnsi="Times New Roman"/>
                <w:sz w:val="24"/>
                <w:szCs w:val="24"/>
              </w:rPr>
            </w:pPr>
            <w:r>
              <w:rPr>
                <w:rFonts w:ascii="Times New Roman" w:hAnsi="Times New Roman"/>
                <w:sz w:val="24"/>
                <w:szCs w:val="24"/>
              </w:rPr>
              <w:t xml:space="preserve">Опрос, расчетные задания </w:t>
            </w:r>
            <w:r w:rsidR="00637BCD" w:rsidRPr="00637BCD">
              <w:rPr>
                <w:rFonts w:ascii="Times New Roman" w:hAnsi="Times New Roman"/>
                <w:sz w:val="24"/>
                <w:szCs w:val="24"/>
              </w:rPr>
              <w:t>экзаменацион-ные задания</w:t>
            </w:r>
          </w:p>
        </w:tc>
      </w:tr>
    </w:tbl>
    <w:p w:rsidR="007F7AFC" w:rsidRDefault="007F7AFC" w:rsidP="00EE6F10">
      <w:pPr>
        <w:pStyle w:val="a4"/>
        <w:widowControl w:val="0"/>
        <w:shd w:val="clear" w:color="auto" w:fill="FFFFFF"/>
        <w:suppressAutoHyphens/>
        <w:spacing w:before="0" w:beforeAutospacing="0" w:after="0" w:afterAutospacing="0"/>
        <w:ind w:firstLine="567"/>
        <w:jc w:val="both"/>
        <w:rPr>
          <w:i/>
        </w:rPr>
      </w:pPr>
      <w:r w:rsidRPr="00506D0E">
        <w:rPr>
          <w:b/>
          <w:i/>
          <w:color w:val="000000"/>
        </w:rPr>
        <w:t>Примечание</w:t>
      </w:r>
      <w:r w:rsidRPr="00506D0E">
        <w:rPr>
          <w:i/>
          <w:color w:val="000000"/>
        </w:rPr>
        <w:t>:</w:t>
      </w:r>
      <w:r w:rsidRPr="00506D0E">
        <w:rPr>
          <w:i/>
        </w:rPr>
        <w:t xml:space="preserve"> </w:t>
      </w:r>
      <w:r>
        <w:rPr>
          <w:i/>
        </w:rPr>
        <w:t xml:space="preserve">Графы 2,3, …., и т.д. берутся из </w:t>
      </w:r>
      <w:r w:rsidR="005B13A9">
        <w:rPr>
          <w:i/>
        </w:rPr>
        <w:t>«</w:t>
      </w:r>
      <w:r>
        <w:rPr>
          <w:i/>
        </w:rPr>
        <w:t xml:space="preserve">Матрицы </w:t>
      </w:r>
      <w:r w:rsidR="005B13A9">
        <w:rPr>
          <w:i/>
        </w:rPr>
        <w:t xml:space="preserve">соответствия </w:t>
      </w:r>
      <w:r>
        <w:rPr>
          <w:i/>
        </w:rPr>
        <w:t>компетенций</w:t>
      </w:r>
      <w:r w:rsidR="005B13A9">
        <w:rPr>
          <w:i/>
        </w:rPr>
        <w:t>»</w:t>
      </w:r>
      <w:r>
        <w:rPr>
          <w:i/>
        </w:rPr>
        <w:t xml:space="preserve"> ООП. </w:t>
      </w:r>
    </w:p>
    <w:p w:rsidR="007F7AFC" w:rsidRPr="00351131" w:rsidRDefault="007F7AFC" w:rsidP="00EE6F10">
      <w:pPr>
        <w:pStyle w:val="a4"/>
        <w:widowControl w:val="0"/>
        <w:shd w:val="clear" w:color="auto" w:fill="FFFFFF"/>
        <w:suppressAutoHyphens/>
        <w:spacing w:before="0" w:beforeAutospacing="0" w:after="0" w:afterAutospacing="0"/>
        <w:ind w:firstLine="567"/>
        <w:jc w:val="both"/>
        <w:rPr>
          <w:i/>
        </w:rPr>
      </w:pPr>
      <w:r w:rsidRPr="00351131">
        <w:rPr>
          <w:i/>
        </w:rPr>
        <w:t>Графа 4 – перечисляются оценочные средства, которые затем раскрыва</w:t>
      </w:r>
      <w:r w:rsidR="00396770">
        <w:rPr>
          <w:i/>
        </w:rPr>
        <w:t>ю</w:t>
      </w:r>
      <w:r w:rsidRPr="00351131">
        <w:rPr>
          <w:i/>
        </w:rPr>
        <w:t>тся в таблице 7.2.</w:t>
      </w:r>
    </w:p>
    <w:p w:rsidR="007F7AFC" w:rsidRDefault="00B91AF8" w:rsidP="00EE6F10">
      <w:pPr>
        <w:pStyle w:val="2"/>
        <w:widowControl w:val="0"/>
        <w:ind w:left="567"/>
        <w:rPr>
          <w:rFonts w:ascii="Times New Roman" w:hAnsi="Times New Roman"/>
          <w:i w:val="0"/>
        </w:rPr>
      </w:pPr>
      <w:bookmarkStart w:id="14" w:name="_Toc467159497"/>
      <w:r>
        <w:rPr>
          <w:rFonts w:ascii="Times New Roman" w:hAnsi="Times New Roman"/>
          <w:i w:val="0"/>
        </w:rPr>
        <w:t>6</w:t>
      </w:r>
      <w:r w:rsidR="007F7AFC" w:rsidRPr="00B91AF8">
        <w:rPr>
          <w:rFonts w:ascii="Times New Roman" w:hAnsi="Times New Roman"/>
          <w:i w:val="0"/>
        </w:rPr>
        <w:t>.2. Описание показателей и критериев оценивания компетенций на различных этапах их формирования, описание шкал оценивания</w:t>
      </w:r>
      <w:bookmarkEnd w:id="14"/>
    </w:p>
    <w:tbl>
      <w:tblPr>
        <w:tblW w:w="1074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7"/>
        <w:gridCol w:w="2050"/>
        <w:gridCol w:w="2421"/>
        <w:gridCol w:w="2173"/>
        <w:gridCol w:w="2094"/>
      </w:tblGrid>
      <w:tr w:rsidR="00CA7520" w:rsidRPr="003143C2" w:rsidTr="00B013D1">
        <w:tc>
          <w:tcPr>
            <w:tcW w:w="2007" w:type="dxa"/>
            <w:shd w:val="clear" w:color="auto" w:fill="auto"/>
          </w:tcPr>
          <w:p w:rsidR="00CA7520" w:rsidRPr="003143C2" w:rsidRDefault="00CA7520" w:rsidP="00B013D1"/>
        </w:tc>
        <w:tc>
          <w:tcPr>
            <w:tcW w:w="2050" w:type="dxa"/>
            <w:shd w:val="clear" w:color="auto" w:fill="auto"/>
          </w:tcPr>
          <w:p w:rsidR="00CA7520" w:rsidRPr="003143C2" w:rsidRDefault="00CA7520" w:rsidP="00B013D1">
            <w:pPr>
              <w:rPr>
                <w:b/>
              </w:rPr>
            </w:pPr>
            <w:r w:rsidRPr="003143C2">
              <w:rPr>
                <w:b/>
              </w:rPr>
              <w:t>Компетентность несформирована</w:t>
            </w:r>
          </w:p>
        </w:tc>
        <w:tc>
          <w:tcPr>
            <w:tcW w:w="2421" w:type="dxa"/>
            <w:shd w:val="clear" w:color="auto" w:fill="auto"/>
          </w:tcPr>
          <w:p w:rsidR="00CA7520" w:rsidRPr="003143C2" w:rsidRDefault="00CA7520" w:rsidP="00B013D1">
            <w:pPr>
              <w:rPr>
                <w:b/>
              </w:rPr>
            </w:pPr>
            <w:r w:rsidRPr="003143C2">
              <w:rPr>
                <w:b/>
              </w:rPr>
              <w:t>Пороговый уровень компетентности</w:t>
            </w:r>
          </w:p>
        </w:tc>
        <w:tc>
          <w:tcPr>
            <w:tcW w:w="2173" w:type="dxa"/>
            <w:shd w:val="clear" w:color="auto" w:fill="auto"/>
          </w:tcPr>
          <w:p w:rsidR="00CA7520" w:rsidRPr="003143C2" w:rsidRDefault="00CA7520" w:rsidP="00B013D1">
            <w:pPr>
              <w:rPr>
                <w:b/>
              </w:rPr>
            </w:pPr>
            <w:r w:rsidRPr="003143C2">
              <w:rPr>
                <w:b/>
              </w:rPr>
              <w:t xml:space="preserve">Продвинутый уровень компетентности </w:t>
            </w:r>
          </w:p>
        </w:tc>
        <w:tc>
          <w:tcPr>
            <w:tcW w:w="2094" w:type="dxa"/>
            <w:shd w:val="clear" w:color="auto" w:fill="auto"/>
          </w:tcPr>
          <w:p w:rsidR="00CA7520" w:rsidRPr="003143C2" w:rsidRDefault="00CA7520" w:rsidP="00B013D1">
            <w:pPr>
              <w:rPr>
                <w:b/>
              </w:rPr>
            </w:pPr>
            <w:r w:rsidRPr="003143C2">
              <w:rPr>
                <w:b/>
              </w:rPr>
              <w:t>Высокий уровень</w:t>
            </w:r>
          </w:p>
        </w:tc>
      </w:tr>
      <w:tr w:rsidR="00CA7520" w:rsidRPr="003143C2" w:rsidTr="00B013D1">
        <w:tc>
          <w:tcPr>
            <w:tcW w:w="2007" w:type="dxa"/>
            <w:shd w:val="clear" w:color="auto" w:fill="auto"/>
          </w:tcPr>
          <w:p w:rsidR="00CA7520" w:rsidRPr="003143C2" w:rsidRDefault="00CA7520" w:rsidP="00B013D1">
            <w:pPr>
              <w:jc w:val="center"/>
              <w:rPr>
                <w:b/>
              </w:rPr>
            </w:pPr>
            <w:r w:rsidRPr="003143C2">
              <w:rPr>
                <w:b/>
              </w:rPr>
              <w:t>Оценочные средства</w:t>
            </w:r>
          </w:p>
        </w:tc>
        <w:tc>
          <w:tcPr>
            <w:tcW w:w="2050" w:type="dxa"/>
            <w:shd w:val="clear" w:color="auto" w:fill="auto"/>
          </w:tcPr>
          <w:p w:rsidR="00CA7520" w:rsidRPr="003143C2" w:rsidRDefault="00CA7520" w:rsidP="00B013D1">
            <w:pPr>
              <w:jc w:val="center"/>
              <w:rPr>
                <w:b/>
              </w:rPr>
            </w:pPr>
            <w:r>
              <w:rPr>
                <w:b/>
              </w:rPr>
              <w:t>Не</w:t>
            </w:r>
            <w:r w:rsidRPr="003143C2">
              <w:rPr>
                <w:b/>
              </w:rPr>
              <w:t>удовл.</w:t>
            </w:r>
          </w:p>
        </w:tc>
        <w:tc>
          <w:tcPr>
            <w:tcW w:w="2421" w:type="dxa"/>
            <w:shd w:val="clear" w:color="auto" w:fill="auto"/>
          </w:tcPr>
          <w:p w:rsidR="00CA7520" w:rsidRPr="003143C2" w:rsidRDefault="00CA7520" w:rsidP="00B013D1">
            <w:pPr>
              <w:jc w:val="center"/>
              <w:rPr>
                <w:b/>
              </w:rPr>
            </w:pPr>
            <w:r w:rsidRPr="003143C2">
              <w:rPr>
                <w:b/>
              </w:rPr>
              <w:t>Удовл.</w:t>
            </w:r>
          </w:p>
        </w:tc>
        <w:tc>
          <w:tcPr>
            <w:tcW w:w="2173" w:type="dxa"/>
            <w:shd w:val="clear" w:color="auto" w:fill="auto"/>
          </w:tcPr>
          <w:p w:rsidR="00CA7520" w:rsidRPr="003143C2" w:rsidRDefault="00CA7520" w:rsidP="00B013D1">
            <w:pPr>
              <w:jc w:val="center"/>
              <w:rPr>
                <w:b/>
              </w:rPr>
            </w:pPr>
            <w:r w:rsidRPr="003143C2">
              <w:rPr>
                <w:b/>
              </w:rPr>
              <w:t>Хорошо</w:t>
            </w:r>
          </w:p>
        </w:tc>
        <w:tc>
          <w:tcPr>
            <w:tcW w:w="2094" w:type="dxa"/>
            <w:shd w:val="clear" w:color="auto" w:fill="auto"/>
          </w:tcPr>
          <w:p w:rsidR="00CA7520" w:rsidRPr="003143C2" w:rsidRDefault="00CA7520" w:rsidP="00B013D1">
            <w:pPr>
              <w:jc w:val="center"/>
              <w:rPr>
                <w:b/>
              </w:rPr>
            </w:pPr>
            <w:r w:rsidRPr="003143C2">
              <w:rPr>
                <w:b/>
              </w:rPr>
              <w:t>Отлично</w:t>
            </w:r>
          </w:p>
        </w:tc>
      </w:tr>
      <w:tr w:rsidR="00CA7520" w:rsidRPr="003143C2" w:rsidTr="00B013D1">
        <w:tc>
          <w:tcPr>
            <w:tcW w:w="2007" w:type="dxa"/>
            <w:shd w:val="clear" w:color="auto" w:fill="auto"/>
          </w:tcPr>
          <w:p w:rsidR="00CA7520" w:rsidRPr="003143C2" w:rsidRDefault="00CA7520" w:rsidP="00B013D1">
            <w:pPr>
              <w:jc w:val="both"/>
            </w:pPr>
            <w:r w:rsidRPr="003143C2">
              <w:t>Контрольная работа</w:t>
            </w:r>
          </w:p>
        </w:tc>
        <w:tc>
          <w:tcPr>
            <w:tcW w:w="2050" w:type="dxa"/>
            <w:shd w:val="clear" w:color="auto" w:fill="auto"/>
          </w:tcPr>
          <w:p w:rsidR="00CA7520" w:rsidRPr="003143C2" w:rsidRDefault="00CA7520" w:rsidP="00B013D1">
            <w:pPr>
              <w:jc w:val="both"/>
            </w:pPr>
            <w:r w:rsidRPr="003143C2">
              <w:t>Выполнено правильно менее 30% теоретической части, практическая часть или не сделана или выполнена менее 30%</w:t>
            </w:r>
          </w:p>
        </w:tc>
        <w:tc>
          <w:tcPr>
            <w:tcW w:w="2421" w:type="dxa"/>
            <w:shd w:val="clear" w:color="auto" w:fill="auto"/>
          </w:tcPr>
          <w:p w:rsidR="00CA7520" w:rsidRPr="003143C2" w:rsidRDefault="00CA7520" w:rsidP="00B013D1">
            <w:pPr>
              <w:jc w:val="both"/>
            </w:pPr>
            <w:r w:rsidRPr="003143C2">
              <w:t>Выполнено не менее 50% теоретической части и практических заданий (или полностью сделано практическое задание)</w:t>
            </w:r>
          </w:p>
        </w:tc>
        <w:tc>
          <w:tcPr>
            <w:tcW w:w="2173" w:type="dxa"/>
            <w:shd w:val="clear" w:color="auto" w:fill="auto"/>
          </w:tcPr>
          <w:p w:rsidR="00CA7520" w:rsidRPr="003143C2" w:rsidRDefault="00CA7520" w:rsidP="00B013D1">
            <w:pPr>
              <w:jc w:val="both"/>
            </w:pPr>
            <w:r w:rsidRPr="003143C2">
              <w:t>Выполнено   51 -80% теор</w:t>
            </w:r>
            <w:r>
              <w:t>.</w:t>
            </w:r>
            <w:r w:rsidRPr="003143C2">
              <w:t xml:space="preserve"> части, практическое задание сделано полностью с несущественными замечаниями </w:t>
            </w:r>
          </w:p>
        </w:tc>
        <w:tc>
          <w:tcPr>
            <w:tcW w:w="2094" w:type="dxa"/>
            <w:shd w:val="clear" w:color="auto" w:fill="auto"/>
          </w:tcPr>
          <w:p w:rsidR="00CA7520" w:rsidRPr="003143C2" w:rsidRDefault="00CA7520" w:rsidP="00B013D1">
            <w:pPr>
              <w:jc w:val="both"/>
            </w:pPr>
            <w:r w:rsidRPr="003143C2">
              <w:t>Выполнено более 80% теоретической части, практическое задание выполнено без замечаний</w:t>
            </w:r>
          </w:p>
        </w:tc>
      </w:tr>
      <w:tr w:rsidR="00CA7520" w:rsidRPr="003143C2" w:rsidTr="00B013D1">
        <w:tc>
          <w:tcPr>
            <w:tcW w:w="2007" w:type="dxa"/>
            <w:shd w:val="clear" w:color="auto" w:fill="auto"/>
          </w:tcPr>
          <w:p w:rsidR="00CA7520" w:rsidRPr="003143C2" w:rsidRDefault="00CA7520" w:rsidP="00B013D1">
            <w:pPr>
              <w:jc w:val="both"/>
            </w:pPr>
            <w:r w:rsidRPr="003143C2">
              <w:t xml:space="preserve">Практическая работа </w:t>
            </w:r>
          </w:p>
        </w:tc>
        <w:tc>
          <w:tcPr>
            <w:tcW w:w="2050" w:type="dxa"/>
            <w:shd w:val="clear" w:color="auto" w:fill="auto"/>
          </w:tcPr>
          <w:p w:rsidR="00CA7520" w:rsidRPr="003143C2" w:rsidRDefault="00CA7520" w:rsidP="00B013D1">
            <w:pPr>
              <w:jc w:val="both"/>
            </w:pPr>
            <w:r w:rsidRPr="003143C2">
              <w:t>Не выполнена или выполнена с грубыми нарушениями, выводы не соответ</w:t>
            </w:r>
            <w:r w:rsidRPr="003143C2">
              <w:lastRenderedPageBreak/>
              <w:t>ствуют цели работы.</w:t>
            </w:r>
          </w:p>
        </w:tc>
        <w:tc>
          <w:tcPr>
            <w:tcW w:w="2421" w:type="dxa"/>
            <w:shd w:val="clear" w:color="auto" w:fill="auto"/>
          </w:tcPr>
          <w:p w:rsidR="00CA7520" w:rsidRPr="003143C2" w:rsidRDefault="00CA7520" w:rsidP="00B013D1">
            <w:pPr>
              <w:jc w:val="both"/>
            </w:pPr>
            <w:r w:rsidRPr="003143C2">
              <w:lastRenderedPageBreak/>
              <w:t>Выполнена частично или с нарушениями, выводы не соответствуют цели.</w:t>
            </w:r>
          </w:p>
        </w:tc>
        <w:tc>
          <w:tcPr>
            <w:tcW w:w="2173" w:type="dxa"/>
            <w:shd w:val="clear" w:color="auto" w:fill="auto"/>
          </w:tcPr>
          <w:p w:rsidR="00CA7520" w:rsidRPr="003143C2" w:rsidRDefault="00CA7520" w:rsidP="00B013D1">
            <w:pPr>
              <w:jc w:val="both"/>
            </w:pPr>
            <w:r w:rsidRPr="003143C2">
              <w:t>Работа выполнена полностью, отмечаются несущественные недостатки в оформле</w:t>
            </w:r>
            <w:r w:rsidRPr="003143C2">
              <w:lastRenderedPageBreak/>
              <w:t>нии.</w:t>
            </w:r>
          </w:p>
        </w:tc>
        <w:tc>
          <w:tcPr>
            <w:tcW w:w="2094" w:type="dxa"/>
            <w:shd w:val="clear" w:color="auto" w:fill="auto"/>
          </w:tcPr>
          <w:p w:rsidR="00CA7520" w:rsidRPr="003143C2" w:rsidRDefault="00CA7520" w:rsidP="00B013D1">
            <w:pPr>
              <w:jc w:val="both"/>
            </w:pPr>
            <w:r w:rsidRPr="003143C2">
              <w:lastRenderedPageBreak/>
              <w:t>Работа выполнена полностью, оформлена по требованиям.</w:t>
            </w:r>
          </w:p>
        </w:tc>
      </w:tr>
      <w:tr w:rsidR="00CA7520" w:rsidRPr="003143C2" w:rsidTr="00B013D1">
        <w:tc>
          <w:tcPr>
            <w:tcW w:w="2007" w:type="dxa"/>
            <w:shd w:val="clear" w:color="auto" w:fill="auto"/>
          </w:tcPr>
          <w:p w:rsidR="00CA7520" w:rsidRPr="003143C2" w:rsidRDefault="00CA7520" w:rsidP="00B013D1">
            <w:pPr>
              <w:jc w:val="both"/>
            </w:pPr>
            <w:r>
              <w:lastRenderedPageBreak/>
              <w:t>экзамен</w:t>
            </w:r>
          </w:p>
        </w:tc>
        <w:tc>
          <w:tcPr>
            <w:tcW w:w="2050" w:type="dxa"/>
            <w:shd w:val="clear" w:color="auto" w:fill="auto"/>
          </w:tcPr>
          <w:p w:rsidR="00CA7520" w:rsidRPr="003143C2" w:rsidRDefault="00CA7520" w:rsidP="00B013D1">
            <w:pPr>
              <w:jc w:val="both"/>
            </w:pPr>
            <w:r w:rsidRPr="003143C2">
              <w:t xml:space="preserve">Студент не знает значительной части </w:t>
            </w:r>
            <w:r>
              <w:t xml:space="preserve">теоретического </w:t>
            </w:r>
            <w:r w:rsidRPr="003143C2">
              <w:t>материала</w:t>
            </w:r>
            <w:r>
              <w:t xml:space="preserve"> по дисциплине</w:t>
            </w:r>
            <w:r w:rsidRPr="003143C2">
              <w:t>, допускает существенные ошибки, неуверенно, с большими затр</w:t>
            </w:r>
            <w:r>
              <w:t>уднениями выполняет практическое задание</w:t>
            </w:r>
            <w:r w:rsidRPr="003143C2">
              <w:t>.</w:t>
            </w:r>
          </w:p>
        </w:tc>
        <w:tc>
          <w:tcPr>
            <w:tcW w:w="2421" w:type="dxa"/>
            <w:shd w:val="clear" w:color="auto" w:fill="auto"/>
          </w:tcPr>
          <w:p w:rsidR="00CA7520" w:rsidRPr="003143C2" w:rsidRDefault="00CA7520" w:rsidP="00B013D1">
            <w:pPr>
              <w:jc w:val="both"/>
            </w:pPr>
            <w:r w:rsidRPr="003143C2">
              <w:t>Студент</w:t>
            </w:r>
            <w:r>
              <w:t xml:space="preserve"> </w:t>
            </w:r>
            <w:r w:rsidRPr="003143C2">
              <w:t>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работ.</w:t>
            </w:r>
          </w:p>
        </w:tc>
        <w:tc>
          <w:tcPr>
            <w:tcW w:w="2173" w:type="dxa"/>
            <w:shd w:val="clear" w:color="auto" w:fill="auto"/>
          </w:tcPr>
          <w:p w:rsidR="00CA7520" w:rsidRPr="003143C2" w:rsidRDefault="00CA7520" w:rsidP="00B013D1">
            <w:pPr>
              <w:jc w:val="both"/>
            </w:pPr>
            <w:r>
              <w:t>С</w:t>
            </w:r>
            <w:r w:rsidRPr="003143C2">
              <w:t>тудент уверенно</w:t>
            </w:r>
            <w:r>
              <w:t xml:space="preserve"> </w:t>
            </w:r>
            <w:r w:rsidRPr="003143C2">
              <w:t>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tc>
        <w:tc>
          <w:tcPr>
            <w:tcW w:w="2094" w:type="dxa"/>
            <w:shd w:val="clear" w:color="auto" w:fill="auto"/>
          </w:tcPr>
          <w:p w:rsidR="00CA7520" w:rsidRPr="003143C2" w:rsidRDefault="00CA7520" w:rsidP="00B013D1">
            <w:pPr>
              <w:jc w:val="both"/>
            </w:pPr>
            <w:r>
              <w:t>Студент г</w:t>
            </w:r>
            <w:r w:rsidRPr="003143C2">
              <w:t>лубоко и прочно усвоил программный материал, исчерпывающе, последовательно, четко и логически его</w:t>
            </w:r>
            <w:r>
              <w:t xml:space="preserve"> </w:t>
            </w:r>
            <w:r w:rsidRPr="003143C2">
              <w:t>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 монографической литературы, правильно обосновывает принятое решение, владеет разносторонними навыками и приемами выполнения практических задач.</w:t>
            </w:r>
          </w:p>
        </w:tc>
      </w:tr>
    </w:tbl>
    <w:p w:rsidR="00CA7520" w:rsidRPr="001F0516" w:rsidRDefault="00CA7520" w:rsidP="001F0516"/>
    <w:p w:rsidR="007F7AFC" w:rsidRDefault="007F7AFC" w:rsidP="00EE6F10">
      <w:pPr>
        <w:widowControl w:val="0"/>
        <w:shd w:val="clear" w:color="auto" w:fill="FFFFFF"/>
        <w:suppressAutoHyphens/>
        <w:spacing w:line="312" w:lineRule="atLeast"/>
        <w:ind w:firstLine="567"/>
        <w:jc w:val="both"/>
        <w:rPr>
          <w:bCs/>
          <w:i/>
          <w:iCs/>
          <w:color w:val="000000"/>
        </w:rPr>
      </w:pPr>
      <w:r w:rsidRPr="00D33484">
        <w:rPr>
          <w:b/>
          <w:bCs/>
          <w:i/>
          <w:iCs/>
          <w:color w:val="000000"/>
        </w:rPr>
        <w:t>Примечание.</w:t>
      </w:r>
      <w:r w:rsidRPr="00D33484">
        <w:rPr>
          <w:bCs/>
          <w:i/>
          <w:iCs/>
          <w:color w:val="000000"/>
        </w:rPr>
        <w:t xml:space="preserve"> </w:t>
      </w:r>
      <w:r w:rsidR="00396770">
        <w:rPr>
          <w:bCs/>
          <w:i/>
          <w:iCs/>
          <w:color w:val="000000"/>
        </w:rPr>
        <w:t>Оценочные средства</w:t>
      </w:r>
      <w:r w:rsidRPr="00D33484">
        <w:rPr>
          <w:bCs/>
          <w:i/>
          <w:iCs/>
          <w:color w:val="000000"/>
        </w:rPr>
        <w:t xml:space="preserve"> и критерии формирования компетенции преподаватель определяет самостоятельно</w:t>
      </w:r>
      <w:r w:rsidR="003419A4">
        <w:rPr>
          <w:bCs/>
          <w:i/>
          <w:iCs/>
          <w:color w:val="000000"/>
        </w:rPr>
        <w:t xml:space="preserve"> в рамках специфики дисциплины</w:t>
      </w:r>
      <w:r w:rsidRPr="00D33484">
        <w:rPr>
          <w:bCs/>
          <w:i/>
          <w:iCs/>
          <w:color w:val="000000"/>
        </w:rPr>
        <w:t>.</w:t>
      </w:r>
      <w:r w:rsidR="001C3A2E">
        <w:rPr>
          <w:bCs/>
          <w:i/>
          <w:iCs/>
          <w:color w:val="000000"/>
        </w:rPr>
        <w:t xml:space="preserve"> Показатели, шкалы оценивания детализируются в п.7.4.</w:t>
      </w:r>
    </w:p>
    <w:p w:rsidR="007F7AFC" w:rsidRPr="00B91AF8" w:rsidRDefault="00B91AF8" w:rsidP="006C0A21">
      <w:pPr>
        <w:pStyle w:val="2"/>
        <w:widowControl w:val="0"/>
        <w:jc w:val="both"/>
        <w:rPr>
          <w:rFonts w:ascii="Times New Roman" w:hAnsi="Times New Roman"/>
          <w:i w:val="0"/>
        </w:rPr>
      </w:pPr>
      <w:bookmarkStart w:id="15" w:name="_Toc467159498"/>
      <w:r>
        <w:rPr>
          <w:rFonts w:ascii="Times New Roman" w:hAnsi="Times New Roman"/>
          <w:i w:val="0"/>
        </w:rPr>
        <w:t>6</w:t>
      </w:r>
      <w:r w:rsidR="007F7AFC" w:rsidRPr="00B91AF8">
        <w:rPr>
          <w:rFonts w:ascii="Times New Roman" w:hAnsi="Times New Roman"/>
          <w:i w:val="0"/>
        </w:rPr>
        <w:t>.3.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bookmarkEnd w:id="15"/>
    </w:p>
    <w:p w:rsidR="00BA7CC1" w:rsidRPr="00BA7CC1" w:rsidRDefault="00BA7CC1" w:rsidP="00BA7CC1">
      <w:pPr>
        <w:ind w:firstLine="709"/>
        <w:jc w:val="both"/>
        <w:rPr>
          <w:b/>
        </w:rPr>
      </w:pPr>
      <w:bookmarkStart w:id="16" w:name="_Toc416539824"/>
      <w:r w:rsidRPr="00BA7CC1">
        <w:rPr>
          <w:b/>
        </w:rPr>
        <w:t xml:space="preserve">Оформление комплекта заданий для </w:t>
      </w:r>
      <w:r w:rsidR="00CA7520">
        <w:rPr>
          <w:b/>
        </w:rPr>
        <w:t>контрольной (самостоятельной)</w:t>
      </w:r>
      <w:r w:rsidRPr="00BA7CC1">
        <w:rPr>
          <w:b/>
        </w:rPr>
        <w:t xml:space="preserve"> работы</w:t>
      </w:r>
      <w:bookmarkEnd w:id="16"/>
    </w:p>
    <w:p w:rsidR="00CC1328" w:rsidRDefault="00BA7CC1" w:rsidP="00CC1328">
      <w:pPr>
        <w:ind w:firstLine="709"/>
        <w:jc w:val="both"/>
        <w:rPr>
          <w:b/>
        </w:rPr>
      </w:pPr>
      <w:r w:rsidRPr="002216E8">
        <w:rPr>
          <w:b/>
        </w:rPr>
        <w:t>Содержание работы</w:t>
      </w:r>
    </w:p>
    <w:p w:rsidR="00CA7520" w:rsidRDefault="00CA7520" w:rsidP="002B738A">
      <w:pPr>
        <w:numPr>
          <w:ilvl w:val="1"/>
          <w:numId w:val="18"/>
        </w:numPr>
        <w:jc w:val="both"/>
        <w:rPr>
          <w:color w:val="000000"/>
        </w:rPr>
      </w:pPr>
      <w:r>
        <w:rPr>
          <w:color w:val="000000"/>
        </w:rPr>
        <w:t>Сформулировать теорему (название прилагается),</w:t>
      </w:r>
    </w:p>
    <w:p w:rsidR="00CA7520" w:rsidRDefault="00CA7520" w:rsidP="002B738A">
      <w:pPr>
        <w:numPr>
          <w:ilvl w:val="1"/>
          <w:numId w:val="18"/>
        </w:numPr>
        <w:jc w:val="both"/>
        <w:rPr>
          <w:color w:val="000000"/>
        </w:rPr>
      </w:pPr>
      <w:r>
        <w:rPr>
          <w:color w:val="000000"/>
        </w:rPr>
        <w:t>Пояснить следующее утверждение (формулировка прилагается),</w:t>
      </w:r>
    </w:p>
    <w:p w:rsidR="00CA7520" w:rsidRDefault="00CA7520" w:rsidP="002B738A">
      <w:pPr>
        <w:numPr>
          <w:ilvl w:val="1"/>
          <w:numId w:val="18"/>
        </w:numPr>
        <w:jc w:val="both"/>
        <w:rPr>
          <w:color w:val="000000"/>
        </w:rPr>
      </w:pPr>
      <w:r>
        <w:rPr>
          <w:color w:val="000000"/>
        </w:rPr>
        <w:t>Решить задачу (условие прилагается)</w:t>
      </w:r>
    </w:p>
    <w:p w:rsidR="00CC1328" w:rsidRPr="00CC1328" w:rsidRDefault="00CA7520" w:rsidP="002B738A">
      <w:pPr>
        <w:numPr>
          <w:ilvl w:val="1"/>
          <w:numId w:val="18"/>
        </w:numPr>
        <w:jc w:val="both"/>
        <w:rPr>
          <w:color w:val="000000"/>
        </w:rPr>
      </w:pPr>
      <w:r>
        <w:rPr>
          <w:color w:val="000000"/>
        </w:rPr>
        <w:t>Пояснить решение задачи.</w:t>
      </w:r>
      <w:r w:rsidR="00CC1328" w:rsidRPr="00CC1328">
        <w:rPr>
          <w:color w:val="000000"/>
        </w:rPr>
        <w:t xml:space="preserve"> </w:t>
      </w:r>
    </w:p>
    <w:p w:rsidR="00BA7CC1" w:rsidRPr="00BA7CC1" w:rsidRDefault="00BA7CC1" w:rsidP="00BA7CC1">
      <w:pPr>
        <w:ind w:firstLine="709"/>
        <w:jc w:val="both"/>
        <w:rPr>
          <w:b/>
        </w:rPr>
      </w:pPr>
      <w:r w:rsidRPr="00BA7CC1">
        <w:rPr>
          <w:b/>
        </w:rPr>
        <w:t>Пример экзаменационного билета</w:t>
      </w:r>
    </w:p>
    <w:p w:rsidR="00BA7CC1" w:rsidRDefault="00BA7CC1" w:rsidP="00BA7CC1"/>
    <w:p w:rsidR="00CA7520" w:rsidRPr="004D35C3" w:rsidRDefault="00CA7520" w:rsidP="00CA7520">
      <w:pPr>
        <w:pStyle w:val="ad"/>
        <w:ind w:left="0"/>
        <w:jc w:val="center"/>
        <w:rPr>
          <w:rFonts w:ascii="Times New Roman" w:hAnsi="Times New Roman"/>
        </w:rPr>
      </w:pPr>
      <w:r w:rsidRPr="004D35C3">
        <w:rPr>
          <w:rFonts w:ascii="Times New Roman" w:hAnsi="Times New Roman"/>
        </w:rPr>
        <w:t>ЭКЗАМЕНАЦИОННЫЙ БИЛЕТ №___</w:t>
      </w:r>
    </w:p>
    <w:p w:rsidR="00CA7520" w:rsidRPr="004D35C3" w:rsidRDefault="00CA7520" w:rsidP="002B738A">
      <w:pPr>
        <w:pStyle w:val="ad"/>
        <w:numPr>
          <w:ilvl w:val="0"/>
          <w:numId w:val="24"/>
        </w:numPr>
        <w:spacing w:after="200" w:line="276" w:lineRule="auto"/>
        <w:jc w:val="both"/>
        <w:rPr>
          <w:rFonts w:ascii="Times New Roman" w:hAnsi="Times New Roman"/>
        </w:rPr>
      </w:pPr>
      <w:r w:rsidRPr="004D35C3">
        <w:rPr>
          <w:rFonts w:ascii="Times New Roman" w:hAnsi="Times New Roman"/>
        </w:rPr>
        <w:t>Полная группа событий. Совместные и зависимые события. Теоремы сложения и произведения вероятностей. Следствия из теорем.</w:t>
      </w:r>
    </w:p>
    <w:p w:rsidR="00CA7520" w:rsidRPr="004D35C3" w:rsidRDefault="00CA7520" w:rsidP="002B738A">
      <w:pPr>
        <w:pStyle w:val="ad"/>
        <w:numPr>
          <w:ilvl w:val="0"/>
          <w:numId w:val="24"/>
        </w:numPr>
        <w:spacing w:after="200" w:line="276" w:lineRule="auto"/>
        <w:rPr>
          <w:rFonts w:ascii="Times New Roman" w:hAnsi="Times New Roman"/>
        </w:rPr>
      </w:pPr>
      <w:r w:rsidRPr="004D35C3">
        <w:rPr>
          <w:rFonts w:ascii="Times New Roman" w:hAnsi="Times New Roman"/>
        </w:rPr>
        <w:t>Понятие случайного процесса. Дисперсия и коррекционная функция как характеристики случайного процесса.</w:t>
      </w:r>
    </w:p>
    <w:p w:rsidR="00CA7520" w:rsidRPr="004D35C3" w:rsidRDefault="00CA7520" w:rsidP="002B738A">
      <w:pPr>
        <w:pStyle w:val="ad"/>
        <w:numPr>
          <w:ilvl w:val="0"/>
          <w:numId w:val="24"/>
        </w:numPr>
        <w:spacing w:after="200" w:line="276" w:lineRule="auto"/>
        <w:rPr>
          <w:rFonts w:ascii="Times New Roman" w:hAnsi="Times New Roman"/>
        </w:rPr>
      </w:pPr>
      <w:r w:rsidRPr="004D35C3">
        <w:rPr>
          <w:rFonts w:ascii="Times New Roman" w:hAnsi="Times New Roman"/>
        </w:rPr>
        <w:lastRenderedPageBreak/>
        <w:t>Задача. В лотерее 10 билетов, из них 4 выйграшных. Составить закон распределения числа выигрышей по четырем билетам. Вычислить математическое ожидание и дисперсию.</w:t>
      </w:r>
    </w:p>
    <w:p w:rsidR="00CA7520" w:rsidRPr="004D35C3" w:rsidRDefault="00CA7520" w:rsidP="00CA7520">
      <w:pPr>
        <w:pStyle w:val="ad"/>
        <w:ind w:left="0"/>
        <w:rPr>
          <w:rFonts w:ascii="Times New Roman" w:hAnsi="Times New Roman"/>
        </w:rPr>
      </w:pPr>
      <w:r w:rsidRPr="004D35C3">
        <w:rPr>
          <w:rFonts w:ascii="Times New Roman" w:hAnsi="Times New Roman"/>
        </w:rPr>
        <w:t>Утверждено на заседании кафедры прикладной информатики, протокол № 10 от 24.04.2015 г.</w:t>
      </w:r>
    </w:p>
    <w:p w:rsidR="00CA7520" w:rsidRPr="004D35C3" w:rsidRDefault="00CA7520" w:rsidP="00CA7520">
      <w:pPr>
        <w:pStyle w:val="ad"/>
        <w:ind w:left="0"/>
        <w:rPr>
          <w:rFonts w:ascii="Times New Roman" w:hAnsi="Times New Roman"/>
        </w:rPr>
      </w:pPr>
    </w:p>
    <w:p w:rsidR="00CA7520" w:rsidRPr="004D35C3" w:rsidRDefault="00CA7520" w:rsidP="00CA7520">
      <w:pPr>
        <w:pStyle w:val="ad"/>
        <w:ind w:left="0"/>
        <w:rPr>
          <w:rFonts w:ascii="Times New Roman" w:hAnsi="Times New Roman"/>
        </w:rPr>
      </w:pPr>
      <w:r w:rsidRPr="004D35C3">
        <w:rPr>
          <w:rFonts w:ascii="Times New Roman" w:hAnsi="Times New Roman"/>
        </w:rPr>
        <w:t>Зав.кафедрой_____________Сейдаметова З.С. Экзаменатор______________ Умеров Э.А.</w:t>
      </w:r>
    </w:p>
    <w:p w:rsidR="00A943F8" w:rsidRPr="00B91AF8" w:rsidRDefault="00B91AF8" w:rsidP="006C0A21">
      <w:pPr>
        <w:pStyle w:val="2"/>
        <w:widowControl w:val="0"/>
        <w:rPr>
          <w:rFonts w:ascii="Times New Roman" w:hAnsi="Times New Roman"/>
          <w:i w:val="0"/>
        </w:rPr>
      </w:pPr>
      <w:bookmarkStart w:id="17" w:name="_Toc467159499"/>
      <w:r>
        <w:rPr>
          <w:rFonts w:ascii="Times New Roman" w:hAnsi="Times New Roman"/>
          <w:i w:val="0"/>
        </w:rPr>
        <w:t>6</w:t>
      </w:r>
      <w:r w:rsidR="007F7AFC" w:rsidRPr="00B91AF8">
        <w:rPr>
          <w:rFonts w:ascii="Times New Roman" w:hAnsi="Times New Roman"/>
          <w:i w:val="0"/>
        </w:rPr>
        <w:t>.4.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bookmarkEnd w:id="17"/>
    </w:p>
    <w:p w:rsidR="00BA7CC1" w:rsidRPr="002216E8" w:rsidRDefault="00BA7CC1" w:rsidP="00BA7CC1">
      <w:pPr>
        <w:ind w:firstLine="709"/>
        <w:jc w:val="both"/>
        <w:rPr>
          <w:b/>
        </w:rPr>
      </w:pPr>
      <w:r w:rsidRPr="002216E8">
        <w:rPr>
          <w:b/>
        </w:rPr>
        <w:t>Методические указания по выполнению</w:t>
      </w:r>
    </w:p>
    <w:p w:rsidR="004D35C3" w:rsidRDefault="00BA7CC1" w:rsidP="006C0A21">
      <w:pPr>
        <w:ind w:firstLine="709"/>
        <w:jc w:val="both"/>
        <w:rPr>
          <w:i/>
        </w:rPr>
      </w:pPr>
      <w:r w:rsidRPr="002216E8">
        <w:rPr>
          <w:b/>
        </w:rPr>
        <w:t>Пособия и инструменты</w:t>
      </w:r>
      <w:bookmarkStart w:id="18" w:name="_Toc467159500"/>
    </w:p>
    <w:p w:rsidR="007F7AFC" w:rsidRPr="006C0A21" w:rsidRDefault="00B91AF8" w:rsidP="006C0A21">
      <w:pPr>
        <w:pStyle w:val="2"/>
        <w:widowControl w:val="0"/>
        <w:spacing w:before="0" w:after="0"/>
        <w:rPr>
          <w:rFonts w:ascii="Times New Roman" w:hAnsi="Times New Roman"/>
          <w:i w:val="0"/>
          <w:sz w:val="24"/>
          <w:szCs w:val="24"/>
        </w:rPr>
      </w:pPr>
      <w:r w:rsidRPr="006C0A21">
        <w:rPr>
          <w:rFonts w:ascii="Times New Roman" w:hAnsi="Times New Roman"/>
          <w:i w:val="0"/>
          <w:sz w:val="24"/>
          <w:szCs w:val="24"/>
        </w:rPr>
        <w:t>6</w:t>
      </w:r>
      <w:r w:rsidR="007F7AFC" w:rsidRPr="006C0A21">
        <w:rPr>
          <w:rFonts w:ascii="Times New Roman" w:hAnsi="Times New Roman"/>
          <w:i w:val="0"/>
          <w:sz w:val="24"/>
          <w:szCs w:val="24"/>
        </w:rPr>
        <w:t>.5. Итоговая рейтинговая оценка текущей и промежуточной аттестации студента по дисциплине</w:t>
      </w:r>
      <w:bookmarkEnd w:id="18"/>
    </w:p>
    <w:p w:rsidR="00764ADC" w:rsidRPr="006C0A21" w:rsidRDefault="00764ADC" w:rsidP="006C0A21">
      <w:pPr>
        <w:pStyle w:val="m-6941289264893022086gmail-msonormal"/>
        <w:shd w:val="clear" w:color="auto" w:fill="FFFFFF"/>
        <w:spacing w:before="0" w:beforeAutospacing="0" w:after="0" w:afterAutospacing="0"/>
        <w:jc w:val="both"/>
        <w:rPr>
          <w:color w:val="222222"/>
        </w:rPr>
      </w:pPr>
      <w:r w:rsidRPr="006C0A21">
        <w:rPr>
          <w:color w:val="222222"/>
        </w:rPr>
        <w:t>В ГБОУВО РК КИПУ используется рейтинговая 100-бальная система оценивания (см. Положение «О балльно-рейтинговой системе оценки знаний обучающихся Государственного бюджетного образовательного учреждения высшего образования Республики Крым «Крымский инженерно-педагогический университет»). Максимальное количество баллов по одной дисциплине за один семестр - 100 баллов независимо от количества зачетных единиц дисциплины. Максимальное количество баллов по дисциплине является суммой максимального количества баллов по всем контрольным мероприятиям дисциплины в текущем семестре.</w:t>
      </w:r>
    </w:p>
    <w:p w:rsidR="00764ADC" w:rsidRPr="006C0A21" w:rsidRDefault="00764ADC" w:rsidP="006C0A21">
      <w:pPr>
        <w:pStyle w:val="m-6941289264893022086gmail-msonormal"/>
        <w:shd w:val="clear" w:color="auto" w:fill="FFFFFF"/>
        <w:spacing w:before="0" w:beforeAutospacing="0" w:after="0" w:afterAutospacing="0"/>
        <w:ind w:firstLine="567"/>
        <w:jc w:val="both"/>
        <w:rPr>
          <w:color w:val="222222"/>
        </w:rPr>
      </w:pPr>
      <w:r w:rsidRPr="006C0A21">
        <w:rPr>
          <w:color w:val="222222"/>
          <w:lang w:val="en-US"/>
        </w:rPr>
        <w:t> </w:t>
      </w:r>
      <w:r w:rsidRPr="006C0A21">
        <w:rPr>
          <w:color w:val="222222"/>
        </w:rPr>
        <w:t>За одно контрольное мероприятие (в том числе итоговое контрольное мероприятие) может быть начислено не более 40 баллов. Зачет по дисциплине выставляется по результатам текущего контроля.</w:t>
      </w:r>
    </w:p>
    <w:p w:rsidR="00764ADC" w:rsidRPr="006C0A21" w:rsidRDefault="00764ADC" w:rsidP="006C0A21">
      <w:pPr>
        <w:pStyle w:val="m-6941289264893022086gmail-msonormal"/>
        <w:shd w:val="clear" w:color="auto" w:fill="FFFFFF"/>
        <w:spacing w:before="0" w:beforeAutospacing="0" w:after="0" w:afterAutospacing="0"/>
        <w:ind w:firstLine="567"/>
        <w:jc w:val="both"/>
        <w:rPr>
          <w:color w:val="222222"/>
        </w:rPr>
      </w:pPr>
      <w:r w:rsidRPr="006C0A21">
        <w:rPr>
          <w:color w:val="222222"/>
        </w:rPr>
        <w:t>По каждому контрольному мероприятию пороговое количество баллов, при котором контрольное мероприятие считается пройденным, составляет 40% от максимального количества баллов за данное контрольное мероприятие.</w:t>
      </w:r>
    </w:p>
    <w:p w:rsidR="00764ADC" w:rsidRPr="006C0A21" w:rsidRDefault="00764ADC" w:rsidP="006C0A21">
      <w:pPr>
        <w:pStyle w:val="m-6941289264893022086gmail-msonormal"/>
        <w:shd w:val="clear" w:color="auto" w:fill="FFFFFF"/>
        <w:spacing w:before="0" w:beforeAutospacing="0" w:after="0" w:afterAutospacing="0"/>
        <w:ind w:firstLine="567"/>
        <w:jc w:val="both"/>
        <w:rPr>
          <w:color w:val="222222"/>
        </w:rPr>
      </w:pPr>
      <w:r w:rsidRPr="006C0A21">
        <w:rPr>
          <w:color w:val="222222"/>
        </w:rPr>
        <w:t>Для необъективируемых контрольных мероприятий пороговое количество баллов устанавливается равным нулю.</w:t>
      </w:r>
    </w:p>
    <w:p w:rsidR="00764ADC" w:rsidRPr="006C0A21" w:rsidRDefault="00764ADC" w:rsidP="006C0A21">
      <w:pPr>
        <w:pStyle w:val="m-6941289264893022086gmail-msonormal"/>
        <w:shd w:val="clear" w:color="auto" w:fill="FFFFFF"/>
        <w:spacing w:before="0" w:beforeAutospacing="0" w:after="0" w:afterAutospacing="0"/>
        <w:ind w:firstLine="567"/>
        <w:jc w:val="both"/>
        <w:rPr>
          <w:color w:val="222222"/>
        </w:rPr>
      </w:pPr>
      <w:r w:rsidRPr="006C0A21">
        <w:rPr>
          <w:color w:val="222222"/>
        </w:rPr>
        <w:t>Сумма баллов за необъективируемые контрольные мероприятия не может составлять более 30% от общей суммы баллов.</w:t>
      </w:r>
    </w:p>
    <w:p w:rsidR="00764ADC" w:rsidRPr="006C0A21" w:rsidRDefault="00764ADC" w:rsidP="006C0A21">
      <w:pPr>
        <w:pStyle w:val="m-6941289264893022086gmail-msonormal"/>
        <w:shd w:val="clear" w:color="auto" w:fill="FFFFFF"/>
        <w:spacing w:before="0" w:beforeAutospacing="0" w:after="0" w:afterAutospacing="0"/>
        <w:ind w:firstLine="567"/>
        <w:jc w:val="both"/>
        <w:rPr>
          <w:color w:val="222222"/>
        </w:rPr>
      </w:pPr>
      <w:r w:rsidRPr="006C0A21">
        <w:rPr>
          <w:color w:val="222222"/>
          <w:lang w:val="en-US"/>
        </w:rPr>
        <w:t> </w:t>
      </w:r>
      <w:r w:rsidRPr="006C0A21">
        <w:rPr>
          <w:color w:val="222222"/>
        </w:rPr>
        <w:t>В случае если на момент проведения промежуточной аттестации будет установлено, что студент не принял участие в одном или более контрольных мероприятиях и (или) не набрал минимального количества баллов хотя бы по одному из них, студенту ставится отметка «неудовлетворительно».</w:t>
      </w:r>
    </w:p>
    <w:p w:rsidR="00764ADC" w:rsidRPr="006C0A21" w:rsidRDefault="00764ADC" w:rsidP="006C0A21">
      <w:pPr>
        <w:pStyle w:val="m-6941289264893022086gmail-msonormal"/>
        <w:shd w:val="clear" w:color="auto" w:fill="FFFFFF"/>
        <w:spacing w:before="0" w:beforeAutospacing="0" w:after="0" w:afterAutospacing="0"/>
        <w:ind w:firstLine="567"/>
        <w:jc w:val="both"/>
        <w:rPr>
          <w:color w:val="222222"/>
        </w:rPr>
      </w:pPr>
      <w:r w:rsidRPr="006C0A21">
        <w:rPr>
          <w:color w:val="222222"/>
        </w:rPr>
        <w:t> Последовательность проведения контрольных мероприятий оформляется в виде графика контрольных мероприятий, который определяется УМК по дисциплине и утвержденным расписанием занятий на текущий семестр. Учебная программа дисциплины должна содержать не менее трех контрольных мероприятий за семестр.</w:t>
      </w:r>
    </w:p>
    <w:p w:rsidR="00764ADC" w:rsidRPr="006C0A21" w:rsidRDefault="00764ADC" w:rsidP="006C0A21">
      <w:pPr>
        <w:pStyle w:val="m-6941289264893022086gmail-msonormal"/>
        <w:shd w:val="clear" w:color="auto" w:fill="FFFFFF"/>
        <w:spacing w:before="0" w:beforeAutospacing="0" w:after="0" w:afterAutospacing="0"/>
        <w:ind w:firstLine="567"/>
        <w:jc w:val="both"/>
        <w:rPr>
          <w:color w:val="222222"/>
        </w:rPr>
      </w:pPr>
      <w:r w:rsidRPr="006C0A21">
        <w:rPr>
          <w:color w:val="222222"/>
        </w:rPr>
        <w:t> Конвертация баллов, набранных студентом по учебной дисциплине, в отметки осуществляется по следующей схеме:</w:t>
      </w:r>
    </w:p>
    <w:p w:rsidR="00764ADC" w:rsidRPr="006C0A21" w:rsidRDefault="00764ADC" w:rsidP="006C0A21">
      <w:pPr>
        <w:pStyle w:val="m-6941289264893022086gmail-msonormal"/>
        <w:shd w:val="clear" w:color="auto" w:fill="FFFFFF"/>
        <w:spacing w:before="0" w:beforeAutospacing="0" w:after="0" w:afterAutospacing="0"/>
        <w:ind w:left="1287"/>
        <w:jc w:val="both"/>
        <w:rPr>
          <w:color w:val="222222"/>
        </w:rPr>
      </w:pPr>
      <w:r w:rsidRPr="006C0A21">
        <w:rPr>
          <w:color w:val="222222"/>
        </w:rPr>
        <w:t>·        отлично» - от 81 до 100 баллов;</w:t>
      </w:r>
    </w:p>
    <w:p w:rsidR="00764ADC" w:rsidRPr="006C0A21" w:rsidRDefault="00764ADC" w:rsidP="006C0A21">
      <w:pPr>
        <w:pStyle w:val="m-6941289264893022086gmail-msonormal"/>
        <w:shd w:val="clear" w:color="auto" w:fill="FFFFFF"/>
        <w:spacing w:before="0" w:beforeAutospacing="0" w:after="0" w:afterAutospacing="0"/>
        <w:ind w:left="1287"/>
        <w:jc w:val="both"/>
        <w:rPr>
          <w:color w:val="222222"/>
        </w:rPr>
      </w:pPr>
      <w:r w:rsidRPr="006C0A21">
        <w:rPr>
          <w:color w:val="222222"/>
        </w:rPr>
        <w:t>·        «хорошо» - от 61 до 80 баллов включительно;</w:t>
      </w:r>
    </w:p>
    <w:p w:rsidR="00764ADC" w:rsidRPr="006C0A21" w:rsidRDefault="00764ADC" w:rsidP="006C0A21">
      <w:pPr>
        <w:pStyle w:val="m-6941289264893022086gmail-msonormal"/>
        <w:shd w:val="clear" w:color="auto" w:fill="FFFFFF"/>
        <w:spacing w:before="0" w:beforeAutospacing="0" w:after="0" w:afterAutospacing="0"/>
        <w:ind w:left="1287"/>
        <w:jc w:val="both"/>
        <w:rPr>
          <w:color w:val="222222"/>
        </w:rPr>
      </w:pPr>
      <w:r w:rsidRPr="006C0A21">
        <w:rPr>
          <w:color w:val="222222"/>
        </w:rPr>
        <w:t>·        «удовлетворительно» - от 41 до 60 баллов включительно;</w:t>
      </w:r>
    </w:p>
    <w:p w:rsidR="00764ADC" w:rsidRPr="006C0A21" w:rsidRDefault="00764ADC" w:rsidP="006C0A21">
      <w:pPr>
        <w:pStyle w:val="m-6941289264893022086gmail-msonormal"/>
        <w:shd w:val="clear" w:color="auto" w:fill="FFFFFF"/>
        <w:spacing w:before="0" w:beforeAutospacing="0" w:after="0" w:afterAutospacing="0"/>
        <w:ind w:left="1287"/>
        <w:jc w:val="both"/>
        <w:rPr>
          <w:color w:val="222222"/>
        </w:rPr>
      </w:pPr>
      <w:r w:rsidRPr="006C0A21">
        <w:rPr>
          <w:color w:val="222222"/>
        </w:rPr>
        <w:t>·        «неудовлетворительно» - от 0 до 40 баллов включительно;</w:t>
      </w:r>
    </w:p>
    <w:p w:rsidR="00764ADC" w:rsidRPr="006C0A21" w:rsidRDefault="00764ADC" w:rsidP="006C0A21">
      <w:pPr>
        <w:pStyle w:val="m-6941289264893022086gmail-msonormal"/>
        <w:shd w:val="clear" w:color="auto" w:fill="FFFFFF"/>
        <w:spacing w:before="0" w:beforeAutospacing="0" w:after="0" w:afterAutospacing="0"/>
        <w:ind w:left="1287"/>
        <w:jc w:val="both"/>
        <w:rPr>
          <w:color w:val="222222"/>
        </w:rPr>
      </w:pPr>
      <w:r w:rsidRPr="006C0A21">
        <w:rPr>
          <w:color w:val="222222"/>
        </w:rPr>
        <w:t>·        «зачтено» - от 41 баллов и выше;</w:t>
      </w:r>
    </w:p>
    <w:p w:rsidR="00764ADC" w:rsidRPr="006C0A21" w:rsidRDefault="00764ADC" w:rsidP="006C0A21">
      <w:pPr>
        <w:pStyle w:val="m-6941289264893022086gmail-msonormal"/>
        <w:shd w:val="clear" w:color="auto" w:fill="FFFFFF"/>
        <w:spacing w:before="0" w:beforeAutospacing="0" w:after="0" w:afterAutospacing="0"/>
        <w:ind w:left="1287"/>
        <w:jc w:val="both"/>
        <w:rPr>
          <w:color w:val="222222"/>
        </w:rPr>
      </w:pPr>
      <w:r w:rsidRPr="006C0A21">
        <w:rPr>
          <w:color w:val="222222"/>
        </w:rPr>
        <w:t>·        «не зачтено» - менее 41 баллов.</w:t>
      </w:r>
    </w:p>
    <w:p w:rsidR="00764ADC" w:rsidRPr="006C0A21" w:rsidRDefault="00764ADC" w:rsidP="006C0A21">
      <w:pPr>
        <w:pStyle w:val="m-6941289264893022086gmail-msonormal"/>
        <w:shd w:val="clear" w:color="auto" w:fill="FFFFFF"/>
        <w:spacing w:before="0" w:beforeAutospacing="0" w:after="0" w:afterAutospacing="0"/>
        <w:ind w:firstLine="567"/>
        <w:jc w:val="both"/>
        <w:rPr>
          <w:color w:val="222222"/>
        </w:rPr>
      </w:pPr>
      <w:r w:rsidRPr="006C0A21">
        <w:rPr>
          <w:color w:val="222222"/>
        </w:rPr>
        <w:t>В зачетно-экзаменационную ведомость вносится оценка по четырехбалльной системе.</w:t>
      </w:r>
    </w:p>
    <w:p w:rsidR="00764ADC" w:rsidRPr="006C0A21" w:rsidRDefault="00764ADC" w:rsidP="006C0A21">
      <w:pPr>
        <w:pStyle w:val="m-6941289264893022086gmail-msonormal"/>
        <w:shd w:val="clear" w:color="auto" w:fill="FFFFFF"/>
        <w:spacing w:before="0" w:beforeAutospacing="0" w:after="0" w:afterAutospacing="0"/>
        <w:ind w:firstLine="567"/>
        <w:jc w:val="both"/>
        <w:rPr>
          <w:color w:val="222222"/>
        </w:rPr>
      </w:pPr>
      <w:r w:rsidRPr="006C0A21">
        <w:rPr>
          <w:color w:val="222222"/>
          <w:lang w:val="en-US"/>
        </w:rPr>
        <w:t> </w:t>
      </w:r>
      <w:r w:rsidRPr="006C0A21">
        <w:rPr>
          <w:color w:val="222222"/>
        </w:rPr>
        <w:t>По учебным дисциплинам, где итог оценивания уровня знаний студентов предусматривает экзамен, максимальная суммарная оценка текущего контроля (контрольных мероприятий) и промежуточного контроля должна составлять 100 баллов (например, 60 баллов текущего контроля (не менее трех контрольных мероприятий) и 40 баллов промежуточного контроля (экзамен)).</w:t>
      </w:r>
    </w:p>
    <w:p w:rsidR="00764ADC" w:rsidRPr="006C0A21" w:rsidRDefault="00764ADC" w:rsidP="006C0A21">
      <w:pPr>
        <w:pStyle w:val="m-6941289264893022086gmail-msonormal"/>
        <w:shd w:val="clear" w:color="auto" w:fill="FFFFFF"/>
        <w:spacing w:before="0" w:beforeAutospacing="0" w:after="0" w:afterAutospacing="0"/>
        <w:ind w:firstLine="567"/>
        <w:jc w:val="both"/>
        <w:rPr>
          <w:color w:val="222222"/>
        </w:rPr>
      </w:pPr>
      <w:r w:rsidRPr="006C0A21">
        <w:rPr>
          <w:color w:val="222222"/>
        </w:rPr>
        <w:t> По учебным дисциплинам, где итог оценивания уровня знаний студентов предусматривает зачет, максимальная суммарная оценка текущего контроля (контрольных мероприятий) должна составлять 100 баллов. Зачет выставляется во время последнего семинарского (практического, лабораторного) занятия при условии, что суммарная оценка текущей аттестации студента пре</w:t>
      </w:r>
      <w:r w:rsidRPr="006C0A21">
        <w:rPr>
          <w:color w:val="222222"/>
        </w:rPr>
        <w:lastRenderedPageBreak/>
        <w:t>вышает 41 балл («удовлетворительно» – и выше). Если студент набрал менее 41 балла, он сдает зачет на последнем семинарском (практическом, лабораторном) занятии.</w:t>
      </w:r>
    </w:p>
    <w:p w:rsidR="00764ADC" w:rsidRPr="006C0A21" w:rsidRDefault="00954AF7" w:rsidP="006C0A21">
      <w:pPr>
        <w:shd w:val="clear" w:color="auto" w:fill="F1F1F1"/>
        <w:jc w:val="both"/>
        <w:rPr>
          <w:color w:val="222222"/>
        </w:rPr>
      </w:pPr>
      <w:r w:rsidRPr="006C0A21">
        <w:rPr>
          <w:color w:val="222222"/>
        </w:rPr>
        <w:fldChar w:fldCharType="begin"/>
      </w:r>
      <w:r w:rsidRPr="006C0A21">
        <w:rPr>
          <w:color w:val="222222"/>
        </w:rPr>
        <w:instrText xml:space="preserve"> INCLUDEPICTURE  "https://ssl.gstatic.com/ui/v1/icons/mail/images/cleardot.gif" \* MERGEFORMATINET </w:instrText>
      </w:r>
      <w:r w:rsidRPr="006C0A21">
        <w:rPr>
          <w:color w:val="222222"/>
        </w:rPr>
        <w:fldChar w:fldCharType="separate"/>
      </w:r>
      <w:r w:rsidRPr="006C0A21">
        <w:rPr>
          <w:color w:val="2222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5pt;height:.75pt">
            <v:imagedata r:id="rId10" r:href="rId11"/>
          </v:shape>
        </w:pict>
      </w:r>
      <w:r w:rsidRPr="006C0A21">
        <w:rPr>
          <w:color w:val="222222"/>
        </w:rPr>
        <w:fldChar w:fldCharType="end"/>
      </w:r>
    </w:p>
    <w:p w:rsidR="007F7AFC" w:rsidRPr="006C0A21" w:rsidRDefault="007F7AFC" w:rsidP="006C0A21">
      <w:pPr>
        <w:widowControl w:val="0"/>
        <w:shd w:val="clear" w:color="auto" w:fill="FFFFFF"/>
        <w:suppressAutoHyphens/>
        <w:jc w:val="center"/>
        <w:rPr>
          <w:b/>
        </w:rPr>
      </w:pPr>
    </w:p>
    <w:p w:rsidR="007F7AFC" w:rsidRPr="006C0A21" w:rsidRDefault="007F7AFC" w:rsidP="006C0A21">
      <w:pPr>
        <w:widowControl w:val="0"/>
        <w:shd w:val="clear" w:color="auto" w:fill="FFFFFF"/>
        <w:suppressAutoHyphens/>
        <w:jc w:val="center"/>
        <w:rPr>
          <w:b/>
          <w:i/>
        </w:rPr>
      </w:pPr>
      <w:r w:rsidRPr="006C0A21">
        <w:rPr>
          <w:b/>
          <w:i/>
        </w:rPr>
        <w:t>Рейтинговая оценка текущего контроля за семестр</w:t>
      </w:r>
      <w:r w:rsidR="00AF3F55" w:rsidRPr="006C0A21">
        <w:rPr>
          <w:b/>
          <w:i/>
        </w:rPr>
        <w:t xml:space="preserve"> для студентов ОФО</w:t>
      </w:r>
    </w:p>
    <w:tbl>
      <w:tblPr>
        <w:tblW w:w="9601" w:type="dxa"/>
        <w:tblInd w:w="220" w:type="dxa"/>
        <w:tblLayout w:type="fixed"/>
        <w:tblCellMar>
          <w:left w:w="40" w:type="dxa"/>
          <w:right w:w="40" w:type="dxa"/>
        </w:tblCellMar>
        <w:tblLook w:val="0000" w:firstRow="0" w:lastRow="0" w:firstColumn="0" w:lastColumn="0" w:noHBand="0" w:noVBand="0"/>
      </w:tblPr>
      <w:tblGrid>
        <w:gridCol w:w="3789"/>
        <w:gridCol w:w="1843"/>
        <w:gridCol w:w="1843"/>
        <w:gridCol w:w="2126"/>
      </w:tblGrid>
      <w:tr w:rsidR="007F7AFC" w:rsidRPr="006C0A21" w:rsidTr="00F02E9F">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7F7AFC" w:rsidRPr="006C0A21" w:rsidRDefault="007F7AFC" w:rsidP="006C0A21">
            <w:pPr>
              <w:widowControl w:val="0"/>
              <w:shd w:val="clear" w:color="auto" w:fill="FFFFFF"/>
              <w:suppressAutoHyphens/>
              <w:ind w:left="77"/>
              <w:jc w:val="center"/>
            </w:pPr>
            <w:r w:rsidRPr="006C0A21">
              <w:rPr>
                <w:color w:val="000000"/>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6C0A21" w:rsidRDefault="007F7AFC" w:rsidP="006C0A21">
            <w:pPr>
              <w:widowControl w:val="0"/>
              <w:shd w:val="clear" w:color="auto" w:fill="FFFFFF"/>
              <w:suppressAutoHyphens/>
              <w:ind w:left="84" w:right="125"/>
              <w:jc w:val="center"/>
            </w:pPr>
            <w:r w:rsidRPr="006C0A21">
              <w:t>Уровни формирования компетенций</w:t>
            </w:r>
          </w:p>
        </w:tc>
      </w:tr>
      <w:tr w:rsidR="007F7AFC" w:rsidRPr="006C0A21" w:rsidTr="00F02E9F">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7F7AFC" w:rsidRPr="006C0A21" w:rsidRDefault="007F7AFC" w:rsidP="006C0A21">
            <w:pPr>
              <w:widowControl w:val="0"/>
              <w:shd w:val="clear" w:color="auto" w:fill="FFFFFF"/>
              <w:suppressAutoHyphens/>
              <w:ind w:left="77"/>
              <w:jc w:val="center"/>
              <w:rPr>
                <w:color w:val="00000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6C0A21" w:rsidRDefault="00F446A2" w:rsidP="006C0A21">
            <w:pPr>
              <w:widowControl w:val="0"/>
              <w:shd w:val="clear" w:color="auto" w:fill="FFFFFF"/>
              <w:suppressAutoHyphens/>
              <w:ind w:left="72" w:right="94"/>
              <w:jc w:val="center"/>
              <w:rPr>
                <w:color w:val="000000"/>
              </w:rPr>
            </w:pPr>
            <w:r w:rsidRPr="006C0A21">
              <w:rPr>
                <w:color w:val="000000"/>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6C0A21" w:rsidRDefault="00F446A2" w:rsidP="006C0A21">
            <w:pPr>
              <w:widowControl w:val="0"/>
              <w:shd w:val="clear" w:color="auto" w:fill="FFFFFF"/>
              <w:suppressAutoHyphens/>
              <w:ind w:left="84" w:right="125"/>
              <w:jc w:val="center"/>
              <w:rPr>
                <w:color w:val="000000"/>
              </w:rPr>
            </w:pPr>
            <w:r w:rsidRPr="006C0A21">
              <w:rPr>
                <w:color w:val="000000"/>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6C0A21" w:rsidRDefault="00F446A2" w:rsidP="006C0A21">
            <w:pPr>
              <w:widowControl w:val="0"/>
              <w:shd w:val="clear" w:color="auto" w:fill="FFFFFF"/>
              <w:suppressAutoHyphens/>
              <w:ind w:left="84" w:right="125"/>
              <w:jc w:val="center"/>
            </w:pPr>
            <w:r w:rsidRPr="006C0A21">
              <w:t>Высокий</w:t>
            </w:r>
          </w:p>
        </w:tc>
      </w:tr>
      <w:tr w:rsidR="007F7AFC" w:rsidRPr="006C0A21"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6C0A21" w:rsidRDefault="007F7AFC" w:rsidP="006C0A21">
            <w:pPr>
              <w:widowControl w:val="0"/>
              <w:shd w:val="clear" w:color="auto" w:fill="FFFFFF"/>
              <w:suppressAutoHyphens/>
              <w:ind w:left="77"/>
              <w:jc w:val="center"/>
              <w:rPr>
                <w:color w:val="000000"/>
              </w:rPr>
            </w:pPr>
            <w:r w:rsidRPr="006C0A21">
              <w:rPr>
                <w:color w:val="000000"/>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6C0A21" w:rsidRDefault="007F7AFC" w:rsidP="006C0A21">
            <w:pPr>
              <w:widowControl w:val="0"/>
              <w:shd w:val="clear" w:color="auto" w:fill="FFFFFF"/>
              <w:suppressAutoHyphens/>
              <w:ind w:left="72" w:right="94"/>
              <w:jc w:val="center"/>
              <w:rPr>
                <w:color w:val="000000"/>
              </w:rPr>
            </w:pPr>
            <w:r w:rsidRPr="006C0A21">
              <w:rPr>
                <w:color w:val="000000"/>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6C0A21" w:rsidRDefault="007F7AFC" w:rsidP="006C0A21">
            <w:pPr>
              <w:widowControl w:val="0"/>
              <w:shd w:val="clear" w:color="auto" w:fill="FFFFFF"/>
              <w:suppressAutoHyphens/>
              <w:ind w:left="84" w:right="125"/>
              <w:jc w:val="center"/>
              <w:rPr>
                <w:color w:val="000000"/>
              </w:rPr>
            </w:pPr>
            <w:r w:rsidRPr="006C0A21">
              <w:rPr>
                <w:color w:val="000000"/>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6C0A21" w:rsidRDefault="007F7AFC" w:rsidP="006C0A21">
            <w:pPr>
              <w:widowControl w:val="0"/>
              <w:shd w:val="clear" w:color="auto" w:fill="FFFFFF"/>
              <w:suppressAutoHyphens/>
              <w:ind w:left="84" w:right="125"/>
              <w:jc w:val="center"/>
            </w:pPr>
            <w:r w:rsidRPr="006C0A21">
              <w:t>4</w:t>
            </w:r>
          </w:p>
        </w:tc>
      </w:tr>
      <w:tr w:rsidR="00D907DD" w:rsidRPr="006C0A21"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D907DD" w:rsidRPr="006C0A21" w:rsidRDefault="00D907DD" w:rsidP="006C0A21">
            <w:pPr>
              <w:widowControl w:val="0"/>
              <w:shd w:val="clear" w:color="auto" w:fill="FFFFFF"/>
              <w:suppressAutoHyphens/>
              <w:ind w:right="300"/>
            </w:pPr>
            <w:r w:rsidRPr="006C0A21">
              <w:t>Опрос</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6C0A21" w:rsidRDefault="00D907DD" w:rsidP="006C0A21">
            <w:pPr>
              <w:jc w:val="center"/>
            </w:pPr>
            <w:r w:rsidRPr="006C0A21">
              <w:t>3</w:t>
            </w:r>
            <w:r w:rsidR="005D3471" w:rsidRPr="006C0A21">
              <w:t>-4</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6C0A21" w:rsidRDefault="005D3471" w:rsidP="006C0A21">
            <w:pPr>
              <w:jc w:val="center"/>
            </w:pPr>
            <w:r w:rsidRPr="006C0A21">
              <w:t>4</w:t>
            </w:r>
            <w:r w:rsidR="00D907DD" w:rsidRPr="006C0A21">
              <w:t>-</w:t>
            </w:r>
            <w:r w:rsidRPr="006C0A21">
              <w:t>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907DD" w:rsidRPr="006C0A21" w:rsidRDefault="005D3471" w:rsidP="006C0A21">
            <w:pPr>
              <w:jc w:val="center"/>
            </w:pPr>
            <w:r w:rsidRPr="006C0A21">
              <w:t>5</w:t>
            </w:r>
            <w:r w:rsidR="00D907DD" w:rsidRPr="006C0A21">
              <w:t>-</w:t>
            </w:r>
            <w:r w:rsidR="008A2746" w:rsidRPr="006C0A21">
              <w:t>6</w:t>
            </w:r>
          </w:p>
        </w:tc>
      </w:tr>
      <w:tr w:rsidR="005D3471" w:rsidRPr="006C0A21"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5D3471" w:rsidRPr="006C0A21" w:rsidRDefault="005D3471" w:rsidP="006C0A21">
            <w:pPr>
              <w:widowControl w:val="0"/>
              <w:shd w:val="clear" w:color="auto" w:fill="FFFFFF"/>
              <w:suppressAutoHyphens/>
              <w:ind w:right="300"/>
            </w:pPr>
            <w:r w:rsidRPr="006C0A21">
              <w:t>Защита лабораторных работ</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D3471" w:rsidRPr="006C0A21" w:rsidRDefault="005D3471" w:rsidP="006C0A21">
            <w:pPr>
              <w:jc w:val="center"/>
            </w:pPr>
            <w:r w:rsidRPr="006C0A21">
              <w:t>7-9</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D3471" w:rsidRPr="006C0A21" w:rsidRDefault="005D3471" w:rsidP="006C0A21">
            <w:pPr>
              <w:jc w:val="center"/>
            </w:pPr>
            <w:r w:rsidRPr="006C0A21">
              <w:t>9-1</w:t>
            </w:r>
            <w:r w:rsidR="008A2746" w:rsidRPr="006C0A21">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D3471" w:rsidRPr="006C0A21" w:rsidRDefault="005D3471" w:rsidP="006C0A21">
            <w:pPr>
              <w:jc w:val="center"/>
            </w:pPr>
            <w:r w:rsidRPr="006C0A21">
              <w:t>1</w:t>
            </w:r>
            <w:r w:rsidR="008A2746" w:rsidRPr="006C0A21">
              <w:t>1</w:t>
            </w:r>
            <w:r w:rsidRPr="006C0A21">
              <w:t>-</w:t>
            </w:r>
            <w:r w:rsidR="008A2746" w:rsidRPr="006C0A21">
              <w:t>12</w:t>
            </w:r>
          </w:p>
        </w:tc>
      </w:tr>
      <w:tr w:rsidR="00D907DD" w:rsidRPr="006C0A21"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D907DD" w:rsidRPr="006C0A21" w:rsidRDefault="005D3471" w:rsidP="006C0A21">
            <w:pPr>
              <w:widowControl w:val="0"/>
              <w:shd w:val="clear" w:color="auto" w:fill="FFFFFF"/>
              <w:suppressAutoHyphens/>
              <w:ind w:left="7" w:right="300" w:hanging="5"/>
            </w:pPr>
            <w:r w:rsidRPr="006C0A21">
              <w:t>Тестовый контроль</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6C0A21" w:rsidRDefault="00D907DD" w:rsidP="006C0A21">
            <w:pPr>
              <w:jc w:val="center"/>
            </w:pPr>
            <w:r w:rsidRPr="006C0A21">
              <w:t>1</w:t>
            </w:r>
            <w:r w:rsidR="005D3471" w:rsidRPr="006C0A21">
              <w:t>0</w:t>
            </w:r>
            <w:r w:rsidRPr="006C0A21">
              <w:t>-1</w:t>
            </w:r>
            <w:r w:rsidR="005D3471" w:rsidRPr="006C0A21">
              <w:t>2</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6C0A21" w:rsidRDefault="00D907DD" w:rsidP="006C0A21">
            <w:pPr>
              <w:jc w:val="center"/>
            </w:pPr>
            <w:r w:rsidRPr="006C0A21">
              <w:t>1</w:t>
            </w:r>
            <w:r w:rsidR="005D3471" w:rsidRPr="006C0A21">
              <w:t>2</w:t>
            </w:r>
            <w:r w:rsidRPr="006C0A21">
              <w:t>-1</w:t>
            </w:r>
            <w:r w:rsidR="008A2746" w:rsidRPr="006C0A21">
              <w:t>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907DD" w:rsidRPr="006C0A21" w:rsidRDefault="00D907DD" w:rsidP="006C0A21">
            <w:pPr>
              <w:jc w:val="center"/>
            </w:pPr>
            <w:r w:rsidRPr="006C0A21">
              <w:t>1</w:t>
            </w:r>
            <w:r w:rsidR="008A2746" w:rsidRPr="006C0A21">
              <w:t>3</w:t>
            </w:r>
            <w:r w:rsidRPr="006C0A21">
              <w:t>-</w:t>
            </w:r>
            <w:r w:rsidR="008A2746" w:rsidRPr="006C0A21">
              <w:t>14</w:t>
            </w:r>
          </w:p>
        </w:tc>
      </w:tr>
      <w:tr w:rsidR="00D907DD" w:rsidRPr="006C0A21"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D907DD" w:rsidRPr="006C0A21" w:rsidRDefault="005D3471" w:rsidP="006C0A21">
            <w:pPr>
              <w:widowControl w:val="0"/>
              <w:shd w:val="clear" w:color="auto" w:fill="FFFFFF"/>
              <w:suppressAutoHyphens/>
              <w:ind w:left="7" w:right="300" w:hanging="5"/>
            </w:pPr>
            <w:r w:rsidRPr="006C0A21">
              <w:t>Домашние задания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6C0A21" w:rsidRDefault="005D3471" w:rsidP="006C0A21">
            <w:pPr>
              <w:jc w:val="center"/>
            </w:pPr>
            <w:r w:rsidRPr="006C0A21">
              <w:t>5</w:t>
            </w:r>
            <w:r w:rsidR="00D907DD" w:rsidRPr="006C0A21">
              <w:t>-6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6C0A21" w:rsidRDefault="008A2746" w:rsidP="006C0A21">
            <w:pPr>
              <w:jc w:val="center"/>
            </w:pPr>
            <w:r w:rsidRPr="006C0A21">
              <w:t>6</w:t>
            </w:r>
            <w:r w:rsidR="00D907DD" w:rsidRPr="006C0A21">
              <w:t>-8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907DD" w:rsidRPr="006C0A21" w:rsidRDefault="005D3471" w:rsidP="006C0A21">
            <w:pPr>
              <w:jc w:val="center"/>
            </w:pPr>
            <w:r w:rsidRPr="006C0A21">
              <w:t>8</w:t>
            </w:r>
            <w:r w:rsidR="00D907DD" w:rsidRPr="006C0A21">
              <w:t>-</w:t>
            </w:r>
            <w:r w:rsidR="008A2746" w:rsidRPr="006C0A21">
              <w:t>9</w:t>
            </w:r>
          </w:p>
        </w:tc>
      </w:tr>
      <w:tr w:rsidR="005D3471" w:rsidRPr="006C0A21"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5D3471" w:rsidRPr="006C0A21" w:rsidRDefault="005D3471" w:rsidP="006C0A21">
            <w:pPr>
              <w:widowControl w:val="0"/>
              <w:shd w:val="clear" w:color="auto" w:fill="FFFFFF"/>
              <w:suppressAutoHyphens/>
              <w:ind w:left="7" w:right="300" w:hanging="5"/>
            </w:pPr>
            <w:r w:rsidRPr="006C0A21">
              <w:t>Выполнение АРТ</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D3471" w:rsidRPr="006C0A21" w:rsidRDefault="005D3471" w:rsidP="006C0A21">
            <w:pPr>
              <w:jc w:val="center"/>
            </w:pPr>
            <w:r w:rsidRPr="006C0A21">
              <w:t>5-6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D3471" w:rsidRPr="006C0A21" w:rsidRDefault="008A2746" w:rsidP="006C0A21">
            <w:pPr>
              <w:jc w:val="center"/>
            </w:pPr>
            <w:r w:rsidRPr="006C0A21">
              <w:t>6</w:t>
            </w:r>
            <w:r w:rsidR="005D3471" w:rsidRPr="006C0A21">
              <w:t>-8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D3471" w:rsidRPr="006C0A21" w:rsidRDefault="005D3471" w:rsidP="006C0A21">
            <w:pPr>
              <w:jc w:val="center"/>
            </w:pPr>
            <w:r w:rsidRPr="006C0A21">
              <w:t>8-</w:t>
            </w:r>
            <w:r w:rsidR="008A2746" w:rsidRPr="006C0A21">
              <w:t>9</w:t>
            </w:r>
          </w:p>
        </w:tc>
      </w:tr>
      <w:tr w:rsidR="007F7AFC" w:rsidRPr="006C0A21" w:rsidTr="00F02E9F">
        <w:trPr>
          <w:trHeight w:val="20"/>
        </w:trPr>
        <w:tc>
          <w:tcPr>
            <w:tcW w:w="3789" w:type="dxa"/>
            <w:tcBorders>
              <w:top w:val="single" w:sz="6" w:space="0" w:color="auto"/>
              <w:left w:val="single" w:sz="6" w:space="0" w:color="auto"/>
              <w:bottom w:val="single" w:sz="6" w:space="0" w:color="auto"/>
              <w:right w:val="single" w:sz="4" w:space="0" w:color="auto"/>
            </w:tcBorders>
            <w:shd w:val="clear" w:color="auto" w:fill="FFFFFF"/>
          </w:tcPr>
          <w:p w:rsidR="007F7AFC" w:rsidRPr="006C0A21" w:rsidRDefault="007F7AFC" w:rsidP="006C0A21">
            <w:pPr>
              <w:widowControl w:val="0"/>
              <w:shd w:val="clear" w:color="auto" w:fill="FFFFFF"/>
              <w:suppressAutoHyphens/>
            </w:pPr>
            <w:r w:rsidRPr="006C0A21">
              <w:rPr>
                <w:color w:val="000000"/>
              </w:rPr>
              <w:t>Общая сумма баллов</w:t>
            </w:r>
            <w:r w:rsidRPr="006C0A21">
              <w:t xml:space="preserve">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7F7AFC" w:rsidRPr="006C0A21" w:rsidRDefault="007F7AFC" w:rsidP="006C0A21">
            <w:pPr>
              <w:widowControl w:val="0"/>
              <w:shd w:val="clear" w:color="auto" w:fill="FFFFFF"/>
              <w:suppressAutoHyphens/>
              <w:jc w:val="center"/>
            </w:pPr>
            <w:r w:rsidRPr="006C0A21">
              <w:rPr>
                <w:b/>
              </w:rPr>
              <w:t>30</w:t>
            </w:r>
            <w:r w:rsidR="00F446A2" w:rsidRPr="006C0A21">
              <w:rPr>
                <w:b/>
              </w:rPr>
              <w:t>-37</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F7AFC" w:rsidRPr="006C0A21" w:rsidRDefault="00F446A2" w:rsidP="006C0A21">
            <w:pPr>
              <w:widowControl w:val="0"/>
              <w:shd w:val="clear" w:color="auto" w:fill="FFFFFF"/>
              <w:suppressAutoHyphens/>
              <w:jc w:val="center"/>
              <w:rPr>
                <w:b/>
              </w:rPr>
            </w:pPr>
            <w:r w:rsidRPr="006C0A21">
              <w:rPr>
                <w:b/>
              </w:rPr>
              <w:t>37-45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F7AFC" w:rsidRPr="006C0A21" w:rsidRDefault="00F446A2" w:rsidP="006C0A21">
            <w:pPr>
              <w:widowControl w:val="0"/>
              <w:shd w:val="clear" w:color="auto" w:fill="FFFFFF"/>
              <w:suppressAutoHyphens/>
              <w:jc w:val="center"/>
              <w:rPr>
                <w:b/>
              </w:rPr>
            </w:pPr>
            <w:r w:rsidRPr="006C0A21">
              <w:rPr>
                <w:b/>
              </w:rPr>
              <w:t>45-</w:t>
            </w:r>
            <w:r w:rsidR="00AF3F55" w:rsidRPr="006C0A21">
              <w:rPr>
                <w:b/>
              </w:rPr>
              <w:t xml:space="preserve"> </w:t>
            </w:r>
            <w:r w:rsidR="007F7AFC" w:rsidRPr="006C0A21">
              <w:rPr>
                <w:b/>
              </w:rPr>
              <w:t>50</w:t>
            </w:r>
          </w:p>
        </w:tc>
      </w:tr>
    </w:tbl>
    <w:p w:rsidR="007F7AFC" w:rsidRPr="006C0A21" w:rsidRDefault="007F7AFC" w:rsidP="006C0A21">
      <w:pPr>
        <w:widowControl w:val="0"/>
        <w:shd w:val="clear" w:color="auto" w:fill="FFFFFF"/>
        <w:suppressAutoHyphens/>
        <w:ind w:firstLine="567"/>
        <w:jc w:val="both"/>
        <w:rPr>
          <w:b/>
          <w:i/>
          <w:color w:val="000000"/>
        </w:rPr>
      </w:pPr>
    </w:p>
    <w:p w:rsidR="003A1906" w:rsidRPr="006C0A21" w:rsidRDefault="007F7AFC" w:rsidP="006C0A21">
      <w:pPr>
        <w:widowControl w:val="0"/>
        <w:shd w:val="clear" w:color="auto" w:fill="FFFFFF"/>
        <w:suppressAutoHyphens/>
        <w:ind w:firstLine="567"/>
        <w:jc w:val="both"/>
        <w:rPr>
          <w:b/>
          <w:i/>
        </w:rPr>
      </w:pPr>
      <w:r w:rsidRPr="006C0A21">
        <w:rPr>
          <w:b/>
          <w:i/>
          <w:color w:val="000000"/>
        </w:rPr>
        <w:t>Примечание</w:t>
      </w:r>
      <w:r w:rsidRPr="006C0A21">
        <w:rPr>
          <w:i/>
          <w:color w:val="000000"/>
        </w:rPr>
        <w:t xml:space="preserve">: в графе 1 формы контроля соответствуют пункту 7.2. Общую сумму баллов по уровням преподаватель может ранжировать в пределах </w:t>
      </w:r>
      <w:r w:rsidR="00F446A2" w:rsidRPr="006C0A21">
        <w:rPr>
          <w:i/>
          <w:color w:val="000000"/>
        </w:rPr>
        <w:t xml:space="preserve">между </w:t>
      </w:r>
      <w:r w:rsidRPr="006C0A21">
        <w:rPr>
          <w:i/>
          <w:color w:val="000000"/>
        </w:rPr>
        <w:t>30 - 50 баллами.</w:t>
      </w:r>
      <w:r w:rsidR="003A1906" w:rsidRPr="006C0A21">
        <w:rPr>
          <w:i/>
          <w:color w:val="000000"/>
        </w:rPr>
        <w:t xml:space="preserve"> </w:t>
      </w:r>
    </w:p>
    <w:p w:rsidR="007F7AFC" w:rsidRPr="006C0A21" w:rsidRDefault="007F7AFC" w:rsidP="006C0A21">
      <w:pPr>
        <w:widowControl w:val="0"/>
        <w:shd w:val="clear" w:color="auto" w:fill="FFFFFF"/>
        <w:suppressAutoHyphens/>
        <w:ind w:firstLine="567"/>
        <w:jc w:val="both"/>
        <w:rPr>
          <w:i/>
          <w:color w:val="000000"/>
        </w:rPr>
      </w:pPr>
    </w:p>
    <w:p w:rsidR="007F7AFC" w:rsidRPr="006C0A21" w:rsidRDefault="007F7AFC" w:rsidP="006C0A21">
      <w:pPr>
        <w:widowControl w:val="0"/>
        <w:shd w:val="clear" w:color="auto" w:fill="FFFFFF"/>
        <w:suppressAutoHyphens/>
        <w:jc w:val="center"/>
        <w:rPr>
          <w:b/>
          <w:i/>
        </w:rPr>
      </w:pPr>
      <w:r w:rsidRPr="006C0A21">
        <w:rPr>
          <w:b/>
          <w:i/>
        </w:rPr>
        <w:t>Рейтинговая оценка промежуточного контроля за семестр</w:t>
      </w:r>
    </w:p>
    <w:tbl>
      <w:tblPr>
        <w:tblW w:w="9601" w:type="dxa"/>
        <w:tblInd w:w="220" w:type="dxa"/>
        <w:tblLayout w:type="fixed"/>
        <w:tblCellMar>
          <w:left w:w="40" w:type="dxa"/>
          <w:right w:w="40" w:type="dxa"/>
        </w:tblCellMar>
        <w:tblLook w:val="0000" w:firstRow="0" w:lastRow="0" w:firstColumn="0" w:lastColumn="0" w:noHBand="0" w:noVBand="0"/>
      </w:tblPr>
      <w:tblGrid>
        <w:gridCol w:w="3789"/>
        <w:gridCol w:w="1843"/>
        <w:gridCol w:w="1843"/>
        <w:gridCol w:w="2126"/>
      </w:tblGrid>
      <w:tr w:rsidR="007F7AFC" w:rsidRPr="008A2746" w:rsidTr="00F02E9F">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ind w:left="77"/>
              <w:jc w:val="center"/>
            </w:pPr>
            <w:r w:rsidRPr="008A2746">
              <w:rPr>
                <w:color w:val="000000"/>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8" w:lineRule="exact"/>
              <w:ind w:left="84" w:right="125"/>
              <w:jc w:val="center"/>
            </w:pPr>
            <w:r w:rsidRPr="008A2746">
              <w:t>Уровни формирования компетенций</w:t>
            </w:r>
          </w:p>
        </w:tc>
      </w:tr>
      <w:tr w:rsidR="00F446A2" w:rsidRPr="008A2746" w:rsidTr="00F02E9F">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F446A2" w:rsidRPr="008A2746" w:rsidRDefault="00F446A2" w:rsidP="00EE6F10">
            <w:pPr>
              <w:widowControl w:val="0"/>
              <w:shd w:val="clear" w:color="auto" w:fill="FFFFFF"/>
              <w:suppressAutoHyphens/>
              <w:ind w:left="77"/>
              <w:jc w:val="center"/>
              <w:rPr>
                <w:color w:val="00000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F446A2" w:rsidRPr="008A2746" w:rsidRDefault="00F446A2" w:rsidP="00EE6F10">
            <w:pPr>
              <w:widowControl w:val="0"/>
              <w:shd w:val="clear" w:color="auto" w:fill="FFFFFF"/>
              <w:suppressAutoHyphens/>
              <w:spacing w:line="276" w:lineRule="exact"/>
              <w:ind w:left="72" w:right="94"/>
              <w:jc w:val="center"/>
              <w:rPr>
                <w:color w:val="000000"/>
              </w:rPr>
            </w:pPr>
            <w:r w:rsidRPr="008A2746">
              <w:rPr>
                <w:color w:val="000000"/>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F446A2" w:rsidRPr="008A2746" w:rsidRDefault="00F446A2" w:rsidP="00EE6F10">
            <w:pPr>
              <w:widowControl w:val="0"/>
              <w:shd w:val="clear" w:color="auto" w:fill="FFFFFF"/>
              <w:suppressAutoHyphens/>
              <w:spacing w:line="278" w:lineRule="exact"/>
              <w:ind w:left="84" w:right="125"/>
              <w:jc w:val="center"/>
              <w:rPr>
                <w:color w:val="000000"/>
              </w:rPr>
            </w:pPr>
            <w:r w:rsidRPr="008A2746">
              <w:rPr>
                <w:color w:val="000000"/>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F446A2" w:rsidRPr="008A2746" w:rsidRDefault="00F446A2" w:rsidP="00EE6F10">
            <w:pPr>
              <w:widowControl w:val="0"/>
              <w:shd w:val="clear" w:color="auto" w:fill="FFFFFF"/>
              <w:suppressAutoHyphens/>
              <w:spacing w:line="278" w:lineRule="exact"/>
              <w:ind w:left="84" w:right="125"/>
              <w:jc w:val="center"/>
            </w:pPr>
            <w:r w:rsidRPr="008A2746">
              <w:t>Высокий</w:t>
            </w:r>
          </w:p>
        </w:tc>
      </w:tr>
      <w:tr w:rsidR="007F7AFC"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ind w:left="77"/>
              <w:jc w:val="center"/>
              <w:rPr>
                <w:color w:val="000000"/>
              </w:rPr>
            </w:pPr>
            <w:r w:rsidRPr="008A2746">
              <w:rPr>
                <w:color w:val="000000"/>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6" w:lineRule="exact"/>
              <w:ind w:left="72" w:right="94"/>
              <w:jc w:val="center"/>
              <w:rPr>
                <w:color w:val="000000"/>
              </w:rPr>
            </w:pPr>
            <w:r w:rsidRPr="008A2746">
              <w:rPr>
                <w:color w:val="000000"/>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8" w:lineRule="exact"/>
              <w:ind w:left="84" w:right="125"/>
              <w:jc w:val="center"/>
              <w:rPr>
                <w:color w:val="000000"/>
              </w:rPr>
            </w:pPr>
            <w:r w:rsidRPr="008A2746">
              <w:rPr>
                <w:color w:val="000000"/>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8" w:lineRule="exact"/>
              <w:ind w:left="84" w:right="125"/>
              <w:jc w:val="center"/>
            </w:pPr>
            <w:r w:rsidRPr="008A2746">
              <w:t>4</w:t>
            </w:r>
          </w:p>
        </w:tc>
      </w:tr>
      <w:tr w:rsidR="007C1686"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spacing w:line="276" w:lineRule="exact"/>
              <w:ind w:left="7" w:right="300" w:hanging="5"/>
            </w:pPr>
            <w:r w:rsidRPr="008A2746">
              <w:t>Теоретические вопросы</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A85240">
            <w:pPr>
              <w:widowControl w:val="0"/>
              <w:shd w:val="clear" w:color="auto" w:fill="FFFFFF"/>
              <w:suppressAutoHyphens/>
              <w:jc w:val="center"/>
            </w:pPr>
            <w:r w:rsidRPr="008A2746">
              <w:t>13-1</w:t>
            </w:r>
            <w:r w:rsidR="00A85240" w:rsidRPr="008A2746">
              <w:t>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7C1686">
            <w:pPr>
              <w:widowControl w:val="0"/>
              <w:shd w:val="clear" w:color="auto" w:fill="FFFFFF"/>
              <w:suppressAutoHyphens/>
              <w:jc w:val="center"/>
            </w:pPr>
            <w:r w:rsidRPr="008A2746">
              <w:t>15-18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jc w:val="center"/>
            </w:pPr>
            <w:r w:rsidRPr="008A2746">
              <w:t>18-20</w:t>
            </w:r>
          </w:p>
        </w:tc>
      </w:tr>
      <w:tr w:rsidR="007C1686"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spacing w:line="276" w:lineRule="exact"/>
              <w:ind w:left="7" w:right="300" w:hanging="5"/>
            </w:pPr>
            <w:r w:rsidRPr="008A2746">
              <w:t>Практическое задание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A85240">
            <w:pPr>
              <w:widowControl w:val="0"/>
              <w:shd w:val="clear" w:color="auto" w:fill="FFFFFF"/>
              <w:suppressAutoHyphens/>
              <w:jc w:val="center"/>
            </w:pPr>
            <w:r w:rsidRPr="008A2746">
              <w:t>13-1</w:t>
            </w:r>
            <w:r w:rsidR="00A85240" w:rsidRPr="008A2746">
              <w:t>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7C1686">
            <w:pPr>
              <w:widowControl w:val="0"/>
              <w:shd w:val="clear" w:color="auto" w:fill="FFFFFF"/>
              <w:suppressAutoHyphens/>
              <w:jc w:val="center"/>
            </w:pPr>
            <w:r w:rsidRPr="008A2746">
              <w:t>15-18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jc w:val="center"/>
            </w:pPr>
            <w:r w:rsidRPr="008A2746">
              <w:t>18-20</w:t>
            </w:r>
          </w:p>
        </w:tc>
      </w:tr>
      <w:tr w:rsidR="007C1686"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spacing w:line="276" w:lineRule="exact"/>
              <w:ind w:left="7" w:right="300" w:hanging="5"/>
            </w:pPr>
            <w:r w:rsidRPr="008A2746">
              <w:t>Тестовые задания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A85240">
            <w:pPr>
              <w:widowControl w:val="0"/>
              <w:shd w:val="clear" w:color="auto" w:fill="FFFFFF"/>
              <w:suppressAutoHyphens/>
              <w:jc w:val="center"/>
            </w:pPr>
            <w:r w:rsidRPr="008A2746">
              <w:t>4-</w:t>
            </w:r>
            <w:r w:rsidR="00A85240" w:rsidRPr="008A2746">
              <w:t>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7C1686">
            <w:pPr>
              <w:widowControl w:val="0"/>
              <w:shd w:val="clear" w:color="auto" w:fill="FFFFFF"/>
              <w:suppressAutoHyphens/>
              <w:jc w:val="center"/>
            </w:pPr>
            <w:r w:rsidRPr="008A2746">
              <w:t>7-8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jc w:val="center"/>
            </w:pPr>
            <w:r w:rsidRPr="008A2746">
              <w:t>9-10</w:t>
            </w:r>
          </w:p>
        </w:tc>
      </w:tr>
      <w:tr w:rsidR="007C1686" w:rsidRPr="00483C77" w:rsidTr="00391FA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pPr>
            <w:r w:rsidRPr="008A2746">
              <w:rPr>
                <w:color w:val="000000"/>
              </w:rPr>
              <w:t>Общая сумма баллов</w:t>
            </w:r>
            <w:r w:rsidRPr="008A2746">
              <w:t xml:space="preserve">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7C1686" w:rsidRPr="008A2746" w:rsidRDefault="007C1686" w:rsidP="00EE6F10">
            <w:pPr>
              <w:widowControl w:val="0"/>
              <w:shd w:val="clear" w:color="auto" w:fill="FFFFFF"/>
              <w:suppressAutoHyphens/>
              <w:jc w:val="center"/>
            </w:pPr>
            <w:r w:rsidRPr="008A2746">
              <w:rPr>
                <w:b/>
              </w:rPr>
              <w:t>30-36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jc w:val="center"/>
              <w:rPr>
                <w:b/>
              </w:rPr>
            </w:pPr>
            <w:r w:rsidRPr="008A2746">
              <w:rPr>
                <w:b/>
              </w:rPr>
              <w:t>37-44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C1686" w:rsidRPr="00483C77" w:rsidRDefault="007C1686" w:rsidP="00EE6F10">
            <w:pPr>
              <w:widowControl w:val="0"/>
              <w:shd w:val="clear" w:color="auto" w:fill="FFFFFF"/>
              <w:suppressAutoHyphens/>
              <w:jc w:val="center"/>
              <w:rPr>
                <w:b/>
              </w:rPr>
            </w:pPr>
            <w:r w:rsidRPr="008A2746">
              <w:rPr>
                <w:b/>
              </w:rPr>
              <w:t>45-50</w:t>
            </w:r>
          </w:p>
        </w:tc>
      </w:tr>
    </w:tbl>
    <w:p w:rsidR="007F7AFC" w:rsidRDefault="007F7AFC" w:rsidP="002B738A">
      <w:pPr>
        <w:pStyle w:val="1"/>
        <w:widowControl w:val="0"/>
        <w:numPr>
          <w:ilvl w:val="1"/>
          <w:numId w:val="23"/>
        </w:numPr>
        <w:jc w:val="both"/>
        <w:rPr>
          <w:rFonts w:ascii="Times New Roman" w:hAnsi="Times New Roman"/>
          <w:sz w:val="28"/>
          <w:szCs w:val="28"/>
        </w:rPr>
      </w:pPr>
      <w:bookmarkStart w:id="19" w:name="_Toc467159501"/>
      <w:r w:rsidRPr="006078E7">
        <w:rPr>
          <w:rFonts w:ascii="Times New Roman" w:hAnsi="Times New Roman"/>
          <w:sz w:val="28"/>
          <w:szCs w:val="28"/>
        </w:rPr>
        <w:t>Перечень основной и дополнительной учебной литературы, необходимой для освоения дисциплины</w:t>
      </w:r>
      <w:bookmarkEnd w:id="19"/>
      <w:r w:rsidRPr="006078E7">
        <w:rPr>
          <w:rFonts w:ascii="Times New Roman" w:hAnsi="Times New Roman"/>
          <w:sz w:val="28"/>
          <w:szCs w:val="28"/>
        </w:rPr>
        <w:t xml:space="preserve"> </w:t>
      </w:r>
    </w:p>
    <w:p w:rsidR="00D4350D" w:rsidRPr="00D4350D" w:rsidRDefault="00D4350D" w:rsidP="00D4350D">
      <w:r>
        <w:rPr>
          <w:sz w:val="28"/>
          <w:szCs w:val="28"/>
        </w:rPr>
        <w:t>Для изучения дисциплины рекомендуется следующая литература</w:t>
      </w:r>
    </w:p>
    <w:p w:rsidR="002B5088" w:rsidRPr="002B5088" w:rsidRDefault="002B5088" w:rsidP="002B5088">
      <w:pPr>
        <w:ind w:left="927"/>
        <w:rPr>
          <w:b/>
          <w:sz w:val="28"/>
          <w:szCs w:val="28"/>
        </w:rPr>
      </w:pPr>
      <w:r w:rsidRPr="002B5088">
        <w:rPr>
          <w:b/>
          <w:sz w:val="28"/>
          <w:szCs w:val="28"/>
        </w:rPr>
        <w:t>Основная литература</w:t>
      </w:r>
    </w:p>
    <w:p w:rsidR="004D35C3" w:rsidRPr="002B5088" w:rsidRDefault="002B5088" w:rsidP="002B738A">
      <w:pPr>
        <w:numPr>
          <w:ilvl w:val="0"/>
          <w:numId w:val="7"/>
        </w:numPr>
        <w:shd w:val="clear" w:color="auto" w:fill="FFFFFF"/>
        <w:tabs>
          <w:tab w:val="num" w:pos="426"/>
        </w:tabs>
        <w:suppressAutoHyphens/>
        <w:jc w:val="both"/>
      </w:pPr>
      <w:r w:rsidRPr="002B5088">
        <w:t>Гмурман В.Е. Теория вероятностей и математическая статистика. Учебное пособие для ВУЗов./В.Е. Гмурман – 9-е изд., стер. – М.: Высшая школа, 2003 -470 с.</w:t>
      </w:r>
    </w:p>
    <w:p w:rsidR="004D35C3" w:rsidRPr="002B5088" w:rsidRDefault="004D35C3" w:rsidP="002B738A">
      <w:pPr>
        <w:numPr>
          <w:ilvl w:val="0"/>
          <w:numId w:val="7"/>
        </w:numPr>
        <w:shd w:val="clear" w:color="auto" w:fill="FFFFFF"/>
        <w:tabs>
          <w:tab w:val="num" w:pos="426"/>
        </w:tabs>
        <w:suppressAutoHyphens/>
        <w:jc w:val="both"/>
        <w:rPr>
          <w:sz w:val="28"/>
          <w:szCs w:val="28"/>
        </w:rPr>
      </w:pPr>
      <w:r w:rsidRPr="002B5088">
        <w:rPr>
          <w:bCs/>
        </w:rPr>
        <w:t xml:space="preserve">Павлов, С. В. </w:t>
      </w:r>
      <w:r w:rsidRPr="002B5088">
        <w:t>Теория вероятностей и математическая статистика [Текст] : учеб. пособие / С. В. Павлов. - М. : Риор ; М. : Инфра-М, 2010. - 186 с.</w:t>
      </w:r>
    </w:p>
    <w:p w:rsidR="004D35C3" w:rsidRPr="002B5088" w:rsidRDefault="004D35C3" w:rsidP="002B738A">
      <w:pPr>
        <w:numPr>
          <w:ilvl w:val="0"/>
          <w:numId w:val="7"/>
        </w:numPr>
        <w:shd w:val="clear" w:color="auto" w:fill="FFFFFF"/>
        <w:tabs>
          <w:tab w:val="num" w:pos="426"/>
        </w:tabs>
        <w:suppressAutoHyphens/>
        <w:jc w:val="both"/>
        <w:rPr>
          <w:sz w:val="28"/>
          <w:szCs w:val="28"/>
        </w:rPr>
      </w:pPr>
      <w:r w:rsidRPr="002B5088">
        <w:rPr>
          <w:bCs/>
        </w:rPr>
        <w:t xml:space="preserve">Буре, В. М. </w:t>
      </w:r>
      <w:r w:rsidRPr="002B5088">
        <w:t>Теория вероятностей и математическая статистика [Текст] : учебник для студ. вузов, обуч. по направл. ВПО 010400 - "Прикладная математика и информатика" и 010300 - "Фундаментальная информатика и информационные технологии" / В. М. Буре, Е. М. Парилина. - СПб. ; М. ; Краснодар : Л</w:t>
      </w:r>
      <w:r w:rsidR="002B5088">
        <w:t>ань, 2013.-</w:t>
      </w:r>
      <w:r w:rsidRPr="002B5088">
        <w:t>416 с</w:t>
      </w:r>
    </w:p>
    <w:p w:rsidR="004D35C3" w:rsidRPr="002B5088" w:rsidRDefault="004D35C3" w:rsidP="002B738A">
      <w:pPr>
        <w:numPr>
          <w:ilvl w:val="0"/>
          <w:numId w:val="7"/>
        </w:numPr>
        <w:shd w:val="clear" w:color="auto" w:fill="FFFFFF"/>
        <w:tabs>
          <w:tab w:val="num" w:pos="426"/>
        </w:tabs>
        <w:suppressAutoHyphens/>
        <w:jc w:val="both"/>
        <w:rPr>
          <w:sz w:val="28"/>
          <w:szCs w:val="28"/>
        </w:rPr>
      </w:pPr>
      <w:r w:rsidRPr="002B5088">
        <w:rPr>
          <w:bCs/>
        </w:rPr>
        <w:t>Сборник индивидуальных заданий</w:t>
      </w:r>
      <w:r w:rsidRPr="002B5088">
        <w:t xml:space="preserve"> по математике для технических высших учебных заведений [Текст] : учеб. пособие для студ. вузов, обуч. по инж.-тех. спец. Часть 2. Дифференциальные уравнения. Уравнения математической физики. Задачи оптимизации. Теория вероятностей и математическая статистика / Н. А. Берков [и др.] ; ред.: В. Б. Миносцев, Е. А. Пушкарь ; рец. А. В. Сетуха [и др.]. - 2-е изд., испр. - СПб. ; М. ; Краснодар : Лань, 2013. - 320 с.</w:t>
      </w:r>
    </w:p>
    <w:p w:rsidR="004D35C3" w:rsidRPr="002B5088" w:rsidRDefault="004D35C3" w:rsidP="002B738A">
      <w:pPr>
        <w:numPr>
          <w:ilvl w:val="0"/>
          <w:numId w:val="7"/>
        </w:numPr>
        <w:shd w:val="clear" w:color="auto" w:fill="FFFFFF"/>
        <w:tabs>
          <w:tab w:val="num" w:pos="426"/>
        </w:tabs>
        <w:suppressAutoHyphens/>
        <w:jc w:val="both"/>
        <w:rPr>
          <w:b/>
          <w:sz w:val="28"/>
          <w:szCs w:val="28"/>
        </w:rPr>
      </w:pPr>
      <w:r w:rsidRPr="002B5088">
        <w:rPr>
          <w:bCs/>
          <w:lang w:val="uk-UA"/>
        </w:rPr>
        <w:t>Сборник задач по</w:t>
      </w:r>
      <w:r w:rsidRPr="002B5088">
        <w:rPr>
          <w:lang w:val="uk-UA"/>
        </w:rPr>
        <w:t xml:space="preserve"> теории вероятностей, математической статистике и теории случайных функций [Текст] : учеб. пособие / Б. Г. Володин [и др.] ; ред. А. А. Свешников. - 5-е изд., стереотип. - СПб. ; М. ; Краснодар : Лань, 2013. - 448 с.</w:t>
      </w:r>
    </w:p>
    <w:p w:rsidR="00D4350D" w:rsidRPr="00D4350D" w:rsidRDefault="00D4350D" w:rsidP="00D4350D">
      <w:pPr>
        <w:pStyle w:val="ad"/>
        <w:rPr>
          <w:rFonts w:ascii="Times New Roman" w:hAnsi="Times New Roman"/>
          <w:b/>
          <w:sz w:val="28"/>
          <w:szCs w:val="28"/>
        </w:rPr>
      </w:pPr>
      <w:r w:rsidRPr="002B5088">
        <w:rPr>
          <w:rFonts w:ascii="Times New Roman" w:hAnsi="Times New Roman"/>
          <w:b/>
          <w:sz w:val="28"/>
          <w:szCs w:val="28"/>
        </w:rPr>
        <w:t>Дополнительная литература</w:t>
      </w:r>
    </w:p>
    <w:p w:rsidR="002B5088" w:rsidRPr="00D4350D" w:rsidRDefault="00D4350D" w:rsidP="002B738A">
      <w:pPr>
        <w:numPr>
          <w:ilvl w:val="0"/>
          <w:numId w:val="7"/>
        </w:numPr>
        <w:shd w:val="clear" w:color="auto" w:fill="FFFFFF"/>
        <w:tabs>
          <w:tab w:val="num" w:pos="426"/>
        </w:tabs>
        <w:suppressAutoHyphens/>
        <w:jc w:val="both"/>
        <w:rPr>
          <w:b/>
          <w:sz w:val="28"/>
          <w:szCs w:val="28"/>
        </w:rPr>
      </w:pPr>
      <w:r w:rsidRPr="00D4350D">
        <w:rPr>
          <w:bCs/>
          <w:lang w:val="uk-UA"/>
        </w:rPr>
        <w:t xml:space="preserve">Горлач, Б. А. </w:t>
      </w:r>
      <w:r w:rsidRPr="00D4350D">
        <w:rPr>
          <w:lang w:val="uk-UA"/>
        </w:rPr>
        <w:t>Теория вероятностей и математическая статистика [Текст] : учебное пособие / Б. А. Горлач. - СПб. ; М. ; Краснодар : Лань, 2013. - 320 с.</w:t>
      </w:r>
    </w:p>
    <w:p w:rsidR="00D4350D" w:rsidRPr="00D4350D" w:rsidRDefault="00D4350D" w:rsidP="002B738A">
      <w:pPr>
        <w:numPr>
          <w:ilvl w:val="0"/>
          <w:numId w:val="7"/>
        </w:numPr>
        <w:shd w:val="clear" w:color="auto" w:fill="FFFFFF"/>
        <w:tabs>
          <w:tab w:val="num" w:pos="426"/>
        </w:tabs>
        <w:suppressAutoHyphens/>
        <w:jc w:val="both"/>
        <w:rPr>
          <w:b/>
          <w:sz w:val="28"/>
          <w:szCs w:val="28"/>
        </w:rPr>
      </w:pPr>
      <w:r w:rsidRPr="00D4350D">
        <w:rPr>
          <w:bCs/>
          <w:lang w:val="uk-UA"/>
        </w:rPr>
        <w:t xml:space="preserve">Свешников, А. А. </w:t>
      </w:r>
      <w:r w:rsidRPr="00D4350D">
        <w:rPr>
          <w:lang w:val="uk-UA"/>
        </w:rPr>
        <w:t xml:space="preserve">Прикладные методы теории вероятностей [Текст] : учебник для студ. вузов, обуч. по направл. подгот. магистров "Системный анализ и управление" / А. А. </w:t>
      </w:r>
      <w:r w:rsidRPr="00D4350D">
        <w:rPr>
          <w:lang w:val="uk-UA"/>
        </w:rPr>
        <w:lastRenderedPageBreak/>
        <w:t>Свешников ; ред. О. И. Заец ; рец.: М. П. Ганин, В. Е. Клавдиев. - СП. ; М. ; Краснодар : Лань, 2012. - 480 с.</w:t>
      </w:r>
    </w:p>
    <w:p w:rsidR="007F7AFC" w:rsidRPr="006078E7" w:rsidRDefault="007F7AFC" w:rsidP="002B738A">
      <w:pPr>
        <w:pStyle w:val="1"/>
        <w:widowControl w:val="0"/>
        <w:numPr>
          <w:ilvl w:val="0"/>
          <w:numId w:val="7"/>
        </w:numPr>
        <w:jc w:val="both"/>
        <w:rPr>
          <w:rFonts w:ascii="Times New Roman" w:hAnsi="Times New Roman"/>
          <w:sz w:val="28"/>
          <w:szCs w:val="28"/>
        </w:rPr>
      </w:pPr>
      <w:bookmarkStart w:id="20" w:name="_Toc467159503"/>
      <w:r w:rsidRPr="006078E7">
        <w:rPr>
          <w:rFonts w:ascii="Times New Roman" w:hAnsi="Times New Roman"/>
          <w:sz w:val="28"/>
          <w:szCs w:val="28"/>
        </w:rPr>
        <w:t xml:space="preserve"> Методические указания для обучающихся по освоению </w:t>
      </w:r>
      <w:r w:rsidR="00697AE2">
        <w:rPr>
          <w:rFonts w:ascii="Times New Roman" w:hAnsi="Times New Roman"/>
          <w:sz w:val="28"/>
          <w:szCs w:val="28"/>
        </w:rPr>
        <w:t>дисциплины</w:t>
      </w:r>
      <w:bookmarkEnd w:id="20"/>
    </w:p>
    <w:p w:rsidR="00CC1328" w:rsidRPr="006459A7" w:rsidRDefault="00CC1328" w:rsidP="00CC1328">
      <w:pPr>
        <w:ind w:firstLine="709"/>
        <w:jc w:val="both"/>
      </w:pPr>
      <w:r w:rsidRPr="006459A7">
        <w:t xml:space="preserve">Подготовка современного бакалавра предполагает, что в стенах университета он овладеет методологией самообразования, самовоспитания, самосовершенствования. Это определяет важность активизации его самостоятельной работы. С целью организации данного вида учебных занятий необходимо в первую очередь использовать материал лекций и </w:t>
      </w:r>
      <w:r>
        <w:t>лабораторных занятий</w:t>
      </w:r>
      <w:r w:rsidRPr="006459A7">
        <w:t xml:space="preserve">. Лекционный материал создает проблемный фон с обозначением ориентиров, наполнение которых содержанием производится студентами на </w:t>
      </w:r>
      <w:r>
        <w:t>лабораторных</w:t>
      </w:r>
      <w:r w:rsidRPr="006459A7">
        <w:t xml:space="preserve"> занятиях после работы с учебными пособиями, монографиями и периодическими изданиями.</w:t>
      </w:r>
    </w:p>
    <w:p w:rsidR="00CC1328" w:rsidRPr="006459A7" w:rsidRDefault="00CC1328" w:rsidP="00CC1328">
      <w:pPr>
        <w:ind w:firstLine="709"/>
        <w:jc w:val="both"/>
      </w:pPr>
      <w:r w:rsidRPr="006459A7">
        <w:t>Самостоятельная работа формирует творческую активность студентов, представление о своих научных и социальных возможностях, способность вычленять главное, совершенствует приемы обобщенного мышления. Самостоятельная работа студентов по дисциплине предполагает более глубокую проработку ими отдельных тем курса, определенных программой. Основными видами и формами самостоятельной работы студентов поданной дисциплине являются: подготовка сообщений и докладов к практическим/семинарским занятиям; выполнение практических заданий; самоподготовка по вопросам; подготовка к дидактическому тесту, экзамену.</w:t>
      </w:r>
    </w:p>
    <w:p w:rsidR="00CC1328" w:rsidRDefault="00CC1328" w:rsidP="00CC1328">
      <w:pPr>
        <w:ind w:firstLine="709"/>
        <w:jc w:val="both"/>
      </w:pPr>
      <w:r w:rsidRPr="006459A7">
        <w:t>Важной частью самостоятельной работы является чтение учебной литературы. Основная функция учебников - ориентировать студента в системе тех знаний, умений и навыков, которые должны быть усвоены по данной дисциплине будущими специалистами. Учебник также служит путеводителем по многочисленным произведениям, ориентируя в именах авторов, специализирующихся на определённых научных направлениях, в названиях их основных трудов. Вторая функция учебника в том, что он очерчивает некий круг обязательных знаний по предмету, не претендуя на глубокое их раскрытие.</w:t>
      </w:r>
    </w:p>
    <w:p w:rsidR="00CC1328" w:rsidRPr="006459A7" w:rsidRDefault="00CC1328" w:rsidP="00CC1328">
      <w:pPr>
        <w:ind w:firstLine="709"/>
        <w:jc w:val="both"/>
      </w:pPr>
      <w:r w:rsidRPr="006459A7">
        <w:t>Чтение рекомендованной литературы – это та главная часть системы самостоятельной учебы студента, которая обеспечивает подлинное усвоение науки. Читать эту литературу нужно по принципу: «идея, теория, метод в одной,</w:t>
      </w:r>
      <w:r>
        <w:t xml:space="preserve"> </w:t>
      </w:r>
      <w:r w:rsidRPr="006459A7">
        <w:t>в другой и т.д. книгах». Во всех случаях рекомендуется рассмотрение теоретических вопросов не менее чем по трем источникам. Изучение проблемы</w:t>
      </w:r>
      <w:r>
        <w:t xml:space="preserve"> </w:t>
      </w:r>
      <w:r w:rsidRPr="006459A7">
        <w:t xml:space="preserve">по разным источникам – залог глубокого усвоения науки. Именно этот блок, наряду с выполнением практических заданий является ведущим в структуре самостоятельной работы студентов. Вниманию бакалавров предлагаются список литературы, вопросы к экзамену, а так же лабораторные задания. </w:t>
      </w:r>
    </w:p>
    <w:p w:rsidR="00CC1328" w:rsidRPr="006459A7" w:rsidRDefault="00CC1328" w:rsidP="00CC1328">
      <w:pPr>
        <w:ind w:firstLine="709"/>
        <w:jc w:val="both"/>
      </w:pPr>
      <w:r w:rsidRPr="006459A7">
        <w:t>Для успешного овладения курсом необходимо выполнять следующие</w:t>
      </w:r>
      <w:r>
        <w:t xml:space="preserve"> </w:t>
      </w:r>
      <w:r w:rsidRPr="006459A7">
        <w:t>требования:</w:t>
      </w:r>
    </w:p>
    <w:p w:rsidR="00CC1328" w:rsidRDefault="00CC1328" w:rsidP="00CC1328">
      <w:pPr>
        <w:jc w:val="both"/>
      </w:pPr>
      <w:r w:rsidRPr="006459A7">
        <w:t>1) выполнять все домашние задания;</w:t>
      </w:r>
    </w:p>
    <w:p w:rsidR="00CC1328" w:rsidRPr="006459A7" w:rsidRDefault="00CC1328" w:rsidP="00CC1328">
      <w:pPr>
        <w:jc w:val="both"/>
      </w:pPr>
      <w:r w:rsidRPr="006459A7">
        <w:t>2) посещать занятия, т.к. весь тематический материал взаимосвязан между собой и, зачастую, самостоятельного теоретического овладения пропущенным материалом недостаточно для качественного его усвоения;</w:t>
      </w:r>
    </w:p>
    <w:p w:rsidR="00CC1328" w:rsidRPr="006459A7" w:rsidRDefault="00CC1328" w:rsidP="00CC1328">
      <w:pPr>
        <w:jc w:val="both"/>
      </w:pPr>
      <w:r w:rsidRPr="006459A7">
        <w:t>3) все рассматриваемые на занятиях вопросы обязательно фиксировать в отдельную тетрадь и сохранять её до окончания обучения в вузе;</w:t>
      </w:r>
    </w:p>
    <w:p w:rsidR="00CC1328" w:rsidRPr="006459A7" w:rsidRDefault="00CC1328" w:rsidP="00CC1328">
      <w:pPr>
        <w:jc w:val="both"/>
      </w:pPr>
      <w:r w:rsidRPr="006459A7">
        <w:t>4) проявлять активность при подготовке и на занятиях, т.к. конечный результат овладения содержанием дисциплины необходим, в первую очередь, самому бакалавру;</w:t>
      </w:r>
    </w:p>
    <w:p w:rsidR="00CC1328" w:rsidRPr="006459A7" w:rsidRDefault="00CC1328" w:rsidP="00CC1328">
      <w:pPr>
        <w:jc w:val="both"/>
      </w:pPr>
      <w:r w:rsidRPr="006459A7">
        <w:t>5) в случаях пропуска занятий по каким-либо причинам обязательно отрабатывать пропущенное преподавателю во время индивидуальных консультаций.</w:t>
      </w:r>
    </w:p>
    <w:p w:rsidR="00CC1328" w:rsidRPr="006459A7" w:rsidRDefault="00CC1328" w:rsidP="00CC1328">
      <w:pPr>
        <w:ind w:firstLine="709"/>
        <w:jc w:val="both"/>
      </w:pPr>
      <w:r w:rsidRPr="006459A7">
        <w:t>Внеурочная деятельность бакалавра по данной дисциплине предполагает:</w:t>
      </w:r>
    </w:p>
    <w:p w:rsidR="00CC1328" w:rsidRPr="006459A7" w:rsidRDefault="00CC1328" w:rsidP="00CC1328">
      <w:pPr>
        <w:jc w:val="both"/>
      </w:pPr>
      <w:r w:rsidRPr="006459A7">
        <w:t>- самостоятельный поиск ответов и необходимой информации по предложенным вопросам;</w:t>
      </w:r>
    </w:p>
    <w:p w:rsidR="00CC1328" w:rsidRPr="006459A7" w:rsidRDefault="00CC1328" w:rsidP="00CC1328">
      <w:pPr>
        <w:jc w:val="both"/>
      </w:pPr>
      <w:r w:rsidRPr="006459A7">
        <w:t>- выполнение заданий;</w:t>
      </w:r>
    </w:p>
    <w:p w:rsidR="00CC1328" w:rsidRPr="006459A7" w:rsidRDefault="00CC1328" w:rsidP="00CC1328">
      <w:pPr>
        <w:jc w:val="both"/>
      </w:pPr>
      <w:r w:rsidRPr="006459A7">
        <w:t>- выработку умений научной организации труда.</w:t>
      </w:r>
    </w:p>
    <w:p w:rsidR="00CC1328" w:rsidRPr="006459A7" w:rsidRDefault="00CC1328" w:rsidP="00CC1328">
      <w:pPr>
        <w:ind w:firstLine="709"/>
        <w:jc w:val="both"/>
      </w:pPr>
      <w:r w:rsidRPr="006459A7">
        <w:t>Успешная организация времени по усвоению данной дисциплины во многом зависит от наличия у бакалавра умения самоорганизовать себя и своё время для выполнения предложенных домашних заданий. Объём заданий рассчитан максимально на 2-3 часа в неделю. При этом алгоритм подготовки будет следующим:</w:t>
      </w:r>
    </w:p>
    <w:p w:rsidR="00CC1328" w:rsidRPr="006459A7" w:rsidRDefault="00CC1328" w:rsidP="00CC1328">
      <w:pPr>
        <w:jc w:val="both"/>
      </w:pPr>
      <w:r w:rsidRPr="006459A7">
        <w:t>1 этап – поиск в литературе теоретической информации по предложенным преподавателем вопросам;</w:t>
      </w:r>
    </w:p>
    <w:p w:rsidR="00CC1328" w:rsidRPr="006459A7" w:rsidRDefault="00CC1328" w:rsidP="00CC1328">
      <w:pPr>
        <w:jc w:val="both"/>
      </w:pPr>
      <w:r w:rsidRPr="006459A7">
        <w:t>2 этап – осмысление полученной информации, освоение терминов и понятий;</w:t>
      </w:r>
    </w:p>
    <w:p w:rsidR="00CC1328" w:rsidRPr="006459A7" w:rsidRDefault="00CC1328" w:rsidP="00CC1328">
      <w:pPr>
        <w:jc w:val="both"/>
      </w:pPr>
      <w:r w:rsidRPr="006459A7">
        <w:t>3 этап – составление плана ответа на каждый вопрос;</w:t>
      </w:r>
    </w:p>
    <w:p w:rsidR="00CC1328" w:rsidRDefault="00CC1328" w:rsidP="00CC1328">
      <w:pPr>
        <w:jc w:val="both"/>
      </w:pPr>
      <w:r w:rsidRPr="006459A7">
        <w:lastRenderedPageBreak/>
        <w:t>4 этап – поиск примеров по данной проблематике.</w:t>
      </w:r>
    </w:p>
    <w:p w:rsidR="007F7AFC" w:rsidRPr="006C0A21" w:rsidRDefault="00283E57" w:rsidP="00EE6F10">
      <w:pPr>
        <w:pStyle w:val="1"/>
        <w:widowControl w:val="0"/>
        <w:ind w:firstLine="567"/>
        <w:jc w:val="both"/>
        <w:rPr>
          <w:rFonts w:ascii="Times New Roman" w:hAnsi="Times New Roman"/>
          <w:sz w:val="24"/>
          <w:szCs w:val="24"/>
        </w:rPr>
      </w:pPr>
      <w:bookmarkStart w:id="21" w:name="_Toc467159504"/>
      <w:r w:rsidRPr="006C0A21">
        <w:rPr>
          <w:rFonts w:ascii="Times New Roman" w:hAnsi="Times New Roman"/>
          <w:sz w:val="24"/>
          <w:szCs w:val="24"/>
        </w:rPr>
        <w:t>9</w:t>
      </w:r>
      <w:r w:rsidR="007F7AFC" w:rsidRPr="006C0A21">
        <w:rPr>
          <w:rFonts w:ascii="Times New Roman" w:hAnsi="Times New Roman"/>
          <w:sz w:val="24"/>
          <w:szCs w:val="24"/>
        </w:rPr>
        <w:t>. 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 (при необходимости))</w:t>
      </w:r>
      <w:bookmarkEnd w:id="21"/>
    </w:p>
    <w:p w:rsidR="00256FD3" w:rsidRPr="006C0A21" w:rsidRDefault="00256FD3" w:rsidP="003116F4">
      <w:pPr>
        <w:widowControl w:val="0"/>
        <w:numPr>
          <w:ilvl w:val="0"/>
          <w:numId w:val="1"/>
        </w:numPr>
        <w:suppressAutoHyphens/>
        <w:jc w:val="both"/>
      </w:pPr>
      <w:r w:rsidRPr="006C0A21">
        <w:t>Методы обучения с использованием информационных технологий (демонстрация мультимедийных материалов, компьютерный лабораторный практикум и т.д.);</w:t>
      </w:r>
    </w:p>
    <w:p w:rsidR="00256FD3" w:rsidRPr="006C0A21" w:rsidRDefault="00256FD3" w:rsidP="003116F4">
      <w:pPr>
        <w:widowControl w:val="0"/>
        <w:numPr>
          <w:ilvl w:val="0"/>
          <w:numId w:val="1"/>
        </w:numPr>
        <w:suppressAutoHyphens/>
        <w:jc w:val="both"/>
      </w:pPr>
      <w:r w:rsidRPr="006C0A21">
        <w:t xml:space="preserve">Интернет-сервисы и электронные ресурсы (поисковые системы: Яндекс, Рамблер,Google;электронная почта: www.gmail.com- Почта gmail.com от Google). </w:t>
      </w:r>
    </w:p>
    <w:p w:rsidR="007F7AFC" w:rsidRPr="006C0A21" w:rsidRDefault="00256FD3" w:rsidP="003116F4">
      <w:pPr>
        <w:widowControl w:val="0"/>
        <w:numPr>
          <w:ilvl w:val="0"/>
          <w:numId w:val="1"/>
        </w:numPr>
        <w:suppressAutoHyphens/>
        <w:jc w:val="both"/>
        <w:rPr>
          <w:b/>
        </w:rPr>
      </w:pPr>
      <w:r w:rsidRPr="006C0A21">
        <w:t>Программное обеспечение (Операционная система Windows, пакет прикладных офисных программ, программ для проведения анализа выборки данных).</w:t>
      </w:r>
    </w:p>
    <w:p w:rsidR="007F7AFC" w:rsidRPr="006C0A21" w:rsidRDefault="00283E57" w:rsidP="00EE6F10">
      <w:pPr>
        <w:pStyle w:val="1"/>
        <w:widowControl w:val="0"/>
        <w:ind w:firstLine="567"/>
        <w:jc w:val="both"/>
        <w:rPr>
          <w:rFonts w:ascii="Times New Roman" w:hAnsi="Times New Roman"/>
          <w:sz w:val="24"/>
          <w:szCs w:val="24"/>
        </w:rPr>
      </w:pPr>
      <w:bookmarkStart w:id="22" w:name="_Toc467159505"/>
      <w:r w:rsidRPr="006C0A21">
        <w:rPr>
          <w:rFonts w:ascii="Times New Roman" w:hAnsi="Times New Roman"/>
          <w:sz w:val="24"/>
          <w:szCs w:val="24"/>
        </w:rPr>
        <w:t>10</w:t>
      </w:r>
      <w:r w:rsidR="007F7AFC" w:rsidRPr="006C0A21">
        <w:rPr>
          <w:rFonts w:ascii="Times New Roman" w:hAnsi="Times New Roman"/>
          <w:sz w:val="24"/>
          <w:szCs w:val="24"/>
        </w:rPr>
        <w:t xml:space="preserve">. Описание материально-технической базы, необходимой для осуществления образовательного процесса по </w:t>
      </w:r>
      <w:r w:rsidR="00697AE2" w:rsidRPr="006C0A21">
        <w:rPr>
          <w:rFonts w:ascii="Times New Roman" w:hAnsi="Times New Roman"/>
          <w:sz w:val="24"/>
          <w:szCs w:val="24"/>
        </w:rPr>
        <w:t>дисциплине</w:t>
      </w:r>
      <w:bookmarkEnd w:id="22"/>
    </w:p>
    <w:p w:rsidR="00BE5268" w:rsidRPr="006C0A21" w:rsidRDefault="00256FD3" w:rsidP="006C0A21">
      <w:pPr>
        <w:widowControl w:val="0"/>
        <w:suppressAutoHyphens/>
        <w:ind w:firstLine="567"/>
        <w:jc w:val="both"/>
      </w:pPr>
      <w:r w:rsidRPr="006C0A21">
        <w:t>Технические средства: персональные компьютеры, принтер, сканер, проектор, интерактивная доска;</w:t>
      </w:r>
    </w:p>
    <w:p w:rsidR="00BE5268" w:rsidRPr="006C0A21" w:rsidRDefault="002B738A" w:rsidP="00EE6F10">
      <w:pPr>
        <w:pStyle w:val="1"/>
        <w:widowControl w:val="0"/>
        <w:ind w:firstLine="567"/>
        <w:jc w:val="both"/>
        <w:rPr>
          <w:rFonts w:ascii="Times New Roman" w:hAnsi="Times New Roman"/>
          <w:sz w:val="24"/>
          <w:szCs w:val="24"/>
        </w:rPr>
      </w:pPr>
      <w:bookmarkStart w:id="23" w:name="_Toc467159506"/>
      <w:r w:rsidRPr="006C0A21">
        <w:rPr>
          <w:rFonts w:ascii="Times New Roman" w:hAnsi="Times New Roman"/>
          <w:sz w:val="24"/>
          <w:szCs w:val="24"/>
        </w:rPr>
        <w:t>11</w:t>
      </w:r>
      <w:r w:rsidR="00681C77" w:rsidRPr="006C0A21">
        <w:rPr>
          <w:rFonts w:ascii="Times New Roman" w:hAnsi="Times New Roman"/>
          <w:sz w:val="24"/>
          <w:szCs w:val="24"/>
        </w:rPr>
        <w:t xml:space="preserve">. </w:t>
      </w:r>
      <w:r w:rsidR="00BE5268" w:rsidRPr="006C0A21">
        <w:rPr>
          <w:rFonts w:ascii="Times New Roman" w:hAnsi="Times New Roman"/>
          <w:sz w:val="24"/>
          <w:szCs w:val="24"/>
        </w:rPr>
        <w:t>Методические материалы к РПД</w:t>
      </w:r>
      <w:bookmarkEnd w:id="23"/>
    </w:p>
    <w:p w:rsidR="00D4350D" w:rsidRPr="006C0A21" w:rsidRDefault="00283E57" w:rsidP="00D4350D">
      <w:pPr>
        <w:pStyle w:val="1"/>
        <w:widowControl w:val="0"/>
        <w:ind w:firstLine="567"/>
        <w:jc w:val="both"/>
        <w:rPr>
          <w:rFonts w:ascii="Times New Roman" w:hAnsi="Times New Roman"/>
          <w:sz w:val="24"/>
          <w:szCs w:val="24"/>
        </w:rPr>
      </w:pPr>
      <w:r w:rsidRPr="006C0A21">
        <w:rPr>
          <w:rFonts w:ascii="Times New Roman" w:hAnsi="Times New Roman"/>
          <w:sz w:val="24"/>
          <w:szCs w:val="24"/>
        </w:rPr>
        <w:t>11</w:t>
      </w:r>
      <w:r w:rsidR="00D4350D" w:rsidRPr="006C0A21">
        <w:rPr>
          <w:rFonts w:ascii="Times New Roman" w:hAnsi="Times New Roman"/>
          <w:sz w:val="24"/>
          <w:szCs w:val="24"/>
        </w:rPr>
        <w:t>.1 Методические рекомендации по освоению лекционного материала, подготовке к лекциям</w:t>
      </w:r>
    </w:p>
    <w:p w:rsidR="00283E57" w:rsidRPr="006C0A21" w:rsidRDefault="00D4350D" w:rsidP="00D4350D">
      <w:pPr>
        <w:jc w:val="both"/>
      </w:pPr>
      <w:bookmarkStart w:id="24" w:name="_Toc415486073"/>
      <w:bookmarkStart w:id="25" w:name="_Toc416300641"/>
      <w:bookmarkStart w:id="26" w:name="_Toc417151284"/>
      <w:bookmarkStart w:id="27" w:name="_Toc467159507"/>
      <w:r w:rsidRPr="006C0A21">
        <w:t>Программой дисциплины предусмотрено чтение лекций в различных</w:t>
      </w:r>
      <w:r>
        <w:rPr>
          <w:sz w:val="28"/>
          <w:szCs w:val="28"/>
        </w:rPr>
        <w:t xml:space="preserve"> </w:t>
      </w:r>
      <w:r w:rsidRPr="006C0A21">
        <w:t>формах их проведения: проблемные лекции с элементами эвристической беседы, информационные лекции, лекции с опорным конспектированием, лекции-визуализации. На лекциях преподаватель рассматривает вопросы программы курса, составленной в соответствии с государственным образовательным стандартом. Из-за недостаточного количества аудиторных часов некоторые темы не удается осветить в полном объеме, поэтому преподаватель, по своему усмотрению, некоторые вопросы выносит на самостоятельную работу студентов, рекомендуя ту или иную литературу. Кроме этого, для лучшего освоения материала и систематизации знаний по дисциплине, необходимо постоянно разбирать материалы лекций по конспектам и учебным пособиям. Во время самостоятельной проработки лекционного материала особое внимание следует уделять возникшим вопросам, непонятным терминам, спорным точкам зрения. Все такие моменты следует выделить или выписать отдельно для дальнейшего обсуждения на семинарском занятии. В случае необходимости обращаться к преподавателю за консультацией.</w:t>
      </w:r>
    </w:p>
    <w:p w:rsidR="00D4350D" w:rsidRPr="006C0A21" w:rsidRDefault="00D4350D" w:rsidP="00D4350D">
      <w:pPr>
        <w:jc w:val="both"/>
        <w:rPr>
          <w:b/>
        </w:rPr>
      </w:pPr>
      <w:r w:rsidRPr="006C0A21">
        <w:t xml:space="preserve"> </w:t>
      </w:r>
      <w:r w:rsidR="00283E57" w:rsidRPr="006C0A21">
        <w:rPr>
          <w:b/>
        </w:rPr>
        <w:t>11</w:t>
      </w:r>
      <w:r w:rsidRPr="006C0A21">
        <w:rPr>
          <w:b/>
        </w:rPr>
        <w:t>.2.  Методические рекомендации по подготовке к практическим занятиям</w:t>
      </w:r>
    </w:p>
    <w:p w:rsidR="00D4350D" w:rsidRPr="006C0A21" w:rsidRDefault="00D4350D" w:rsidP="00D4350D">
      <w:pPr>
        <w:jc w:val="both"/>
      </w:pPr>
      <w:r w:rsidRPr="006C0A21">
        <w:t xml:space="preserve">Основной целью данного предмета является расширение научного кругозора и формирование практических навыков, необходимых </w:t>
      </w:r>
      <w:r w:rsidRPr="006C0A21">
        <w:rPr>
          <w:b/>
        </w:rPr>
        <w:t>академическому</w:t>
      </w:r>
      <w:r w:rsidRPr="006C0A21">
        <w:t xml:space="preserve"> бакалавру–информатику. Отсюда следует, что при подготовке студентов к практическим занятиям по дисциплине нужно не только знакомить студентов с новейшими трактовками теоретических понятий,  но и практически отрабатывать методы решения задач. Подготовка студентов должна быть ориентирована на глубокое освоение методологии изучаемого предмета и на формирование навыков практической работы. Преподаватель должен обеспечить понимание студентом цели расчета или исследования, формирование у него умения анализировать возникшую проблему, подбирать адекватный инструментарий для ее решения </w:t>
      </w:r>
    </w:p>
    <w:p w:rsidR="00D4350D" w:rsidRPr="006C0A21" w:rsidRDefault="00D4350D" w:rsidP="00D4350D">
      <w:pPr>
        <w:jc w:val="both"/>
      </w:pPr>
      <w:r w:rsidRPr="006C0A21">
        <w:t>Практическое занятие – это активная форма учебного процесса в вузе, направленная на умение студентов переработать учебный текст, обобщить материал, развить критичность мышления, отработать практические навыки.</w:t>
      </w:r>
    </w:p>
    <w:p w:rsidR="00D4350D" w:rsidRPr="006C0A21" w:rsidRDefault="00D4350D" w:rsidP="00D4350D">
      <w:pPr>
        <w:jc w:val="both"/>
      </w:pPr>
      <w:r w:rsidRPr="006C0A21">
        <w:t xml:space="preserve">Практические занятия предназначены для усвоения материала через систему основных понятий изучаемого предмета. Они включают обсуждение отдельных вопросов, разбор трудных понятий и их сравнение в разных научных школах, решение различных практических задач. </w:t>
      </w:r>
    </w:p>
    <w:p w:rsidR="00D4350D" w:rsidRPr="006C0A21" w:rsidRDefault="00D4350D" w:rsidP="00D4350D">
      <w:pPr>
        <w:jc w:val="both"/>
      </w:pPr>
      <w:r w:rsidRPr="006C0A21">
        <w:t>Успешная организация времени по усвоению данной дисциплины во многом зависит от наличия у студента умения самоорганизовать себя и своё время для выполнения предложенных домашних заданий.</w:t>
      </w:r>
    </w:p>
    <w:p w:rsidR="00D4350D" w:rsidRPr="006C0A21" w:rsidRDefault="00283E57" w:rsidP="00D4350D">
      <w:pPr>
        <w:jc w:val="both"/>
        <w:rPr>
          <w:b/>
        </w:rPr>
      </w:pPr>
      <w:bookmarkStart w:id="28" w:name="_GoBack"/>
      <w:bookmarkEnd w:id="28"/>
      <w:r w:rsidRPr="006C0A21">
        <w:rPr>
          <w:b/>
        </w:rPr>
        <w:t>1</w:t>
      </w:r>
      <w:r w:rsidR="00D4350D" w:rsidRPr="006C0A21">
        <w:rPr>
          <w:b/>
        </w:rPr>
        <w:t>.3. Требования к выполнению контрольной работы</w:t>
      </w:r>
    </w:p>
    <w:p w:rsidR="00D4350D" w:rsidRPr="006C0A21" w:rsidRDefault="00D4350D" w:rsidP="00D4350D">
      <w:pPr>
        <w:ind w:firstLine="709"/>
        <w:jc w:val="both"/>
      </w:pPr>
      <w:r w:rsidRPr="006C0A21">
        <w:lastRenderedPageBreak/>
        <w:t>Контрольная работа является обязательной частью ФОС по дисциплине. Целью выполнения контрольной работы является более глубокое изучение отдельных вопросов и закономерностей науки (указать).</w:t>
      </w:r>
    </w:p>
    <w:p w:rsidR="00D4350D" w:rsidRPr="006C0A21" w:rsidRDefault="00D4350D" w:rsidP="00D4350D">
      <w:pPr>
        <w:ind w:firstLine="709"/>
        <w:jc w:val="both"/>
      </w:pPr>
      <w:r w:rsidRPr="006C0A21">
        <w:t>В начале семестра студент изучает требования и рекомендации по выполнению контрольной работы, а также рекомендуемую и дополнительную литературу по дисциплине. В течение семестра преподаватель уточняет и объясняет наиболее сложные вопросы как дисциплины в целом, так и касающиеся отдельных заданий данной контрольной работы. Кроме того, студент может получить дополнительную консультацию преподавателя на кафедре в заранее согласованное время.</w:t>
      </w:r>
    </w:p>
    <w:p w:rsidR="00D4350D" w:rsidRPr="006C0A21" w:rsidRDefault="00283E57" w:rsidP="00283E57">
      <w:pPr>
        <w:rPr>
          <w:b/>
        </w:rPr>
      </w:pPr>
      <w:r w:rsidRPr="006C0A21">
        <w:rPr>
          <w:b/>
        </w:rPr>
        <w:t xml:space="preserve">12. </w:t>
      </w:r>
      <w:r w:rsidR="00B013D1" w:rsidRPr="006C0A21">
        <w:rPr>
          <w:b/>
        </w:rPr>
        <w:t>Экзаменационные билеты</w:t>
      </w:r>
    </w:p>
    <w:bookmarkEnd w:id="24"/>
    <w:bookmarkEnd w:id="25"/>
    <w:bookmarkEnd w:id="26"/>
    <w:bookmarkEnd w:id="27"/>
    <w:p w:rsidR="00B013D1" w:rsidRPr="00B013D1" w:rsidRDefault="00B013D1" w:rsidP="00B013D1">
      <w:pPr>
        <w:pStyle w:val="ad"/>
        <w:ind w:left="-567"/>
        <w:jc w:val="center"/>
        <w:rPr>
          <w:rFonts w:ascii="Times New Roman" w:hAnsi="Times New Roman"/>
        </w:rPr>
      </w:pPr>
      <w:r w:rsidRPr="00B013D1">
        <w:rPr>
          <w:rFonts w:ascii="Times New Roman" w:hAnsi="Times New Roman"/>
        </w:rPr>
        <w:t>ЭКЗАМЕНАЦИОННЫЙ БИЛЕТ №1</w:t>
      </w:r>
    </w:p>
    <w:p w:rsidR="00B013D1" w:rsidRPr="00B013D1" w:rsidRDefault="00B013D1" w:rsidP="002B738A">
      <w:pPr>
        <w:pStyle w:val="ad"/>
        <w:numPr>
          <w:ilvl w:val="0"/>
          <w:numId w:val="25"/>
        </w:numPr>
        <w:spacing w:after="200" w:line="276" w:lineRule="auto"/>
        <w:rPr>
          <w:rFonts w:ascii="Times New Roman" w:hAnsi="Times New Roman"/>
        </w:rPr>
      </w:pPr>
      <w:r w:rsidRPr="00B013D1">
        <w:rPr>
          <w:rFonts w:ascii="Times New Roman" w:hAnsi="Times New Roman"/>
        </w:rPr>
        <w:t>Понятие испытаний. Классификация возможных событий. Классическое и статистическое определение вероятности. Вероятность – как мера надежности.</w:t>
      </w:r>
    </w:p>
    <w:p w:rsidR="00B013D1" w:rsidRPr="00B013D1" w:rsidRDefault="00B013D1" w:rsidP="002B738A">
      <w:pPr>
        <w:pStyle w:val="ad"/>
        <w:numPr>
          <w:ilvl w:val="0"/>
          <w:numId w:val="25"/>
        </w:numPr>
        <w:spacing w:after="200" w:line="276" w:lineRule="auto"/>
        <w:rPr>
          <w:rFonts w:ascii="Times New Roman" w:hAnsi="Times New Roman"/>
        </w:rPr>
      </w:pPr>
      <w:r w:rsidRPr="00B013D1">
        <w:rPr>
          <w:rFonts w:ascii="Times New Roman" w:hAnsi="Times New Roman"/>
        </w:rPr>
        <w:t>Понятие случайного процесса. Представление математического ожидания в случайном процессе.</w:t>
      </w:r>
    </w:p>
    <w:p w:rsidR="00B013D1" w:rsidRPr="00B013D1" w:rsidRDefault="00B013D1" w:rsidP="002B738A">
      <w:pPr>
        <w:pStyle w:val="ad"/>
        <w:numPr>
          <w:ilvl w:val="0"/>
          <w:numId w:val="25"/>
        </w:numPr>
        <w:spacing w:after="200" w:line="276" w:lineRule="auto"/>
        <w:rPr>
          <w:rFonts w:ascii="Times New Roman" w:hAnsi="Times New Roman"/>
        </w:rPr>
      </w:pPr>
      <w:r w:rsidRPr="00B013D1">
        <w:rPr>
          <w:rFonts w:ascii="Times New Roman" w:hAnsi="Times New Roman"/>
        </w:rPr>
        <w:t>Задача. Вычислить числовые характеристики непрерывной случайной величины, заданной функций распределения</w:t>
      </w:r>
    </w:p>
    <w:p w:rsidR="00B013D1" w:rsidRPr="00B013D1" w:rsidRDefault="00B013D1" w:rsidP="00B013D1">
      <w:pPr>
        <w:pStyle w:val="ad"/>
        <w:ind w:left="0"/>
        <w:jc w:val="center"/>
        <w:rPr>
          <w:rFonts w:ascii="Times New Roman" w:hAnsi="Times New Roman"/>
        </w:rPr>
      </w:pPr>
      <w:r w:rsidRPr="00B013D1">
        <w:rPr>
          <w:rFonts w:ascii="Times New Roman" w:hAnsi="Times New Roman"/>
        </w:rPr>
        <w:t>ЭКЗАМЕНАЦИОННЫЙ БИЛЕТ №2</w:t>
      </w:r>
    </w:p>
    <w:p w:rsidR="00B013D1" w:rsidRPr="00B013D1" w:rsidRDefault="00B013D1" w:rsidP="002B738A">
      <w:pPr>
        <w:pStyle w:val="ad"/>
        <w:numPr>
          <w:ilvl w:val="0"/>
          <w:numId w:val="24"/>
        </w:numPr>
        <w:spacing w:after="200" w:line="276" w:lineRule="auto"/>
        <w:jc w:val="both"/>
        <w:rPr>
          <w:rFonts w:ascii="Times New Roman" w:hAnsi="Times New Roman"/>
        </w:rPr>
      </w:pPr>
      <w:r w:rsidRPr="00B013D1">
        <w:rPr>
          <w:rFonts w:ascii="Times New Roman" w:hAnsi="Times New Roman"/>
        </w:rPr>
        <w:t>Полная группа событий. Совместные и зависимые события. Теоремы сложения и произведения вероятностей. Следствия из теорем.</w:t>
      </w:r>
    </w:p>
    <w:p w:rsidR="00B013D1" w:rsidRPr="00B013D1" w:rsidRDefault="00B013D1" w:rsidP="002B738A">
      <w:pPr>
        <w:pStyle w:val="ad"/>
        <w:numPr>
          <w:ilvl w:val="0"/>
          <w:numId w:val="24"/>
        </w:numPr>
        <w:spacing w:after="200" w:line="276" w:lineRule="auto"/>
        <w:rPr>
          <w:rFonts w:ascii="Times New Roman" w:hAnsi="Times New Roman"/>
        </w:rPr>
      </w:pPr>
      <w:r w:rsidRPr="00B013D1">
        <w:rPr>
          <w:rFonts w:ascii="Times New Roman" w:hAnsi="Times New Roman"/>
        </w:rPr>
        <w:t>Понятие случайного процесса. Дисперсия и коррекционная функция как характеристики случайного процесса.</w:t>
      </w:r>
    </w:p>
    <w:p w:rsidR="00B013D1" w:rsidRPr="00B013D1" w:rsidRDefault="00B013D1" w:rsidP="002B738A">
      <w:pPr>
        <w:pStyle w:val="ad"/>
        <w:numPr>
          <w:ilvl w:val="0"/>
          <w:numId w:val="24"/>
        </w:numPr>
        <w:spacing w:after="200" w:line="276" w:lineRule="auto"/>
        <w:rPr>
          <w:rFonts w:ascii="Times New Roman" w:hAnsi="Times New Roman"/>
        </w:rPr>
      </w:pPr>
      <w:r w:rsidRPr="00B013D1">
        <w:rPr>
          <w:rFonts w:ascii="Times New Roman" w:hAnsi="Times New Roman"/>
        </w:rPr>
        <w:t>Задача. В лотерее 10 билетов, из них 4 выйграшных. Составить закон распределения числа выигрышей по четырем билетам. Вычислить математическое ожидание и дисперсию.</w:t>
      </w:r>
    </w:p>
    <w:p w:rsidR="00B013D1" w:rsidRPr="00B013D1" w:rsidRDefault="00B013D1" w:rsidP="00B013D1">
      <w:pPr>
        <w:pStyle w:val="ad"/>
        <w:ind w:left="0"/>
        <w:jc w:val="center"/>
        <w:rPr>
          <w:rFonts w:ascii="Times New Roman" w:hAnsi="Times New Roman"/>
        </w:rPr>
      </w:pPr>
      <w:r w:rsidRPr="00B013D1">
        <w:rPr>
          <w:rFonts w:ascii="Times New Roman" w:hAnsi="Times New Roman"/>
        </w:rPr>
        <w:t>ЭКЗАМЕНАЦИОННЫЙ БИЛЕТ №3</w:t>
      </w:r>
    </w:p>
    <w:p w:rsidR="00B013D1" w:rsidRPr="00B013D1" w:rsidRDefault="00B013D1" w:rsidP="002B738A">
      <w:pPr>
        <w:pStyle w:val="ad"/>
        <w:numPr>
          <w:ilvl w:val="0"/>
          <w:numId w:val="26"/>
        </w:numPr>
        <w:spacing w:after="200" w:line="276" w:lineRule="auto"/>
        <w:rPr>
          <w:rFonts w:ascii="Times New Roman" w:hAnsi="Times New Roman"/>
        </w:rPr>
      </w:pPr>
      <w:r w:rsidRPr="00B013D1">
        <w:rPr>
          <w:rFonts w:ascii="Times New Roman" w:hAnsi="Times New Roman"/>
        </w:rPr>
        <w:t>Вычисление полной вероятности. Доказательство теоремы. Формула Бейеса. Априорная вероятность.</w:t>
      </w:r>
    </w:p>
    <w:p w:rsidR="00B013D1" w:rsidRPr="00B013D1" w:rsidRDefault="00B013D1" w:rsidP="002B738A">
      <w:pPr>
        <w:pStyle w:val="ad"/>
        <w:numPr>
          <w:ilvl w:val="0"/>
          <w:numId w:val="26"/>
        </w:numPr>
        <w:spacing w:after="200" w:line="276" w:lineRule="auto"/>
        <w:rPr>
          <w:rFonts w:ascii="Times New Roman" w:hAnsi="Times New Roman"/>
        </w:rPr>
      </w:pPr>
      <w:r w:rsidRPr="00B013D1">
        <w:rPr>
          <w:rFonts w:ascii="Times New Roman" w:hAnsi="Times New Roman"/>
        </w:rPr>
        <w:t>Линейная эконометрическая регрессионная модель. Основные гипотезы. Теорема Гаусса-Марнова.</w:t>
      </w:r>
    </w:p>
    <w:p w:rsidR="00B013D1" w:rsidRPr="00B013D1" w:rsidRDefault="00B013D1" w:rsidP="002B738A">
      <w:pPr>
        <w:pStyle w:val="ad"/>
        <w:numPr>
          <w:ilvl w:val="0"/>
          <w:numId w:val="26"/>
        </w:numPr>
        <w:spacing w:after="200" w:line="276" w:lineRule="auto"/>
        <w:rPr>
          <w:rFonts w:ascii="Times New Roman" w:hAnsi="Times New Roman"/>
        </w:rPr>
      </w:pPr>
      <w:r w:rsidRPr="00B013D1">
        <w:rPr>
          <w:rFonts w:ascii="Times New Roman" w:hAnsi="Times New Roman"/>
        </w:rPr>
        <w:t>Задача. Случайная величина задана плотностью распределения. Найти вероятность, что в процессе испытания случайная величина примет значение, заключенное в интервале (0,1)</w:t>
      </w:r>
    </w:p>
    <w:p w:rsidR="00B013D1" w:rsidRPr="00B013D1" w:rsidRDefault="00B013D1" w:rsidP="00B013D1">
      <w:pPr>
        <w:pStyle w:val="ad"/>
        <w:ind w:left="0"/>
        <w:jc w:val="center"/>
        <w:rPr>
          <w:rFonts w:ascii="Times New Roman" w:hAnsi="Times New Roman"/>
        </w:rPr>
      </w:pPr>
      <w:r w:rsidRPr="00B013D1">
        <w:rPr>
          <w:rFonts w:ascii="Times New Roman" w:hAnsi="Times New Roman"/>
        </w:rPr>
        <w:t>ЭКЗАМЕНАЦИОННЫЙ БИЛЕТ №4</w:t>
      </w:r>
    </w:p>
    <w:p w:rsidR="00B013D1" w:rsidRPr="00B013D1" w:rsidRDefault="00B013D1" w:rsidP="002B738A">
      <w:pPr>
        <w:pStyle w:val="ad"/>
        <w:numPr>
          <w:ilvl w:val="0"/>
          <w:numId w:val="27"/>
        </w:numPr>
        <w:spacing w:after="200" w:line="276" w:lineRule="auto"/>
        <w:rPr>
          <w:rFonts w:ascii="Times New Roman" w:hAnsi="Times New Roman"/>
        </w:rPr>
      </w:pPr>
      <w:r w:rsidRPr="00B013D1">
        <w:rPr>
          <w:rFonts w:ascii="Times New Roman" w:hAnsi="Times New Roman"/>
        </w:rPr>
        <w:t>Повторные испытания. Формула Бернулли. Биномиальное распределение.</w:t>
      </w:r>
    </w:p>
    <w:p w:rsidR="00B013D1" w:rsidRPr="00B013D1" w:rsidRDefault="00B013D1" w:rsidP="002B738A">
      <w:pPr>
        <w:pStyle w:val="ad"/>
        <w:numPr>
          <w:ilvl w:val="0"/>
          <w:numId w:val="27"/>
        </w:numPr>
        <w:spacing w:after="200" w:line="276" w:lineRule="auto"/>
        <w:rPr>
          <w:rFonts w:ascii="Times New Roman" w:hAnsi="Times New Roman"/>
        </w:rPr>
      </w:pPr>
      <w:r w:rsidRPr="00B013D1">
        <w:rPr>
          <w:rFonts w:ascii="Times New Roman" w:hAnsi="Times New Roman"/>
        </w:rPr>
        <w:t>Линейная эконометрическая регрессионная модель. Оценка адекватности модели. Коэффициент детерминации.</w:t>
      </w:r>
    </w:p>
    <w:p w:rsidR="00B013D1" w:rsidRPr="00B013D1" w:rsidRDefault="00B013D1" w:rsidP="002B738A">
      <w:pPr>
        <w:pStyle w:val="ad"/>
        <w:numPr>
          <w:ilvl w:val="0"/>
          <w:numId w:val="27"/>
        </w:numPr>
        <w:spacing w:after="200" w:line="276" w:lineRule="auto"/>
        <w:rPr>
          <w:rFonts w:ascii="Times New Roman" w:hAnsi="Times New Roman"/>
        </w:rPr>
      </w:pPr>
      <w:r w:rsidRPr="00B013D1">
        <w:rPr>
          <w:rFonts w:ascii="Times New Roman" w:hAnsi="Times New Roman"/>
        </w:rPr>
        <w:t xml:space="preserve">Задача. Вычислить М (Х), Д (Х) и </w:t>
      </w:r>
      <w:r w:rsidRPr="00B013D1">
        <w:rPr>
          <w:rFonts w:ascii="Times New Roman" w:hAnsi="Times New Roman"/>
          <w:lang w:val="en-US"/>
        </w:rPr>
        <w:t>G</w:t>
      </w:r>
      <w:r w:rsidRPr="00B013D1">
        <w:rPr>
          <w:rFonts w:ascii="Times New Roman" w:hAnsi="Times New Roman"/>
        </w:rPr>
        <w:t xml:space="preserve"> (Х), случайной величины, заданной интегральной функций распределения</w:t>
      </w:r>
    </w:p>
    <w:p w:rsidR="00B013D1" w:rsidRPr="00B013D1" w:rsidRDefault="00B013D1" w:rsidP="00B013D1">
      <w:pPr>
        <w:pStyle w:val="ad"/>
        <w:ind w:left="0"/>
        <w:jc w:val="center"/>
        <w:rPr>
          <w:rFonts w:ascii="Times New Roman" w:hAnsi="Times New Roman"/>
        </w:rPr>
      </w:pPr>
      <w:r w:rsidRPr="00B013D1">
        <w:rPr>
          <w:rFonts w:ascii="Times New Roman" w:hAnsi="Times New Roman"/>
        </w:rPr>
        <w:t>ЭКЗАМЕНАЦИОННЫЙ БИЛЕТ 5</w:t>
      </w:r>
    </w:p>
    <w:p w:rsidR="00B013D1" w:rsidRPr="00B013D1" w:rsidRDefault="00B013D1" w:rsidP="002B738A">
      <w:pPr>
        <w:pStyle w:val="ad"/>
        <w:numPr>
          <w:ilvl w:val="0"/>
          <w:numId w:val="28"/>
        </w:numPr>
        <w:spacing w:after="200" w:line="276" w:lineRule="auto"/>
        <w:rPr>
          <w:rFonts w:ascii="Times New Roman" w:hAnsi="Times New Roman"/>
        </w:rPr>
      </w:pPr>
      <w:r w:rsidRPr="00B013D1">
        <w:rPr>
          <w:rFonts w:ascii="Times New Roman" w:hAnsi="Times New Roman"/>
        </w:rPr>
        <w:t>Повторные испытания. Локальная и интегральная теоремы Лапласа.</w:t>
      </w:r>
    </w:p>
    <w:p w:rsidR="00B013D1" w:rsidRPr="00B013D1" w:rsidRDefault="00B013D1" w:rsidP="002B738A">
      <w:pPr>
        <w:pStyle w:val="ad"/>
        <w:numPr>
          <w:ilvl w:val="0"/>
          <w:numId w:val="28"/>
        </w:numPr>
        <w:spacing w:after="200" w:line="276" w:lineRule="auto"/>
        <w:rPr>
          <w:rFonts w:ascii="Times New Roman" w:hAnsi="Times New Roman"/>
        </w:rPr>
      </w:pPr>
      <w:r w:rsidRPr="00B013D1">
        <w:rPr>
          <w:rFonts w:ascii="Times New Roman" w:hAnsi="Times New Roman"/>
        </w:rPr>
        <w:t>Математическая статистика. Выборочный метод. Репрезентативность. Способы формирования выборки.</w:t>
      </w:r>
    </w:p>
    <w:p w:rsidR="00B013D1" w:rsidRPr="00B013D1" w:rsidRDefault="00B013D1" w:rsidP="002B738A">
      <w:pPr>
        <w:pStyle w:val="ad"/>
        <w:numPr>
          <w:ilvl w:val="0"/>
          <w:numId w:val="28"/>
        </w:numPr>
        <w:spacing w:after="200" w:line="276" w:lineRule="auto"/>
        <w:rPr>
          <w:rFonts w:ascii="Times New Roman" w:hAnsi="Times New Roman"/>
        </w:rPr>
      </w:pPr>
      <w:r w:rsidRPr="00B013D1">
        <w:rPr>
          <w:rFonts w:ascii="Times New Roman" w:hAnsi="Times New Roman"/>
        </w:rPr>
        <w:t xml:space="preserve">Задача. Непрерывная случайная величина задана дифференциальной функцией распределения </w:t>
      </w:r>
      <w:r w:rsidRPr="00B013D1">
        <w:rPr>
          <w:rFonts w:ascii="Times New Roman" w:hAnsi="Times New Roman"/>
          <w:lang w:val="en-US"/>
        </w:rPr>
        <w:t>f</w:t>
      </w:r>
      <w:r w:rsidRPr="00B013D1">
        <w:rPr>
          <w:rFonts w:ascii="Times New Roman" w:hAnsi="Times New Roman"/>
        </w:rPr>
        <w:t>(</w:t>
      </w:r>
      <w:r w:rsidRPr="00B013D1">
        <w:rPr>
          <w:rFonts w:ascii="Times New Roman" w:hAnsi="Times New Roman"/>
          <w:lang w:val="en-US"/>
        </w:rPr>
        <w:t>x</w:t>
      </w:r>
      <w:r w:rsidRPr="00B013D1">
        <w:rPr>
          <w:rFonts w:ascii="Times New Roman" w:hAnsi="Times New Roman"/>
        </w:rPr>
        <w:t xml:space="preserve">)=2/3 </w:t>
      </w:r>
      <w:r w:rsidRPr="00B013D1">
        <w:rPr>
          <w:rFonts w:ascii="Times New Roman" w:hAnsi="Times New Roman"/>
          <w:lang w:val="en-US"/>
        </w:rPr>
        <w:t>sin</w:t>
      </w:r>
      <w:r w:rsidRPr="00B013D1">
        <w:rPr>
          <w:rFonts w:ascii="Times New Roman" w:hAnsi="Times New Roman"/>
        </w:rPr>
        <w:t>3</w:t>
      </w:r>
      <w:r w:rsidRPr="00B013D1">
        <w:rPr>
          <w:rFonts w:ascii="Times New Roman" w:hAnsi="Times New Roman"/>
          <w:lang w:val="en-US"/>
        </w:rPr>
        <w:t>x</w:t>
      </w:r>
      <w:r w:rsidRPr="00B013D1">
        <w:rPr>
          <w:rFonts w:ascii="Times New Roman" w:hAnsi="Times New Roman"/>
        </w:rPr>
        <w:t xml:space="preserve"> в интервале (0;П/3), вне этого интервала </w:t>
      </w:r>
      <w:r w:rsidRPr="00B013D1">
        <w:rPr>
          <w:rFonts w:ascii="Times New Roman" w:hAnsi="Times New Roman"/>
          <w:lang w:val="en-US"/>
        </w:rPr>
        <w:t>f</w:t>
      </w:r>
      <w:r w:rsidRPr="00B013D1">
        <w:rPr>
          <w:rFonts w:ascii="Times New Roman" w:hAnsi="Times New Roman"/>
        </w:rPr>
        <w:t>(</w:t>
      </w:r>
      <w:r w:rsidRPr="00B013D1">
        <w:rPr>
          <w:rFonts w:ascii="Times New Roman" w:hAnsi="Times New Roman"/>
          <w:lang w:val="en-US"/>
        </w:rPr>
        <w:t>x</w:t>
      </w:r>
      <w:r w:rsidRPr="00B013D1">
        <w:rPr>
          <w:rFonts w:ascii="Times New Roman" w:hAnsi="Times New Roman"/>
        </w:rPr>
        <w:t>)=0 . определить моду случайной величины и вероятность того, что случайная величина примет значение, принадлежащее интервалу (П/6;П/4).</w:t>
      </w:r>
    </w:p>
    <w:p w:rsidR="00B013D1" w:rsidRPr="00B013D1" w:rsidRDefault="00B013D1" w:rsidP="00B013D1">
      <w:pPr>
        <w:pStyle w:val="ad"/>
        <w:ind w:left="0"/>
        <w:jc w:val="center"/>
        <w:rPr>
          <w:rFonts w:ascii="Times New Roman" w:hAnsi="Times New Roman"/>
        </w:rPr>
      </w:pPr>
      <w:r w:rsidRPr="00B013D1">
        <w:rPr>
          <w:rFonts w:ascii="Times New Roman" w:hAnsi="Times New Roman"/>
        </w:rPr>
        <w:t>ЭКЗАМЕНАЦИОННЫЙ БИЛЕТ №6</w:t>
      </w:r>
    </w:p>
    <w:p w:rsidR="00B013D1" w:rsidRPr="00B013D1" w:rsidRDefault="00B013D1" w:rsidP="002B738A">
      <w:pPr>
        <w:numPr>
          <w:ilvl w:val="0"/>
          <w:numId w:val="29"/>
        </w:numPr>
        <w:rPr>
          <w:lang w:eastAsia="en-US"/>
        </w:rPr>
      </w:pPr>
      <w:r w:rsidRPr="00B013D1">
        <w:rPr>
          <w:lang w:eastAsia="en-US"/>
        </w:rPr>
        <w:t>Повторные испытания. Формула Бернулли. Условия применения приближенной формулы Пуассона. Простейший поток событий.</w:t>
      </w:r>
    </w:p>
    <w:p w:rsidR="00B013D1" w:rsidRPr="00B013D1" w:rsidRDefault="00B013D1" w:rsidP="002B738A">
      <w:pPr>
        <w:numPr>
          <w:ilvl w:val="0"/>
          <w:numId w:val="29"/>
        </w:numPr>
        <w:rPr>
          <w:lang w:eastAsia="en-US"/>
        </w:rPr>
      </w:pPr>
      <w:r w:rsidRPr="00B013D1">
        <w:rPr>
          <w:lang w:eastAsia="en-US"/>
        </w:rPr>
        <w:t xml:space="preserve">Выборочный метод. Статистическое распределение выборки. Эмпирическая функция распределения и ее свойства. </w:t>
      </w:r>
    </w:p>
    <w:p w:rsidR="00B013D1" w:rsidRPr="00B013D1" w:rsidRDefault="00B013D1" w:rsidP="002B738A">
      <w:pPr>
        <w:numPr>
          <w:ilvl w:val="0"/>
          <w:numId w:val="29"/>
        </w:numPr>
        <w:rPr>
          <w:lang w:eastAsia="en-US"/>
        </w:rPr>
      </w:pPr>
      <w:r w:rsidRPr="00B013D1">
        <w:rPr>
          <w:lang w:eastAsia="en-US"/>
        </w:rPr>
        <w:t>Задача. Плотность распределение случайной величины Х задана на всей числовой оси</w:t>
      </w:r>
    </w:p>
    <w:p w:rsidR="00B013D1" w:rsidRPr="00B013D1" w:rsidRDefault="00B013D1" w:rsidP="00B013D1">
      <w:pPr>
        <w:ind w:left="360"/>
        <w:rPr>
          <w:lang w:eastAsia="en-US"/>
        </w:rPr>
      </w:pPr>
      <w:r w:rsidRPr="00B013D1">
        <w:rPr>
          <w:lang w:eastAsia="en-US"/>
        </w:rPr>
        <w:t>Требуется: - определить постоянную А</w:t>
      </w:r>
    </w:p>
    <w:p w:rsidR="00B013D1" w:rsidRPr="00B013D1" w:rsidRDefault="00B013D1" w:rsidP="00B013D1">
      <w:pPr>
        <w:ind w:left="360"/>
        <w:rPr>
          <w:lang w:eastAsia="en-US"/>
        </w:rPr>
      </w:pPr>
      <w:r w:rsidRPr="00B013D1">
        <w:rPr>
          <w:lang w:eastAsia="en-US"/>
        </w:rPr>
        <w:t>-Построить график плотности распределения</w:t>
      </w:r>
    </w:p>
    <w:p w:rsidR="00B013D1" w:rsidRPr="00B013D1" w:rsidRDefault="00B013D1" w:rsidP="00B013D1">
      <w:pPr>
        <w:ind w:left="360"/>
        <w:rPr>
          <w:lang w:eastAsia="en-US"/>
        </w:rPr>
      </w:pPr>
      <w:r w:rsidRPr="00B013D1">
        <w:rPr>
          <w:lang w:eastAsia="en-US"/>
        </w:rPr>
        <w:t>-Определить интегральную функцию распределения.</w:t>
      </w:r>
    </w:p>
    <w:p w:rsidR="00B013D1" w:rsidRPr="00B013D1" w:rsidRDefault="00B013D1" w:rsidP="00B013D1">
      <w:pPr>
        <w:ind w:left="360"/>
        <w:rPr>
          <w:lang w:eastAsia="en-US"/>
        </w:rPr>
      </w:pPr>
      <w:r w:rsidRPr="00B013D1">
        <w:rPr>
          <w:lang w:eastAsia="en-US"/>
        </w:rPr>
        <w:t>-Вычислить Р(-1&lt;</w:t>
      </w:r>
      <w:r w:rsidRPr="00B013D1">
        <w:rPr>
          <w:lang w:val="en-US" w:eastAsia="en-US"/>
        </w:rPr>
        <w:t>x</w:t>
      </w:r>
      <w:r w:rsidRPr="00B013D1">
        <w:rPr>
          <w:lang w:eastAsia="en-US"/>
        </w:rPr>
        <w:t>&lt;1)</w:t>
      </w:r>
    </w:p>
    <w:p w:rsidR="00B013D1" w:rsidRPr="00B013D1" w:rsidRDefault="00B013D1" w:rsidP="00B013D1">
      <w:pPr>
        <w:pStyle w:val="ad"/>
        <w:ind w:left="0"/>
        <w:jc w:val="center"/>
        <w:rPr>
          <w:rFonts w:ascii="Times New Roman" w:hAnsi="Times New Roman"/>
        </w:rPr>
      </w:pPr>
      <w:r w:rsidRPr="00B013D1">
        <w:rPr>
          <w:rFonts w:ascii="Times New Roman" w:hAnsi="Times New Roman"/>
        </w:rPr>
        <w:t>ЭКЗАМЕНАЦИОННЫЙ БИЛЕТ №7</w:t>
      </w:r>
    </w:p>
    <w:p w:rsidR="00B013D1" w:rsidRPr="00C51E40" w:rsidRDefault="00B013D1" w:rsidP="002B738A">
      <w:pPr>
        <w:numPr>
          <w:ilvl w:val="0"/>
          <w:numId w:val="30"/>
        </w:numPr>
        <w:jc w:val="both"/>
        <w:rPr>
          <w:lang w:eastAsia="en-US"/>
        </w:rPr>
      </w:pPr>
      <w:r w:rsidRPr="00C51E40">
        <w:rPr>
          <w:lang w:eastAsia="en-US"/>
        </w:rPr>
        <w:lastRenderedPageBreak/>
        <w:t xml:space="preserve">Понятие и разновидности случайной величины. Представление закона распределения дискретной случайной величины. Биномиальный закон распределения. Распределение Пуассона. </w:t>
      </w:r>
    </w:p>
    <w:p w:rsidR="00B013D1" w:rsidRPr="00C51E40" w:rsidRDefault="00B013D1" w:rsidP="002B738A">
      <w:pPr>
        <w:numPr>
          <w:ilvl w:val="0"/>
          <w:numId w:val="30"/>
        </w:numPr>
        <w:jc w:val="both"/>
        <w:rPr>
          <w:lang w:eastAsia="en-US"/>
        </w:rPr>
      </w:pPr>
      <w:r w:rsidRPr="00C51E40">
        <w:rPr>
          <w:lang w:eastAsia="en-US"/>
        </w:rPr>
        <w:t>Статистические оценки параметров распределения. Несмещенная, эффективная и состоятельная оценки.</w:t>
      </w:r>
    </w:p>
    <w:p w:rsidR="00B013D1" w:rsidRPr="00C51E40" w:rsidRDefault="00B013D1" w:rsidP="002B738A">
      <w:pPr>
        <w:numPr>
          <w:ilvl w:val="0"/>
          <w:numId w:val="30"/>
        </w:numPr>
        <w:jc w:val="both"/>
        <w:rPr>
          <w:lang w:eastAsia="en-US"/>
        </w:rPr>
      </w:pPr>
      <w:r w:rsidRPr="00C51E40">
        <w:rPr>
          <w:lang w:eastAsia="en-US"/>
        </w:rPr>
        <w:t xml:space="preserve">Задача. </w:t>
      </w:r>
      <w:r>
        <w:rPr>
          <w:lang w:eastAsia="en-US"/>
        </w:rPr>
        <w:t>В ящике 15 деталей, из них 10 – бракованные. Наугад извлекли 4 детали. Найти вероятность того, что среди извлеченных:  - нет бранованных; - нет годных.</w:t>
      </w:r>
    </w:p>
    <w:p w:rsidR="00B013D1" w:rsidRDefault="00B013D1" w:rsidP="00B013D1">
      <w:pPr>
        <w:pStyle w:val="ad"/>
        <w:ind w:left="0"/>
        <w:jc w:val="center"/>
      </w:pPr>
      <w:r w:rsidRPr="005849EF">
        <w:t>ЭКЗАМЕНАЦИОННЫЙ БИЛЕТ №8</w:t>
      </w:r>
    </w:p>
    <w:p w:rsidR="00B013D1" w:rsidRPr="002E35A2" w:rsidRDefault="00B013D1" w:rsidP="002B738A">
      <w:pPr>
        <w:numPr>
          <w:ilvl w:val="0"/>
          <w:numId w:val="31"/>
        </w:numPr>
        <w:jc w:val="both"/>
        <w:rPr>
          <w:lang w:eastAsia="en-US"/>
        </w:rPr>
      </w:pPr>
      <w:r w:rsidRPr="002E35A2">
        <w:rPr>
          <w:lang w:eastAsia="en-US"/>
        </w:rPr>
        <w:t>Дискретная случайная величина. Закон распределения и способы его представления. Числовые характеристики и их свойства.</w:t>
      </w:r>
    </w:p>
    <w:p w:rsidR="00B013D1" w:rsidRPr="002E35A2" w:rsidRDefault="00B013D1" w:rsidP="002B738A">
      <w:pPr>
        <w:numPr>
          <w:ilvl w:val="0"/>
          <w:numId w:val="31"/>
        </w:numPr>
        <w:jc w:val="both"/>
        <w:rPr>
          <w:lang w:eastAsia="en-US"/>
        </w:rPr>
      </w:pPr>
      <w:r w:rsidRPr="002E35A2">
        <w:rPr>
          <w:lang w:eastAsia="en-US"/>
        </w:rPr>
        <w:t>Выборочный метод в статистике. Генеральная и выборочная средняя. Групповая и общая средняя.</w:t>
      </w:r>
    </w:p>
    <w:p w:rsidR="00B013D1" w:rsidRPr="002E35A2" w:rsidRDefault="00B013D1" w:rsidP="002B738A">
      <w:pPr>
        <w:numPr>
          <w:ilvl w:val="0"/>
          <w:numId w:val="31"/>
        </w:numPr>
        <w:jc w:val="both"/>
        <w:rPr>
          <w:lang w:eastAsia="en-US"/>
        </w:rPr>
      </w:pPr>
      <w:r w:rsidRPr="002E35A2">
        <w:rPr>
          <w:lang w:eastAsia="en-US"/>
        </w:rPr>
        <w:t>Задача.</w:t>
      </w:r>
      <w:r>
        <w:rPr>
          <w:lang w:eastAsia="en-US"/>
        </w:rPr>
        <w:t xml:space="preserve"> В пирамиде 10 винтовок, у двух из них неисправен затвор. Из пирамиды наугад взяли 6 винтовок. Найти вероятность того, что хотя бы одна из них исправна.</w:t>
      </w:r>
    </w:p>
    <w:p w:rsidR="00B013D1" w:rsidRDefault="00B013D1" w:rsidP="00B013D1">
      <w:pPr>
        <w:pStyle w:val="ad"/>
        <w:ind w:left="0"/>
        <w:jc w:val="center"/>
      </w:pPr>
      <w:r w:rsidRPr="005849EF">
        <w:t>ЭКЗАМЕНАЦИОННЫЙ БИЛЕТ №9</w:t>
      </w:r>
    </w:p>
    <w:p w:rsidR="00B013D1" w:rsidRPr="00D36707" w:rsidRDefault="00B013D1" w:rsidP="002B738A">
      <w:pPr>
        <w:numPr>
          <w:ilvl w:val="0"/>
          <w:numId w:val="46"/>
        </w:numPr>
        <w:rPr>
          <w:lang w:eastAsia="en-US"/>
        </w:rPr>
      </w:pPr>
      <w:r w:rsidRPr="00D36707">
        <w:rPr>
          <w:lang w:eastAsia="en-US"/>
        </w:rPr>
        <w:t>Функции распределения дискретной и непрерывной случайной величины. Функция плотности распределения. Свойства. Вероятность попадания в заданный интервал значений случайной величины.</w:t>
      </w:r>
    </w:p>
    <w:p w:rsidR="00B013D1" w:rsidRPr="00D36707" w:rsidRDefault="00B013D1" w:rsidP="002B738A">
      <w:pPr>
        <w:numPr>
          <w:ilvl w:val="0"/>
          <w:numId w:val="46"/>
        </w:numPr>
        <w:rPr>
          <w:lang w:eastAsia="en-US"/>
        </w:rPr>
      </w:pPr>
      <w:r w:rsidRPr="00D36707">
        <w:rPr>
          <w:lang w:eastAsia="en-US"/>
        </w:rPr>
        <w:t xml:space="preserve">Выборочный метод в статистике. Дисперсия как числовая характеристика совокупности. Виды дисперсий в математической статистике. </w:t>
      </w:r>
    </w:p>
    <w:p w:rsidR="00B013D1" w:rsidRPr="00D36707" w:rsidRDefault="00B013D1" w:rsidP="002B738A">
      <w:pPr>
        <w:numPr>
          <w:ilvl w:val="0"/>
          <w:numId w:val="46"/>
        </w:numPr>
        <w:rPr>
          <w:lang w:eastAsia="en-US"/>
        </w:rPr>
      </w:pPr>
      <w:r w:rsidRPr="00D36707">
        <w:rPr>
          <w:lang w:eastAsia="en-US"/>
        </w:rPr>
        <w:t>Задача.</w:t>
      </w:r>
      <w:r>
        <w:rPr>
          <w:lang w:eastAsia="en-US"/>
        </w:rPr>
        <w:t xml:space="preserve"> В цехе работают 7 мужчин и 3 женщины. Наугад выбрали 3 человака. Найти вероятность того, что все они – мужчины.</w:t>
      </w:r>
    </w:p>
    <w:p w:rsidR="00B013D1" w:rsidRPr="005849EF" w:rsidRDefault="00B013D1" w:rsidP="00B013D1">
      <w:pPr>
        <w:pStyle w:val="ad"/>
        <w:ind w:left="0"/>
        <w:jc w:val="center"/>
      </w:pPr>
      <w:r w:rsidRPr="005849EF">
        <w:t>ЭКЗАМЕНАЦИОННЫЙ БИЛЕТ №10</w:t>
      </w:r>
    </w:p>
    <w:p w:rsidR="00B013D1" w:rsidRPr="00080556" w:rsidRDefault="00B013D1" w:rsidP="002B738A">
      <w:pPr>
        <w:numPr>
          <w:ilvl w:val="0"/>
          <w:numId w:val="47"/>
        </w:numPr>
        <w:rPr>
          <w:lang w:eastAsia="en-US"/>
        </w:rPr>
      </w:pPr>
      <w:r w:rsidRPr="00080556">
        <w:rPr>
          <w:lang w:eastAsia="en-US"/>
        </w:rPr>
        <w:t>Непрерывная случайная величина. Возможность представления закона распределения. Числовые характеристики и их свойства.</w:t>
      </w:r>
    </w:p>
    <w:p w:rsidR="00B013D1" w:rsidRPr="00080556" w:rsidRDefault="00B013D1" w:rsidP="002B738A">
      <w:pPr>
        <w:numPr>
          <w:ilvl w:val="0"/>
          <w:numId w:val="47"/>
        </w:numPr>
        <w:rPr>
          <w:lang w:eastAsia="en-US"/>
        </w:rPr>
      </w:pPr>
      <w:r w:rsidRPr="00080556">
        <w:rPr>
          <w:lang w:eastAsia="en-US"/>
        </w:rPr>
        <w:t>Выборочный метод в статистике. Генеральная и выборочная дисперсии. Оценка генеральной дисперсии по направленной выборочной.</w:t>
      </w:r>
    </w:p>
    <w:p w:rsidR="00B013D1" w:rsidRPr="00080556" w:rsidRDefault="00B013D1" w:rsidP="002B738A">
      <w:pPr>
        <w:numPr>
          <w:ilvl w:val="0"/>
          <w:numId w:val="47"/>
        </w:numPr>
        <w:rPr>
          <w:lang w:eastAsia="en-US"/>
        </w:rPr>
      </w:pPr>
      <w:r w:rsidRPr="00080556">
        <w:rPr>
          <w:lang w:eastAsia="en-US"/>
        </w:rPr>
        <w:t>Задача.</w:t>
      </w:r>
      <w:r>
        <w:rPr>
          <w:lang w:eastAsia="en-US"/>
        </w:rPr>
        <w:t xml:space="preserve"> В ящике 10 деталей. 6 из них окрашены. Извлекаются наугад 4 детали. Найти вероятность того что хотя бы одна из них окрашена.</w:t>
      </w:r>
    </w:p>
    <w:p w:rsidR="00B013D1" w:rsidRPr="005849EF" w:rsidRDefault="00B013D1" w:rsidP="00B013D1">
      <w:pPr>
        <w:pStyle w:val="ad"/>
        <w:ind w:left="0"/>
        <w:jc w:val="center"/>
      </w:pPr>
      <w:r w:rsidRPr="005849EF">
        <w:t>ЭКЗАМЕНАЦИОННЫЙ БИЛЕТ №11</w:t>
      </w:r>
    </w:p>
    <w:p w:rsidR="00B013D1" w:rsidRPr="00AF67E9" w:rsidRDefault="00B013D1" w:rsidP="002B738A">
      <w:pPr>
        <w:numPr>
          <w:ilvl w:val="0"/>
          <w:numId w:val="32"/>
        </w:numPr>
        <w:rPr>
          <w:lang w:eastAsia="en-US"/>
        </w:rPr>
      </w:pPr>
      <w:r w:rsidRPr="00AF67E9">
        <w:rPr>
          <w:lang w:eastAsia="en-US"/>
        </w:rPr>
        <w:t>Дискретные и непрерывные случайные величины. Моменты случайных величин. Смысловые значения и связи.</w:t>
      </w:r>
    </w:p>
    <w:p w:rsidR="00B013D1" w:rsidRPr="00AF67E9" w:rsidRDefault="00B013D1" w:rsidP="002B738A">
      <w:pPr>
        <w:numPr>
          <w:ilvl w:val="0"/>
          <w:numId w:val="32"/>
        </w:numPr>
        <w:rPr>
          <w:lang w:eastAsia="en-US"/>
        </w:rPr>
      </w:pPr>
      <w:r w:rsidRPr="00AF67E9">
        <w:rPr>
          <w:lang w:eastAsia="en-US"/>
        </w:rPr>
        <w:t>Понятие точности статистических оценок. Доверительная вероятность. Доверительный интервал.</w:t>
      </w:r>
    </w:p>
    <w:p w:rsidR="00B013D1" w:rsidRPr="00AF67E9" w:rsidRDefault="00B013D1" w:rsidP="002B738A">
      <w:pPr>
        <w:numPr>
          <w:ilvl w:val="0"/>
          <w:numId w:val="32"/>
        </w:numPr>
        <w:rPr>
          <w:lang w:eastAsia="en-US"/>
        </w:rPr>
      </w:pPr>
      <w:r w:rsidRPr="00AF67E9">
        <w:rPr>
          <w:lang w:eastAsia="en-US"/>
        </w:rPr>
        <w:t>Задача.</w:t>
      </w:r>
      <w:r>
        <w:rPr>
          <w:lang w:eastAsia="en-US"/>
        </w:rPr>
        <w:t xml:space="preserve"> На сборку поступают детали из двух цехов. Вероятность брака в каждом из цехов соответственно равна 0,04 и 0,03. Первый цех поставляет 30 изделий, второй 70. На сборку поступило бракованное изделие. Какова вероятность того, что оно из второго цеха.</w:t>
      </w:r>
    </w:p>
    <w:p w:rsidR="00B013D1" w:rsidRPr="005849EF" w:rsidRDefault="00B013D1" w:rsidP="00B013D1">
      <w:pPr>
        <w:pStyle w:val="ad"/>
        <w:ind w:left="0"/>
        <w:jc w:val="center"/>
      </w:pPr>
      <w:r w:rsidRPr="005849EF">
        <w:t>ЭКЗАМЕНАЦИОННЫЙ БИЛЕТ 12</w:t>
      </w:r>
    </w:p>
    <w:p w:rsidR="00B013D1" w:rsidRPr="00A9448B" w:rsidRDefault="00B013D1" w:rsidP="002B738A">
      <w:pPr>
        <w:numPr>
          <w:ilvl w:val="0"/>
          <w:numId w:val="33"/>
        </w:numPr>
        <w:jc w:val="both"/>
        <w:rPr>
          <w:lang w:eastAsia="en-US"/>
        </w:rPr>
      </w:pPr>
      <w:r w:rsidRPr="00A9448B">
        <w:rPr>
          <w:lang w:eastAsia="en-US"/>
        </w:rPr>
        <w:t>Понятие закона распределения случайных величин. Формы представления для дискретных и непрерывных случайных величин. Закон равномерного распределения вероятностей.</w:t>
      </w:r>
    </w:p>
    <w:p w:rsidR="00B013D1" w:rsidRPr="00A9448B" w:rsidRDefault="00B013D1" w:rsidP="002B738A">
      <w:pPr>
        <w:numPr>
          <w:ilvl w:val="0"/>
          <w:numId w:val="33"/>
        </w:numPr>
        <w:jc w:val="both"/>
        <w:rPr>
          <w:lang w:eastAsia="en-US"/>
        </w:rPr>
      </w:pPr>
      <w:r w:rsidRPr="00A9448B">
        <w:rPr>
          <w:lang w:eastAsia="en-US"/>
        </w:rPr>
        <w:t>Понятие статистической оценки. Виды оценок. Точность статистических оценок. Доверительная вероятность.</w:t>
      </w:r>
    </w:p>
    <w:p w:rsidR="00B013D1" w:rsidRPr="00A9448B" w:rsidRDefault="00B013D1" w:rsidP="002B738A">
      <w:pPr>
        <w:numPr>
          <w:ilvl w:val="0"/>
          <w:numId w:val="33"/>
        </w:numPr>
        <w:jc w:val="both"/>
        <w:rPr>
          <w:lang w:eastAsia="en-US"/>
        </w:rPr>
      </w:pPr>
      <w:r w:rsidRPr="00A9448B">
        <w:rPr>
          <w:lang w:eastAsia="en-US"/>
        </w:rPr>
        <w:t>Задача.</w:t>
      </w:r>
      <w:r>
        <w:rPr>
          <w:lang w:eastAsia="en-US"/>
        </w:rPr>
        <w:t xml:space="preserve"> В первой коробке 20 изделий, из них 18 стандартных. Во второй 10 изделий, из которых 9 стандартных. Из второй коробки в первую переложили одно наугад взятое изделие. Определить вероятность, что затем наугад взятое изделие из первой коробке будет стандартным.</w:t>
      </w:r>
    </w:p>
    <w:p w:rsidR="00B013D1" w:rsidRPr="005849EF" w:rsidRDefault="00B013D1" w:rsidP="00B013D1">
      <w:pPr>
        <w:pStyle w:val="ad"/>
        <w:ind w:left="0"/>
        <w:jc w:val="center"/>
      </w:pPr>
      <w:r w:rsidRPr="005849EF">
        <w:t>ЭКЗАМЕНАЦИОННЫЙ БИЛЕТ №13</w:t>
      </w:r>
    </w:p>
    <w:p w:rsidR="00B013D1" w:rsidRPr="008D5EBB" w:rsidRDefault="00B013D1" w:rsidP="002B738A">
      <w:pPr>
        <w:numPr>
          <w:ilvl w:val="0"/>
          <w:numId w:val="34"/>
        </w:numPr>
        <w:jc w:val="both"/>
        <w:rPr>
          <w:lang w:eastAsia="en-US"/>
        </w:rPr>
      </w:pPr>
      <w:r w:rsidRPr="008D5EBB">
        <w:rPr>
          <w:lang w:eastAsia="en-US"/>
        </w:rPr>
        <w:t>Непрерывная случайная величина. Закон нормального распределения непрерывной случайной величины. Нормированное нормальное распределение.</w:t>
      </w:r>
    </w:p>
    <w:p w:rsidR="00B013D1" w:rsidRPr="008D5EBB" w:rsidRDefault="00B013D1" w:rsidP="002B738A">
      <w:pPr>
        <w:numPr>
          <w:ilvl w:val="0"/>
          <w:numId w:val="34"/>
        </w:numPr>
        <w:rPr>
          <w:lang w:eastAsia="en-US"/>
        </w:rPr>
      </w:pPr>
      <w:r w:rsidRPr="008D5EBB">
        <w:rPr>
          <w:lang w:eastAsia="en-US"/>
        </w:rPr>
        <w:t>Выборочный метод в математической статистике. Основные числовые характеристики.</w:t>
      </w:r>
    </w:p>
    <w:p w:rsidR="00B013D1" w:rsidRPr="008D5EBB" w:rsidRDefault="00B013D1" w:rsidP="002B738A">
      <w:pPr>
        <w:numPr>
          <w:ilvl w:val="0"/>
          <w:numId w:val="34"/>
        </w:numPr>
        <w:jc w:val="both"/>
        <w:rPr>
          <w:lang w:eastAsia="en-US"/>
        </w:rPr>
      </w:pPr>
      <w:r w:rsidRPr="008D5EBB">
        <w:rPr>
          <w:lang w:eastAsia="en-US"/>
        </w:rPr>
        <w:lastRenderedPageBreak/>
        <w:t>Задача.</w:t>
      </w:r>
      <w:r>
        <w:rPr>
          <w:lang w:eastAsia="en-US"/>
        </w:rPr>
        <w:t xml:space="preserve"> Вероятность того, что делать попадает первому контролеру равна 0,6 а по второму 0,4. Вероятность того, что делать признает стандартной первый контролер 0,94; а второй – 0,98. Найти вероятность того, что стандартную деталь проверил первый контролер.</w:t>
      </w:r>
    </w:p>
    <w:p w:rsidR="00B013D1" w:rsidRPr="005849EF" w:rsidRDefault="00B013D1" w:rsidP="00B013D1">
      <w:pPr>
        <w:pStyle w:val="ad"/>
        <w:ind w:left="0"/>
        <w:jc w:val="center"/>
      </w:pPr>
      <w:r w:rsidRPr="005849EF">
        <w:t>ЭКЗАМЕНАЦИОННЫЙ БИЛЕТ №14</w:t>
      </w:r>
    </w:p>
    <w:p w:rsidR="00B013D1" w:rsidRPr="00140F4D" w:rsidRDefault="00B013D1" w:rsidP="002B738A">
      <w:pPr>
        <w:numPr>
          <w:ilvl w:val="0"/>
          <w:numId w:val="35"/>
        </w:numPr>
        <w:rPr>
          <w:lang w:eastAsia="en-US"/>
        </w:rPr>
      </w:pPr>
      <w:r w:rsidRPr="00140F4D">
        <w:rPr>
          <w:lang w:eastAsia="en-US"/>
        </w:rPr>
        <w:t>Нормальные законы распределения непрерывной случайной величины. Исследование функций плотности нормального распределения.</w:t>
      </w:r>
    </w:p>
    <w:p w:rsidR="00B013D1" w:rsidRPr="00140F4D" w:rsidRDefault="00B013D1" w:rsidP="002B738A">
      <w:pPr>
        <w:numPr>
          <w:ilvl w:val="0"/>
          <w:numId w:val="35"/>
        </w:numPr>
        <w:rPr>
          <w:lang w:eastAsia="en-US"/>
        </w:rPr>
      </w:pPr>
      <w:r w:rsidRPr="00140F4D">
        <w:rPr>
          <w:lang w:eastAsia="en-US"/>
        </w:rPr>
        <w:t>Вычисление полной вероятности случайных событий.</w:t>
      </w:r>
    </w:p>
    <w:p w:rsidR="00B013D1" w:rsidRDefault="00B013D1" w:rsidP="002B738A">
      <w:pPr>
        <w:numPr>
          <w:ilvl w:val="0"/>
          <w:numId w:val="35"/>
        </w:numPr>
        <w:rPr>
          <w:lang w:eastAsia="en-US"/>
        </w:rPr>
      </w:pPr>
      <w:r w:rsidRPr="00140F4D">
        <w:rPr>
          <w:lang w:eastAsia="en-US"/>
        </w:rPr>
        <w:t>Задача.</w:t>
      </w:r>
      <w:r>
        <w:rPr>
          <w:lang w:eastAsia="en-US"/>
        </w:rPr>
        <w:t xml:space="preserve"> Случайная величина Х имеет распределения случайных величин у=х и </w:t>
      </w:r>
      <w:r>
        <w:rPr>
          <w:lang w:val="en-US" w:eastAsia="en-US"/>
        </w:rPr>
        <w:t>Z</w:t>
      </w:r>
      <w:r w:rsidRPr="00140F4D">
        <w:rPr>
          <w:lang w:eastAsia="en-US"/>
        </w:rPr>
        <w:t>=10</w:t>
      </w:r>
      <w:r>
        <w:rPr>
          <w:lang w:val="en-US" w:eastAsia="en-US"/>
        </w:rPr>
        <w:t>x</w:t>
      </w:r>
      <w:r w:rsidRPr="00140F4D">
        <w:rPr>
          <w:lang w:eastAsia="en-US"/>
        </w:rPr>
        <w:t>+2</w:t>
      </w:r>
    </w:p>
    <w:p w:rsidR="00B013D1" w:rsidRDefault="00B013D1" w:rsidP="00B013D1">
      <w:pPr>
        <w:ind w:left="360"/>
        <w:rPr>
          <w:lang w:eastAsia="en-US"/>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
        <w:gridCol w:w="516"/>
        <w:gridCol w:w="567"/>
        <w:gridCol w:w="567"/>
      </w:tblGrid>
      <w:tr w:rsidR="00B013D1" w:rsidRPr="00C3646C" w:rsidTr="00B013D1">
        <w:tc>
          <w:tcPr>
            <w:tcW w:w="457" w:type="dxa"/>
          </w:tcPr>
          <w:p w:rsidR="00B013D1" w:rsidRPr="00C3646C" w:rsidRDefault="00B013D1" w:rsidP="00B013D1">
            <w:pPr>
              <w:rPr>
                <w:lang w:eastAsia="en-US"/>
              </w:rPr>
            </w:pPr>
            <w:r w:rsidRPr="00C3646C">
              <w:rPr>
                <w:lang w:eastAsia="en-US"/>
              </w:rPr>
              <w:t>х</w:t>
            </w:r>
          </w:p>
        </w:tc>
        <w:tc>
          <w:tcPr>
            <w:tcW w:w="425" w:type="dxa"/>
          </w:tcPr>
          <w:p w:rsidR="00B013D1" w:rsidRPr="00C3646C" w:rsidRDefault="00B013D1" w:rsidP="00B013D1">
            <w:pPr>
              <w:rPr>
                <w:lang w:eastAsia="en-US"/>
              </w:rPr>
            </w:pPr>
            <w:r w:rsidRPr="00C3646C">
              <w:rPr>
                <w:lang w:eastAsia="en-US"/>
              </w:rPr>
              <w:t>-1</w:t>
            </w:r>
          </w:p>
        </w:tc>
        <w:tc>
          <w:tcPr>
            <w:tcW w:w="567" w:type="dxa"/>
          </w:tcPr>
          <w:p w:rsidR="00B013D1" w:rsidRPr="00C3646C" w:rsidRDefault="00B013D1" w:rsidP="00B013D1">
            <w:pPr>
              <w:rPr>
                <w:lang w:eastAsia="en-US"/>
              </w:rPr>
            </w:pPr>
            <w:r w:rsidRPr="00C3646C">
              <w:rPr>
                <w:lang w:eastAsia="en-US"/>
              </w:rPr>
              <w:t>1</w:t>
            </w:r>
          </w:p>
        </w:tc>
        <w:tc>
          <w:tcPr>
            <w:tcW w:w="567" w:type="dxa"/>
          </w:tcPr>
          <w:p w:rsidR="00B013D1" w:rsidRPr="00C3646C" w:rsidRDefault="00B013D1" w:rsidP="00B013D1">
            <w:pPr>
              <w:rPr>
                <w:lang w:eastAsia="en-US"/>
              </w:rPr>
            </w:pPr>
            <w:r w:rsidRPr="00C3646C">
              <w:rPr>
                <w:lang w:eastAsia="en-US"/>
              </w:rPr>
              <w:t>2</w:t>
            </w:r>
          </w:p>
        </w:tc>
      </w:tr>
      <w:tr w:rsidR="00B013D1" w:rsidRPr="00C3646C" w:rsidTr="00B013D1">
        <w:tc>
          <w:tcPr>
            <w:tcW w:w="457" w:type="dxa"/>
          </w:tcPr>
          <w:p w:rsidR="00B013D1" w:rsidRPr="00C3646C" w:rsidRDefault="00B013D1" w:rsidP="00B013D1">
            <w:pPr>
              <w:rPr>
                <w:lang w:eastAsia="en-US"/>
              </w:rPr>
            </w:pPr>
            <w:r w:rsidRPr="00C3646C">
              <w:rPr>
                <w:lang w:eastAsia="en-US"/>
              </w:rPr>
              <w:t>р</w:t>
            </w:r>
          </w:p>
        </w:tc>
        <w:tc>
          <w:tcPr>
            <w:tcW w:w="425" w:type="dxa"/>
          </w:tcPr>
          <w:p w:rsidR="00B013D1" w:rsidRPr="00C3646C" w:rsidRDefault="00B013D1" w:rsidP="00B013D1">
            <w:pPr>
              <w:rPr>
                <w:lang w:eastAsia="en-US"/>
              </w:rPr>
            </w:pPr>
            <w:r w:rsidRPr="00C3646C">
              <w:rPr>
                <w:lang w:eastAsia="en-US"/>
              </w:rPr>
              <w:t>0,5</w:t>
            </w:r>
          </w:p>
        </w:tc>
        <w:tc>
          <w:tcPr>
            <w:tcW w:w="567" w:type="dxa"/>
          </w:tcPr>
          <w:p w:rsidR="00B013D1" w:rsidRPr="00C3646C" w:rsidRDefault="00B013D1" w:rsidP="00B013D1">
            <w:pPr>
              <w:rPr>
                <w:lang w:eastAsia="en-US"/>
              </w:rPr>
            </w:pPr>
            <w:r w:rsidRPr="00C3646C">
              <w:rPr>
                <w:lang w:eastAsia="en-US"/>
              </w:rPr>
              <w:t>0,4</w:t>
            </w:r>
          </w:p>
        </w:tc>
        <w:tc>
          <w:tcPr>
            <w:tcW w:w="567" w:type="dxa"/>
          </w:tcPr>
          <w:p w:rsidR="00B013D1" w:rsidRPr="00C3646C" w:rsidRDefault="00B013D1" w:rsidP="00B013D1">
            <w:pPr>
              <w:rPr>
                <w:lang w:eastAsia="en-US"/>
              </w:rPr>
            </w:pPr>
            <w:r w:rsidRPr="00C3646C">
              <w:rPr>
                <w:lang w:eastAsia="en-US"/>
              </w:rPr>
              <w:t>0,1</w:t>
            </w:r>
          </w:p>
        </w:tc>
      </w:tr>
    </w:tbl>
    <w:p w:rsidR="00B013D1" w:rsidRPr="005849EF" w:rsidRDefault="00B013D1" w:rsidP="00B013D1">
      <w:pPr>
        <w:pStyle w:val="ad"/>
        <w:ind w:left="0"/>
        <w:jc w:val="center"/>
      </w:pPr>
      <w:r w:rsidRPr="005849EF">
        <w:t>ЭКЗАМЕНАЦИОННЫЙ БИЛЕТ №15</w:t>
      </w:r>
    </w:p>
    <w:p w:rsidR="00B013D1" w:rsidRPr="002F0E9E" w:rsidRDefault="00B013D1" w:rsidP="002B738A">
      <w:pPr>
        <w:numPr>
          <w:ilvl w:val="0"/>
          <w:numId w:val="36"/>
        </w:numPr>
        <w:jc w:val="both"/>
        <w:rPr>
          <w:lang w:eastAsia="en-US"/>
        </w:rPr>
      </w:pPr>
      <w:r w:rsidRPr="002F0E9E">
        <w:rPr>
          <w:lang w:eastAsia="en-US"/>
        </w:rPr>
        <w:t>Нормальное распределение непрерывной случайной величины. Вероятность заданного отклонения. Правило трех сигм.</w:t>
      </w:r>
    </w:p>
    <w:p w:rsidR="00B013D1" w:rsidRPr="002F0E9E" w:rsidRDefault="00B013D1" w:rsidP="002B738A">
      <w:pPr>
        <w:numPr>
          <w:ilvl w:val="0"/>
          <w:numId w:val="36"/>
        </w:numPr>
        <w:jc w:val="both"/>
        <w:rPr>
          <w:lang w:eastAsia="en-US"/>
        </w:rPr>
      </w:pPr>
      <w:r w:rsidRPr="002F0E9E">
        <w:rPr>
          <w:lang w:eastAsia="en-US"/>
        </w:rPr>
        <w:t>Понятие и представление случайного процесса. Математическое ожидание для случайных процессов.</w:t>
      </w:r>
    </w:p>
    <w:p w:rsidR="00B013D1" w:rsidRPr="002F0E9E" w:rsidRDefault="00B013D1" w:rsidP="002B738A">
      <w:pPr>
        <w:numPr>
          <w:ilvl w:val="0"/>
          <w:numId w:val="36"/>
        </w:numPr>
        <w:rPr>
          <w:lang w:eastAsia="en-US"/>
        </w:rPr>
      </w:pPr>
      <w:r w:rsidRPr="002F0E9E">
        <w:rPr>
          <w:lang w:eastAsia="en-US"/>
        </w:rPr>
        <w:t>Задача.</w:t>
      </w:r>
      <w:r>
        <w:rPr>
          <w:lang w:eastAsia="en-US"/>
        </w:rPr>
        <w:t xml:space="preserve"> В классе 20 мальчиков и 15 девочек. Из них 7 отличников, среди которых 5 девочек и 2 мальчика. К доске вызвали наугад одного из отличников. Какова вероятность, что это мальчик.</w:t>
      </w:r>
    </w:p>
    <w:p w:rsidR="00B013D1" w:rsidRDefault="00B013D1" w:rsidP="00B013D1">
      <w:pPr>
        <w:pStyle w:val="ad"/>
        <w:ind w:left="0"/>
        <w:jc w:val="center"/>
      </w:pPr>
      <w:r w:rsidRPr="005849EF">
        <w:t>ЭКЗАМЕНАЦИОННЫЙ БИЛЕТ №16</w:t>
      </w:r>
    </w:p>
    <w:p w:rsidR="00B013D1" w:rsidRPr="00841D79" w:rsidRDefault="00B013D1" w:rsidP="002B738A">
      <w:pPr>
        <w:numPr>
          <w:ilvl w:val="0"/>
          <w:numId w:val="37"/>
        </w:numPr>
        <w:jc w:val="both"/>
        <w:rPr>
          <w:lang w:eastAsia="en-US"/>
        </w:rPr>
      </w:pPr>
      <w:r w:rsidRPr="00841D79">
        <w:rPr>
          <w:lang w:eastAsia="en-US"/>
        </w:rPr>
        <w:t>Функция случайного аргумента. Дискретный и непрерывный аргумент. Числовые характеристики и непрерывный аргумент. Числовые характеристики.</w:t>
      </w:r>
    </w:p>
    <w:p w:rsidR="00B013D1" w:rsidRPr="00841D79" w:rsidRDefault="00B013D1" w:rsidP="002B738A">
      <w:pPr>
        <w:numPr>
          <w:ilvl w:val="0"/>
          <w:numId w:val="37"/>
        </w:numPr>
        <w:rPr>
          <w:lang w:eastAsia="en-US"/>
        </w:rPr>
      </w:pPr>
      <w:r w:rsidRPr="00841D79">
        <w:rPr>
          <w:lang w:eastAsia="en-US"/>
        </w:rPr>
        <w:t>Теория случайных процессов. Корреляционная функция.</w:t>
      </w:r>
    </w:p>
    <w:p w:rsidR="00B013D1" w:rsidRPr="00841D79" w:rsidRDefault="00B013D1" w:rsidP="002B738A">
      <w:pPr>
        <w:numPr>
          <w:ilvl w:val="0"/>
          <w:numId w:val="37"/>
        </w:numPr>
        <w:rPr>
          <w:lang w:eastAsia="en-US"/>
        </w:rPr>
      </w:pPr>
      <w:r w:rsidRPr="00841D79">
        <w:rPr>
          <w:lang w:eastAsia="en-US"/>
        </w:rPr>
        <w:t>Задача.</w:t>
      </w:r>
      <w:r>
        <w:rPr>
          <w:lang w:eastAsia="en-US"/>
        </w:rPr>
        <w:t xml:space="preserve"> Рабочий обслуживает 3 станка и обрабатывает однотипные детали. Вероятность брака для первого станка 0,02, для второго 0,03, для третьего 0,04. Обработанные детали складывают в один ящик. Производительность первого станка в 3 раза быстрее второго, а третьего – такая же как и второго. Наугад берут деталь из ящика. Какова вероятность, что она стандартная.</w:t>
      </w:r>
    </w:p>
    <w:p w:rsidR="00B013D1" w:rsidRDefault="00B013D1" w:rsidP="00B013D1">
      <w:pPr>
        <w:pStyle w:val="ad"/>
        <w:ind w:left="0"/>
        <w:jc w:val="center"/>
      </w:pPr>
      <w:r w:rsidRPr="005849EF">
        <w:t>ЭКЗАМЕНАЦИОННЫЙ БИЛЕТ №1</w:t>
      </w:r>
      <w:r>
        <w:t>7</w:t>
      </w:r>
    </w:p>
    <w:p w:rsidR="00B013D1" w:rsidRPr="00F45144" w:rsidRDefault="00B013D1" w:rsidP="002B738A">
      <w:pPr>
        <w:numPr>
          <w:ilvl w:val="0"/>
          <w:numId w:val="38"/>
        </w:numPr>
        <w:rPr>
          <w:lang w:eastAsia="en-US"/>
        </w:rPr>
      </w:pPr>
      <w:r w:rsidRPr="00F45144">
        <w:rPr>
          <w:lang w:eastAsia="en-US"/>
        </w:rPr>
        <w:t>Функция двух случайных аргументов.</w:t>
      </w:r>
    </w:p>
    <w:p w:rsidR="00B013D1" w:rsidRPr="00F45144" w:rsidRDefault="00B013D1" w:rsidP="002B738A">
      <w:pPr>
        <w:numPr>
          <w:ilvl w:val="0"/>
          <w:numId w:val="38"/>
        </w:numPr>
        <w:jc w:val="both"/>
        <w:rPr>
          <w:lang w:eastAsia="en-US"/>
        </w:rPr>
      </w:pPr>
      <w:r w:rsidRPr="00F45144">
        <w:rPr>
          <w:lang w:eastAsia="en-US"/>
        </w:rPr>
        <w:t>Линейная эконометрическая регрессионная модель. Основные гипотезы. Определение оценок неизвестных параметров. Теорема Гаусса-Маркова.</w:t>
      </w:r>
    </w:p>
    <w:p w:rsidR="00B013D1" w:rsidRPr="00F45144" w:rsidRDefault="00B013D1" w:rsidP="002B738A">
      <w:pPr>
        <w:numPr>
          <w:ilvl w:val="0"/>
          <w:numId w:val="38"/>
        </w:numPr>
        <w:jc w:val="both"/>
        <w:rPr>
          <w:lang w:eastAsia="en-US"/>
        </w:rPr>
      </w:pPr>
      <w:r w:rsidRPr="00F45144">
        <w:rPr>
          <w:lang w:eastAsia="en-US"/>
        </w:rPr>
        <w:t>Задача.</w:t>
      </w:r>
      <w:r>
        <w:rPr>
          <w:lang w:eastAsia="en-US"/>
        </w:rPr>
        <w:t xml:space="preserve"> На склад поступили электроутюги: 80% с первого завода и 20 % со второго. Среди продукции первого завода 90% выдерживают гарантийный срок, наугад со склада утюг выдержит гарантийный срок? Какова вероятность, что это утюг с первого завода.</w:t>
      </w:r>
    </w:p>
    <w:p w:rsidR="00B013D1" w:rsidRDefault="00B013D1" w:rsidP="00B013D1">
      <w:pPr>
        <w:pStyle w:val="ad"/>
        <w:ind w:left="0"/>
        <w:jc w:val="center"/>
      </w:pPr>
      <w:r w:rsidRPr="005849EF">
        <w:t>ЭКЗАМЕНАЦИОННЫЙ БИЛЕТ №18</w:t>
      </w:r>
    </w:p>
    <w:p w:rsidR="00B013D1" w:rsidRPr="00EB1E55" w:rsidRDefault="00B013D1" w:rsidP="002B738A">
      <w:pPr>
        <w:numPr>
          <w:ilvl w:val="0"/>
          <w:numId w:val="39"/>
        </w:numPr>
        <w:jc w:val="both"/>
        <w:rPr>
          <w:lang w:eastAsia="en-US"/>
        </w:rPr>
      </w:pPr>
      <w:r w:rsidRPr="00EB1E55">
        <w:rPr>
          <w:lang w:eastAsia="en-US"/>
        </w:rPr>
        <w:t>Показательное распределение случайной величины. Функция надежности. Характеристическое свойство показательного закона надежности.</w:t>
      </w:r>
    </w:p>
    <w:p w:rsidR="00B013D1" w:rsidRPr="00EB1E55" w:rsidRDefault="00B013D1" w:rsidP="002B738A">
      <w:pPr>
        <w:numPr>
          <w:ilvl w:val="0"/>
          <w:numId w:val="39"/>
        </w:numPr>
        <w:jc w:val="both"/>
        <w:rPr>
          <w:lang w:eastAsia="en-US"/>
        </w:rPr>
      </w:pPr>
      <w:r w:rsidRPr="00EB1E55">
        <w:rPr>
          <w:lang w:eastAsia="en-US"/>
        </w:rPr>
        <w:t xml:space="preserve">Оценка адекватности эконометрической распределенной модели. Коэффициент детерминации. </w:t>
      </w:r>
    </w:p>
    <w:p w:rsidR="00B013D1" w:rsidRPr="00EB1E55" w:rsidRDefault="00B013D1" w:rsidP="002B738A">
      <w:pPr>
        <w:numPr>
          <w:ilvl w:val="0"/>
          <w:numId w:val="39"/>
        </w:numPr>
        <w:rPr>
          <w:lang w:eastAsia="en-US"/>
        </w:rPr>
      </w:pPr>
      <w:r w:rsidRPr="00EB1E55">
        <w:rPr>
          <w:lang w:eastAsia="en-US"/>
        </w:rPr>
        <w:t>Задача.</w:t>
      </w:r>
      <w:r>
        <w:rPr>
          <w:lang w:eastAsia="en-US"/>
        </w:rPr>
        <w:t xml:space="preserve"> Студент знает 10 вопросов из 25. Экзаменатор задал 5 вопросов. Какова вероятность получить удовлетворительную оценку, если студент ответит на 3 из них?</w:t>
      </w:r>
    </w:p>
    <w:p w:rsidR="00B013D1" w:rsidRPr="005849EF" w:rsidRDefault="00B013D1" w:rsidP="00B013D1">
      <w:pPr>
        <w:pStyle w:val="ad"/>
        <w:ind w:left="0"/>
        <w:jc w:val="center"/>
      </w:pPr>
      <w:r w:rsidRPr="005849EF">
        <w:t>ЭКЗАМЕНАЦИОННЫЙ БИЛЕТ №19</w:t>
      </w:r>
    </w:p>
    <w:p w:rsidR="00B013D1" w:rsidRPr="00B851D8" w:rsidRDefault="00B013D1" w:rsidP="002B738A">
      <w:pPr>
        <w:numPr>
          <w:ilvl w:val="0"/>
          <w:numId w:val="40"/>
        </w:numPr>
        <w:rPr>
          <w:lang w:eastAsia="en-US"/>
        </w:rPr>
      </w:pPr>
      <w:r w:rsidRPr="00B851D8">
        <w:rPr>
          <w:lang w:eastAsia="en-US"/>
        </w:rPr>
        <w:t>Система двух случайных величин. Функция распределения и ее свойства.</w:t>
      </w:r>
    </w:p>
    <w:p w:rsidR="00B013D1" w:rsidRPr="00B851D8" w:rsidRDefault="00B013D1" w:rsidP="002B738A">
      <w:pPr>
        <w:numPr>
          <w:ilvl w:val="0"/>
          <w:numId w:val="40"/>
        </w:numPr>
        <w:rPr>
          <w:lang w:eastAsia="en-US"/>
        </w:rPr>
      </w:pPr>
      <w:r w:rsidRPr="00B851D8">
        <w:rPr>
          <w:lang w:eastAsia="en-US"/>
        </w:rPr>
        <w:t xml:space="preserve">Нелинейная эконометрическая регрессионная модель. Метод линеаризации для вычисления коэффициентов. </w:t>
      </w:r>
    </w:p>
    <w:p w:rsidR="00B013D1" w:rsidRPr="00B851D8" w:rsidRDefault="00B013D1" w:rsidP="002B738A">
      <w:pPr>
        <w:numPr>
          <w:ilvl w:val="0"/>
          <w:numId w:val="40"/>
        </w:numPr>
        <w:rPr>
          <w:lang w:eastAsia="en-US"/>
        </w:rPr>
      </w:pPr>
      <w:r w:rsidRPr="00B851D8">
        <w:rPr>
          <w:lang w:eastAsia="en-US"/>
        </w:rPr>
        <w:t>Задача.</w:t>
      </w:r>
      <w:r>
        <w:rPr>
          <w:lang w:eastAsia="en-US"/>
        </w:rPr>
        <w:t xml:space="preserve"> Вычислить числовые характеристики непрерывной случайной величины, задачной функцией распределения.</w:t>
      </w:r>
    </w:p>
    <w:p w:rsidR="00B013D1" w:rsidRPr="005849EF" w:rsidRDefault="00B013D1" w:rsidP="00B013D1">
      <w:pPr>
        <w:pStyle w:val="ad"/>
        <w:ind w:left="0"/>
        <w:jc w:val="center"/>
      </w:pPr>
      <w:r w:rsidRPr="005849EF">
        <w:t>ЭКЗАМЕНАЦИОННЫЙ БИЛЕТ №20</w:t>
      </w:r>
    </w:p>
    <w:p w:rsidR="00B013D1" w:rsidRPr="008D4B66" w:rsidRDefault="00B013D1" w:rsidP="002B738A">
      <w:pPr>
        <w:numPr>
          <w:ilvl w:val="0"/>
          <w:numId w:val="41"/>
        </w:numPr>
        <w:rPr>
          <w:lang w:eastAsia="en-US"/>
        </w:rPr>
      </w:pPr>
      <w:r w:rsidRPr="008D4B66">
        <w:rPr>
          <w:lang w:eastAsia="en-US"/>
        </w:rPr>
        <w:t xml:space="preserve">Двумерная случайная величина. Вероятность попадания случайной точки в </w:t>
      </w:r>
      <w:r>
        <w:rPr>
          <w:lang w:eastAsia="en-US"/>
        </w:rPr>
        <w:t xml:space="preserve">заданную область. свойства </w:t>
      </w:r>
      <w:r w:rsidRPr="008D4B66">
        <w:rPr>
          <w:lang w:eastAsia="en-US"/>
        </w:rPr>
        <w:t>полуполосу и в прямоугольник.</w:t>
      </w:r>
    </w:p>
    <w:p w:rsidR="00B013D1" w:rsidRPr="008D4B66" w:rsidRDefault="00B013D1" w:rsidP="002B738A">
      <w:pPr>
        <w:numPr>
          <w:ilvl w:val="0"/>
          <w:numId w:val="41"/>
        </w:numPr>
        <w:rPr>
          <w:lang w:eastAsia="en-US"/>
        </w:rPr>
      </w:pPr>
      <w:r w:rsidRPr="008D4B66">
        <w:rPr>
          <w:lang w:eastAsia="en-US"/>
        </w:rPr>
        <w:lastRenderedPageBreak/>
        <w:t>Выборочный метод математической статистики. Совокупности. Понятие репрезентативности. Способы отбора.</w:t>
      </w:r>
    </w:p>
    <w:p w:rsidR="00B013D1" w:rsidRDefault="00B013D1" w:rsidP="002B738A">
      <w:pPr>
        <w:numPr>
          <w:ilvl w:val="0"/>
          <w:numId w:val="41"/>
        </w:numPr>
        <w:rPr>
          <w:lang w:eastAsia="en-US"/>
        </w:rPr>
      </w:pPr>
      <w:r w:rsidRPr="008D4B66">
        <w:rPr>
          <w:lang w:eastAsia="en-US"/>
        </w:rPr>
        <w:t>Задача.</w:t>
      </w:r>
      <w:r>
        <w:rPr>
          <w:lang w:eastAsia="en-US"/>
        </w:rPr>
        <w:t xml:space="preserve"> Составить закон распределения случайной величины, зная, что она принимает значения 1,3,5, а ее математическое ожидание равно 3, и дисперсия равна 2,4.</w:t>
      </w:r>
    </w:p>
    <w:p w:rsidR="00B013D1" w:rsidRPr="008D4B66" w:rsidRDefault="00B013D1" w:rsidP="00B013D1">
      <w:pPr>
        <w:ind w:left="720"/>
        <w:rPr>
          <w:lang w:eastAsia="en-US"/>
        </w:rPr>
      </w:pPr>
    </w:p>
    <w:p w:rsidR="00B013D1" w:rsidRPr="005849EF" w:rsidRDefault="00B013D1" w:rsidP="00B013D1">
      <w:pPr>
        <w:pStyle w:val="ad"/>
        <w:ind w:left="0"/>
        <w:jc w:val="center"/>
      </w:pPr>
      <w:r w:rsidRPr="005849EF">
        <w:t>ЭКЗАМЕНАЦИОННЫЙ БИЛЕТ №21</w:t>
      </w:r>
    </w:p>
    <w:p w:rsidR="00B013D1" w:rsidRPr="008C1063" w:rsidRDefault="00B013D1" w:rsidP="002B738A">
      <w:pPr>
        <w:numPr>
          <w:ilvl w:val="0"/>
          <w:numId w:val="42"/>
        </w:numPr>
        <w:ind w:left="142" w:hanging="142"/>
        <w:rPr>
          <w:lang w:eastAsia="en-US"/>
        </w:rPr>
      </w:pPr>
      <w:r w:rsidRPr="008C1063">
        <w:rPr>
          <w:lang w:eastAsia="en-US"/>
        </w:rPr>
        <w:t>Двумерная непрерывная случайная величина. Вероятность попадания точки в заданную область. Свойства двумерной плотности вероятности. Плотности вероятностей составляющих.</w:t>
      </w:r>
    </w:p>
    <w:p w:rsidR="00B013D1" w:rsidRPr="008C1063" w:rsidRDefault="00B013D1" w:rsidP="002B738A">
      <w:pPr>
        <w:numPr>
          <w:ilvl w:val="0"/>
          <w:numId w:val="42"/>
        </w:numPr>
        <w:ind w:left="142" w:hanging="142"/>
        <w:rPr>
          <w:lang w:eastAsia="en-US"/>
        </w:rPr>
      </w:pPr>
      <w:r w:rsidRPr="008C1063">
        <w:rPr>
          <w:lang w:eastAsia="en-US"/>
        </w:rPr>
        <w:t xml:space="preserve">Статистическое распределение выборки. Эмпирическая и теоретическая функция распределения. Полигон и гистограмма. </w:t>
      </w:r>
    </w:p>
    <w:p w:rsidR="00B013D1" w:rsidRDefault="00B013D1" w:rsidP="002B738A">
      <w:pPr>
        <w:numPr>
          <w:ilvl w:val="0"/>
          <w:numId w:val="42"/>
        </w:numPr>
        <w:ind w:left="142" w:hanging="142"/>
        <w:rPr>
          <w:lang w:eastAsia="en-US"/>
        </w:rPr>
      </w:pPr>
      <w:r w:rsidRPr="008C1063">
        <w:rPr>
          <w:lang w:eastAsia="en-US"/>
        </w:rPr>
        <w:t>Задача.</w:t>
      </w:r>
      <w:r>
        <w:rPr>
          <w:lang w:eastAsia="en-US"/>
        </w:rPr>
        <w:t xml:space="preserve"> В лотерее 10 билетов. Из них 5 выигрышных. Составить закон распределения числа выигрышей по 5 билетам. Вычислить математическое ожидание.</w:t>
      </w:r>
    </w:p>
    <w:p w:rsidR="00B013D1" w:rsidRPr="005849EF" w:rsidRDefault="00B013D1" w:rsidP="00B013D1">
      <w:pPr>
        <w:pStyle w:val="ad"/>
        <w:ind w:left="0"/>
        <w:jc w:val="center"/>
      </w:pPr>
      <w:r w:rsidRPr="005849EF">
        <w:t>ЭКЗАМЕНАЦИОННЫЙ БИЛЕТ №22</w:t>
      </w:r>
    </w:p>
    <w:p w:rsidR="00B013D1" w:rsidRPr="005F7B84" w:rsidRDefault="00B013D1" w:rsidP="002B738A">
      <w:pPr>
        <w:numPr>
          <w:ilvl w:val="0"/>
          <w:numId w:val="48"/>
        </w:numPr>
        <w:tabs>
          <w:tab w:val="clear" w:pos="720"/>
          <w:tab w:val="num" w:pos="284"/>
        </w:tabs>
        <w:ind w:left="284" w:hanging="284"/>
        <w:rPr>
          <w:lang w:eastAsia="en-US"/>
        </w:rPr>
      </w:pPr>
      <w:r w:rsidRPr="005F7B84">
        <w:rPr>
          <w:lang w:eastAsia="en-US"/>
        </w:rPr>
        <w:t>Условные законы распределения составляющих системы случайных величин (дискретной и непрерывный случай). Условное математическое ожидание.</w:t>
      </w:r>
    </w:p>
    <w:p w:rsidR="00B013D1" w:rsidRDefault="00B013D1" w:rsidP="002B738A">
      <w:pPr>
        <w:numPr>
          <w:ilvl w:val="0"/>
          <w:numId w:val="48"/>
        </w:numPr>
        <w:tabs>
          <w:tab w:val="clear" w:pos="720"/>
          <w:tab w:val="num" w:pos="284"/>
        </w:tabs>
        <w:ind w:left="284" w:hanging="284"/>
        <w:rPr>
          <w:lang w:eastAsia="en-US"/>
        </w:rPr>
      </w:pPr>
      <w:r w:rsidRPr="005F7B84">
        <w:rPr>
          <w:lang w:eastAsia="en-US"/>
        </w:rPr>
        <w:t>Статистические оценки параметров распределения. Несмещенные, эффективные и состоятельные оценки.</w:t>
      </w:r>
    </w:p>
    <w:p w:rsidR="00B013D1" w:rsidRPr="005F7B84" w:rsidRDefault="00B013D1" w:rsidP="002B738A">
      <w:pPr>
        <w:numPr>
          <w:ilvl w:val="0"/>
          <w:numId w:val="48"/>
        </w:numPr>
        <w:tabs>
          <w:tab w:val="clear" w:pos="720"/>
          <w:tab w:val="num" w:pos="284"/>
        </w:tabs>
        <w:ind w:left="284" w:hanging="284"/>
        <w:jc w:val="both"/>
        <w:rPr>
          <w:lang w:eastAsia="en-US"/>
        </w:rPr>
      </w:pPr>
      <w:r w:rsidRPr="005F7B84">
        <w:rPr>
          <w:lang w:eastAsia="en-US"/>
        </w:rPr>
        <w:t>Задача.</w:t>
      </w:r>
      <w:r>
        <w:rPr>
          <w:lang w:eastAsia="en-US"/>
        </w:rPr>
        <w:t xml:space="preserve"> Имеются 3 ящика, в каждом по 10 деталей. Но в первом – 8 стандартных деталей, во втором – 7, а в третьем -9. Из каждого ящика вынимают по одной детали. Какова вероятность, что все они стандартные? Что хотя бы одна из них стандартная?</w:t>
      </w:r>
    </w:p>
    <w:p w:rsidR="00B013D1" w:rsidRPr="005849EF" w:rsidRDefault="00B013D1" w:rsidP="00B013D1">
      <w:pPr>
        <w:pStyle w:val="ad"/>
        <w:ind w:left="0"/>
        <w:jc w:val="center"/>
      </w:pPr>
      <w:r w:rsidRPr="005849EF">
        <w:t>ЭКЗАМЕНАЦИОННЫЙ БИЛЕТ №23</w:t>
      </w:r>
    </w:p>
    <w:p w:rsidR="00B013D1" w:rsidRPr="00862CAB" w:rsidRDefault="00B013D1" w:rsidP="002B738A">
      <w:pPr>
        <w:numPr>
          <w:ilvl w:val="0"/>
          <w:numId w:val="43"/>
        </w:numPr>
        <w:rPr>
          <w:lang w:eastAsia="en-US"/>
        </w:rPr>
      </w:pPr>
      <w:r w:rsidRPr="00862CAB">
        <w:rPr>
          <w:lang w:eastAsia="en-US"/>
        </w:rPr>
        <w:t>Зависимые и независимые случайные величины. Числовые характеристики системы двух случайных величин. Корреляционный момент. Коэффициент корреляции.</w:t>
      </w:r>
    </w:p>
    <w:p w:rsidR="00B013D1" w:rsidRPr="00862CAB" w:rsidRDefault="00B013D1" w:rsidP="002B738A">
      <w:pPr>
        <w:numPr>
          <w:ilvl w:val="0"/>
          <w:numId w:val="43"/>
        </w:numPr>
        <w:rPr>
          <w:lang w:eastAsia="en-US"/>
        </w:rPr>
      </w:pPr>
      <w:r w:rsidRPr="00862CAB">
        <w:rPr>
          <w:lang w:eastAsia="en-US"/>
        </w:rPr>
        <w:t>Генеральная и выборочная совокупность. Генеральная, выборочная, групповая и общая средние.</w:t>
      </w:r>
    </w:p>
    <w:p w:rsidR="00B013D1" w:rsidRPr="00862CAB" w:rsidRDefault="00B013D1" w:rsidP="002B738A">
      <w:pPr>
        <w:numPr>
          <w:ilvl w:val="0"/>
          <w:numId w:val="43"/>
        </w:numPr>
        <w:rPr>
          <w:lang w:eastAsia="en-US"/>
        </w:rPr>
      </w:pPr>
      <w:r w:rsidRPr="00862CAB">
        <w:rPr>
          <w:lang w:eastAsia="en-US"/>
        </w:rPr>
        <w:t>Задача.</w:t>
      </w:r>
      <w:r>
        <w:rPr>
          <w:lang w:eastAsia="en-US"/>
        </w:rPr>
        <w:t xml:space="preserve"> У сборщика имеется 3 конусных и 7 эллиптических валиков. Сборщик взял наугад один, а затем второй валик. Вычислить вероятность того, что первый был конусный, а второй эллиптический.</w:t>
      </w:r>
    </w:p>
    <w:p w:rsidR="00B013D1" w:rsidRPr="005849EF" w:rsidRDefault="00B013D1" w:rsidP="00B013D1">
      <w:pPr>
        <w:pStyle w:val="ad"/>
        <w:ind w:left="0"/>
        <w:jc w:val="center"/>
      </w:pPr>
      <w:r w:rsidRPr="005849EF">
        <w:t>ЭКЗАМЕНАЦИОННЫЙ БИЛЕТ №24</w:t>
      </w:r>
    </w:p>
    <w:p w:rsidR="00B013D1" w:rsidRPr="00964502" w:rsidRDefault="00B013D1" w:rsidP="002B738A">
      <w:pPr>
        <w:numPr>
          <w:ilvl w:val="0"/>
          <w:numId w:val="44"/>
        </w:numPr>
        <w:rPr>
          <w:lang w:eastAsia="en-US"/>
        </w:rPr>
      </w:pPr>
      <w:r w:rsidRPr="00964502">
        <w:rPr>
          <w:lang w:eastAsia="en-US"/>
        </w:rPr>
        <w:t>Система двух случайных величин. Зависимые и независимые случайные величины. Коррелированность и зависимость случайных величин.</w:t>
      </w:r>
    </w:p>
    <w:p w:rsidR="00B013D1" w:rsidRPr="00964502" w:rsidRDefault="00B013D1" w:rsidP="002B738A">
      <w:pPr>
        <w:numPr>
          <w:ilvl w:val="0"/>
          <w:numId w:val="44"/>
        </w:numPr>
        <w:rPr>
          <w:lang w:eastAsia="en-US"/>
        </w:rPr>
      </w:pPr>
      <w:r w:rsidRPr="00964502">
        <w:rPr>
          <w:lang w:eastAsia="en-US"/>
        </w:rPr>
        <w:t>Отклонение от общей средней. Генеральная, выборочная, групповая, внутригрупповая и межгрупповая дисперсии.</w:t>
      </w:r>
    </w:p>
    <w:p w:rsidR="00B013D1" w:rsidRDefault="00B013D1" w:rsidP="002B738A">
      <w:pPr>
        <w:numPr>
          <w:ilvl w:val="0"/>
          <w:numId w:val="44"/>
        </w:numPr>
        <w:rPr>
          <w:lang w:eastAsia="en-US"/>
        </w:rPr>
      </w:pPr>
      <w:r w:rsidRPr="00964502">
        <w:rPr>
          <w:lang w:eastAsia="en-US"/>
        </w:rPr>
        <w:t>Задача.</w:t>
      </w:r>
      <w:r>
        <w:rPr>
          <w:lang w:eastAsia="en-US"/>
        </w:rPr>
        <w:t xml:space="preserve"> На стеллаже 15 книг, из них 5 мягкой обложке. Взяли наугад 3 книги. Какова вероятность, что хотя бы одна из них в мягкой обложке?</w:t>
      </w:r>
    </w:p>
    <w:p w:rsidR="00B013D1" w:rsidRPr="005849EF" w:rsidRDefault="00B013D1" w:rsidP="00B013D1">
      <w:pPr>
        <w:pStyle w:val="ad"/>
        <w:ind w:left="0"/>
        <w:jc w:val="center"/>
      </w:pPr>
      <w:r w:rsidRPr="005849EF">
        <w:t>ЭКЗАМЕНАЦИОННЫЙ БИЛЕТ №25</w:t>
      </w:r>
    </w:p>
    <w:p w:rsidR="00B013D1" w:rsidRPr="00C4009E" w:rsidRDefault="00B013D1" w:rsidP="002B738A">
      <w:pPr>
        <w:numPr>
          <w:ilvl w:val="0"/>
          <w:numId w:val="45"/>
        </w:numPr>
        <w:rPr>
          <w:lang w:eastAsia="en-US"/>
        </w:rPr>
      </w:pPr>
      <w:r w:rsidRPr="00C4009E">
        <w:rPr>
          <w:lang w:eastAsia="en-US"/>
        </w:rPr>
        <w:t>Линейная регрессия. Прямые линии среднеквадратической регрессии. Определение параметров регрессии и их смысловые значения.</w:t>
      </w:r>
    </w:p>
    <w:p w:rsidR="00B013D1" w:rsidRPr="00C4009E" w:rsidRDefault="00B013D1" w:rsidP="002B738A">
      <w:pPr>
        <w:numPr>
          <w:ilvl w:val="0"/>
          <w:numId w:val="45"/>
        </w:numPr>
        <w:rPr>
          <w:lang w:eastAsia="en-US"/>
        </w:rPr>
      </w:pPr>
      <w:r w:rsidRPr="00C4009E">
        <w:rPr>
          <w:lang w:eastAsia="en-US"/>
        </w:rPr>
        <w:t>Оценка генеральной дисперсии по исправленной выборочной.</w:t>
      </w:r>
    </w:p>
    <w:p w:rsidR="00B013D1" w:rsidRPr="00C4009E" w:rsidRDefault="00B013D1" w:rsidP="002B738A">
      <w:pPr>
        <w:numPr>
          <w:ilvl w:val="0"/>
          <w:numId w:val="45"/>
        </w:numPr>
        <w:rPr>
          <w:lang w:eastAsia="en-US"/>
        </w:rPr>
      </w:pPr>
      <w:r w:rsidRPr="00C4009E">
        <w:rPr>
          <w:lang w:eastAsia="en-US"/>
        </w:rPr>
        <w:t>Задача.</w:t>
      </w:r>
      <w:r>
        <w:rPr>
          <w:lang w:eastAsia="en-US"/>
        </w:rPr>
        <w:t xml:space="preserve"> Вероятность попадания в цель при стрельбе из трех орудий равна Р1=0,8; Р2=0,7; Р3=0,9. Найти вероятность хотя бы одного попадания</w:t>
      </w:r>
    </w:p>
    <w:p w:rsidR="00B013D1" w:rsidRPr="005849EF" w:rsidRDefault="00B013D1" w:rsidP="00B013D1">
      <w:pPr>
        <w:pStyle w:val="ad"/>
        <w:ind w:left="0"/>
        <w:jc w:val="center"/>
      </w:pPr>
      <w:r w:rsidRPr="005849EF">
        <w:t>ЭКЗАМЕНАЦИОННЫЙ БИЛЕТ №2</w:t>
      </w:r>
      <w:r>
        <w:t>6</w:t>
      </w:r>
    </w:p>
    <w:p w:rsidR="00B013D1" w:rsidRPr="00C4009E" w:rsidRDefault="00B013D1" w:rsidP="002B738A">
      <w:pPr>
        <w:numPr>
          <w:ilvl w:val="0"/>
          <w:numId w:val="49"/>
        </w:numPr>
        <w:rPr>
          <w:lang w:eastAsia="en-US"/>
        </w:rPr>
      </w:pPr>
      <w:r w:rsidRPr="00C4009E">
        <w:rPr>
          <w:lang w:eastAsia="en-US"/>
        </w:rPr>
        <w:t>Линейная регрессия. Прямые линии среднеквадратической регрессии. Определение параметров регрессии и их смысловые значения.</w:t>
      </w:r>
    </w:p>
    <w:p w:rsidR="00B013D1" w:rsidRPr="00C4009E" w:rsidRDefault="00B013D1" w:rsidP="002B738A">
      <w:pPr>
        <w:numPr>
          <w:ilvl w:val="0"/>
          <w:numId w:val="49"/>
        </w:numPr>
        <w:rPr>
          <w:lang w:eastAsia="en-US"/>
        </w:rPr>
      </w:pPr>
      <w:r w:rsidRPr="00C4009E">
        <w:rPr>
          <w:lang w:eastAsia="en-US"/>
        </w:rPr>
        <w:t>Оценка генеральной дисперсии по исправленной выборочной.</w:t>
      </w:r>
    </w:p>
    <w:p w:rsidR="00B013D1" w:rsidRPr="00C4009E" w:rsidRDefault="00B013D1" w:rsidP="002B738A">
      <w:pPr>
        <w:numPr>
          <w:ilvl w:val="0"/>
          <w:numId w:val="49"/>
        </w:numPr>
        <w:rPr>
          <w:lang w:eastAsia="en-US"/>
        </w:rPr>
      </w:pPr>
      <w:r w:rsidRPr="00C4009E">
        <w:rPr>
          <w:lang w:eastAsia="en-US"/>
        </w:rPr>
        <w:t>Задача.</w:t>
      </w:r>
      <w:r>
        <w:rPr>
          <w:lang w:eastAsia="en-US"/>
        </w:rPr>
        <w:t xml:space="preserve"> Студент разыскивает нужную формулу в трех справочниках. Вероятность того, что она содержится в первом – 0,6; во втором – 0,7 и в третьем – 0,8. Найти вероятность того, что формула окажется только в одном справочнике</w:t>
      </w:r>
    </w:p>
    <w:p w:rsidR="00B013D1" w:rsidRDefault="00B013D1" w:rsidP="00B509BF">
      <w:pPr>
        <w:jc w:val="both"/>
        <w:rPr>
          <w:sz w:val="28"/>
          <w:szCs w:val="28"/>
        </w:rPr>
      </w:pPr>
    </w:p>
    <w:p w:rsidR="00573E9D" w:rsidRPr="00A34498" w:rsidRDefault="00573E9D" w:rsidP="00D85C93">
      <w:pPr>
        <w:jc w:val="both"/>
      </w:pPr>
    </w:p>
    <w:p w:rsidR="003410C3" w:rsidRDefault="003410C3" w:rsidP="00D80D88"/>
    <w:p w:rsidR="003410C3" w:rsidRPr="003410C3" w:rsidRDefault="003410C3" w:rsidP="00EE6F10">
      <w:pPr>
        <w:widowControl w:val="0"/>
        <w:suppressAutoHyphens/>
      </w:pPr>
    </w:p>
    <w:sectPr w:rsidR="003410C3" w:rsidRPr="003410C3" w:rsidSect="006C0A21">
      <w:pgSz w:w="11906" w:h="16838"/>
      <w:pgMar w:top="426" w:right="707"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FC1" w:rsidRDefault="00FE6FC1">
      <w:r>
        <w:separator/>
      </w:r>
    </w:p>
  </w:endnote>
  <w:endnote w:type="continuationSeparator" w:id="0">
    <w:p w:rsidR="00FE6FC1" w:rsidRDefault="00FE6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FC1" w:rsidRDefault="00FE6FC1">
      <w:r>
        <w:separator/>
      </w:r>
    </w:p>
  </w:footnote>
  <w:footnote w:type="continuationSeparator" w:id="0">
    <w:p w:rsidR="00FE6FC1" w:rsidRDefault="00FE6FC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0253"/>
    <w:multiLevelType w:val="hybridMultilevel"/>
    <w:tmpl w:val="B5FE65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476F1A"/>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 w15:restartNumberingAfterBreak="0">
    <w:nsid w:val="05ED0AA8"/>
    <w:multiLevelType w:val="hybridMultilevel"/>
    <w:tmpl w:val="10A01ABC"/>
    <w:lvl w:ilvl="0" w:tplc="F2C4E64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814446"/>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 w15:restartNumberingAfterBreak="0">
    <w:nsid w:val="09E25C2B"/>
    <w:multiLevelType w:val="hybridMultilevel"/>
    <w:tmpl w:val="6A3C04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8F7071"/>
    <w:multiLevelType w:val="hybridMultilevel"/>
    <w:tmpl w:val="D1044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9B4A2C"/>
    <w:multiLevelType w:val="hybridMultilevel"/>
    <w:tmpl w:val="CEA2D0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0D791304"/>
    <w:multiLevelType w:val="multilevel"/>
    <w:tmpl w:val="617C4B3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15:restartNumberingAfterBreak="0">
    <w:nsid w:val="0E311027"/>
    <w:multiLevelType w:val="hybridMultilevel"/>
    <w:tmpl w:val="9498F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0E6A06"/>
    <w:multiLevelType w:val="hybridMultilevel"/>
    <w:tmpl w:val="C34E0A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816F97"/>
    <w:multiLevelType w:val="multilevel"/>
    <w:tmpl w:val="ADE6EF98"/>
    <w:lvl w:ilvl="0">
      <w:start w:val="1"/>
      <w:numFmt w:val="decimal"/>
      <w:lvlText w:val="%1."/>
      <w:lvlJc w:val="left"/>
      <w:pPr>
        <w:ind w:left="720" w:hanging="360"/>
      </w:pPr>
      <w:rPr>
        <w:rFonts w:hint="default"/>
        <w:b w:val="0"/>
      </w:rPr>
    </w:lvl>
    <w:lvl w:ilvl="1">
      <w:start w:val="6"/>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15:restartNumberingAfterBreak="0">
    <w:nsid w:val="19BB4FB4"/>
    <w:multiLevelType w:val="hybridMultilevel"/>
    <w:tmpl w:val="0C80CD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9F62B3A"/>
    <w:multiLevelType w:val="hybridMultilevel"/>
    <w:tmpl w:val="348068FC"/>
    <w:lvl w:ilvl="0" w:tplc="A27C005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1BDF78A8"/>
    <w:multiLevelType w:val="hybridMultilevel"/>
    <w:tmpl w:val="2E8409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1DAB6918"/>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5" w15:restartNumberingAfterBreak="0">
    <w:nsid w:val="1DC65E40"/>
    <w:multiLevelType w:val="multilevel"/>
    <w:tmpl w:val="ECE002C0"/>
    <w:lvl w:ilvl="0">
      <w:start w:val="1"/>
      <w:numFmt w:val="decimal"/>
      <w:lvlText w:val="%1."/>
      <w:lvlJc w:val="left"/>
      <w:pPr>
        <w:ind w:left="927" w:hanging="360"/>
      </w:pPr>
      <w:rPr>
        <w:rFonts w:hint="default"/>
      </w:rPr>
    </w:lvl>
    <w:lvl w:ilvl="1">
      <w:start w:val="1"/>
      <w:numFmt w:val="decimal"/>
      <w:isLgl/>
      <w:lvlText w:val="%1.%2."/>
      <w:lvlJc w:val="left"/>
      <w:pPr>
        <w:ind w:left="1062" w:hanging="49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6" w15:restartNumberingAfterBreak="0">
    <w:nsid w:val="1DF876C1"/>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7" w15:restartNumberingAfterBreak="0">
    <w:nsid w:val="238027C2"/>
    <w:multiLevelType w:val="hybridMultilevel"/>
    <w:tmpl w:val="39AE2C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3DC71FE"/>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9" w15:restartNumberingAfterBreak="0">
    <w:nsid w:val="24C00195"/>
    <w:multiLevelType w:val="hybridMultilevel"/>
    <w:tmpl w:val="820A3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B6042BD"/>
    <w:multiLevelType w:val="hybridMultilevel"/>
    <w:tmpl w:val="6B3C35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1863162"/>
    <w:multiLevelType w:val="multilevel"/>
    <w:tmpl w:val="7924EE04"/>
    <w:lvl w:ilvl="0">
      <w:start w:val="1"/>
      <w:numFmt w:val="decimal"/>
      <w:lvlText w:val="%1."/>
      <w:lvlJc w:val="left"/>
      <w:pPr>
        <w:ind w:left="644" w:hanging="360"/>
      </w:pPr>
      <w:rPr>
        <w:rFonts w:hint="default"/>
        <w:b/>
        <w:i w:val="0"/>
      </w:rPr>
    </w:lvl>
    <w:lvl w:ilvl="1">
      <w:start w:val="5"/>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440" w:hanging="108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800" w:hanging="144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2160" w:hanging="1800"/>
      </w:pPr>
      <w:rPr>
        <w:rFonts w:hint="default"/>
        <w:sz w:val="24"/>
      </w:rPr>
    </w:lvl>
    <w:lvl w:ilvl="8">
      <w:start w:val="1"/>
      <w:numFmt w:val="decimal"/>
      <w:isLgl/>
      <w:lvlText w:val="%1.%2.%3.%4.%5.%6.%7.%8.%9"/>
      <w:lvlJc w:val="left"/>
      <w:pPr>
        <w:ind w:left="2520" w:hanging="2160"/>
      </w:pPr>
      <w:rPr>
        <w:rFonts w:hint="default"/>
        <w:sz w:val="24"/>
      </w:rPr>
    </w:lvl>
  </w:abstractNum>
  <w:abstractNum w:abstractNumId="22" w15:restartNumberingAfterBreak="0">
    <w:nsid w:val="33835C85"/>
    <w:multiLevelType w:val="hybridMultilevel"/>
    <w:tmpl w:val="43929E1A"/>
    <w:lvl w:ilvl="0" w:tplc="4184AF3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6620A03"/>
    <w:multiLevelType w:val="hybridMultilevel"/>
    <w:tmpl w:val="D8109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2519ED"/>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5" w15:restartNumberingAfterBreak="0">
    <w:nsid w:val="3BA85FFA"/>
    <w:multiLevelType w:val="hybridMultilevel"/>
    <w:tmpl w:val="D0C492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D2F635E"/>
    <w:multiLevelType w:val="hybridMultilevel"/>
    <w:tmpl w:val="59A46B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5A4BBC"/>
    <w:multiLevelType w:val="multilevel"/>
    <w:tmpl w:val="C44C4D94"/>
    <w:lvl w:ilvl="0">
      <w:start w:val="1"/>
      <w:numFmt w:val="decimal"/>
      <w:lvlText w:val="%1."/>
      <w:lvlJc w:val="left"/>
      <w:pPr>
        <w:tabs>
          <w:tab w:val="num" w:pos="720"/>
        </w:tabs>
        <w:ind w:left="720" w:hanging="360"/>
      </w:p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8E96551"/>
    <w:multiLevelType w:val="hybridMultilevel"/>
    <w:tmpl w:val="4E4873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A567ADE"/>
    <w:multiLevelType w:val="hybridMultilevel"/>
    <w:tmpl w:val="7F10F650"/>
    <w:lvl w:ilvl="0" w:tplc="E3D8892C">
      <w:start w:val="1"/>
      <w:numFmt w:val="decimal"/>
      <w:lvlText w:val="%1."/>
      <w:lvlJc w:val="left"/>
      <w:pPr>
        <w:tabs>
          <w:tab w:val="num" w:pos="360"/>
        </w:tabs>
        <w:ind w:left="36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3522FE5"/>
    <w:multiLevelType w:val="hybridMultilevel"/>
    <w:tmpl w:val="5E2077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4242342"/>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2" w15:restartNumberingAfterBreak="0">
    <w:nsid w:val="55E44F36"/>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3" w15:restartNumberingAfterBreak="0">
    <w:nsid w:val="563C717D"/>
    <w:multiLevelType w:val="hybridMultilevel"/>
    <w:tmpl w:val="D8109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B2445EB"/>
    <w:multiLevelType w:val="hybridMultilevel"/>
    <w:tmpl w:val="8AC4E5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F47607B"/>
    <w:multiLevelType w:val="hybridMultilevel"/>
    <w:tmpl w:val="7CF0A8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1857E9F"/>
    <w:multiLevelType w:val="hybridMultilevel"/>
    <w:tmpl w:val="C30423E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15:restartNumberingAfterBreak="0">
    <w:nsid w:val="62E66ACA"/>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8" w15:restartNumberingAfterBreak="0">
    <w:nsid w:val="64846DDD"/>
    <w:multiLevelType w:val="hybridMultilevel"/>
    <w:tmpl w:val="6DC45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638362C"/>
    <w:multiLevelType w:val="hybridMultilevel"/>
    <w:tmpl w:val="046CEB60"/>
    <w:lvl w:ilvl="0" w:tplc="4D9A6DC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7D108BF"/>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1" w15:restartNumberingAfterBreak="0">
    <w:nsid w:val="680D15C6"/>
    <w:multiLevelType w:val="hybridMultilevel"/>
    <w:tmpl w:val="CEA2D0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15:restartNumberingAfterBreak="0">
    <w:nsid w:val="6A1C03B2"/>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3" w15:restartNumberingAfterBreak="0">
    <w:nsid w:val="6B794FC4"/>
    <w:multiLevelType w:val="hybridMultilevel"/>
    <w:tmpl w:val="005292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BDE6E59"/>
    <w:multiLevelType w:val="hybridMultilevel"/>
    <w:tmpl w:val="D8F611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7832B64"/>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6" w15:restartNumberingAfterBreak="0">
    <w:nsid w:val="78260E1E"/>
    <w:multiLevelType w:val="hybridMultilevel"/>
    <w:tmpl w:val="9C388470"/>
    <w:lvl w:ilvl="0" w:tplc="E8A6CE36">
      <w:start w:val="1"/>
      <w:numFmt w:val="decimal"/>
      <w:lvlText w:val="%1."/>
      <w:lvlJc w:val="left"/>
      <w:pPr>
        <w:ind w:left="360" w:hanging="360"/>
      </w:pPr>
      <w:rPr>
        <w:rFonts w:hint="default"/>
        <w:color w:val="000000"/>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15:restartNumberingAfterBreak="0">
    <w:nsid w:val="790D3C44"/>
    <w:multiLevelType w:val="hybridMultilevel"/>
    <w:tmpl w:val="9E06CF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BE6069E"/>
    <w:multiLevelType w:val="hybridMultilevel"/>
    <w:tmpl w:val="AECC65A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9" w15:restartNumberingAfterBreak="0">
    <w:nsid w:val="7E5D1A29"/>
    <w:multiLevelType w:val="hybridMultilevel"/>
    <w:tmpl w:val="B71C5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45"/>
  </w:num>
  <w:num w:numId="3">
    <w:abstractNumId w:val="1"/>
  </w:num>
  <w:num w:numId="4">
    <w:abstractNumId w:val="18"/>
  </w:num>
  <w:num w:numId="5">
    <w:abstractNumId w:val="24"/>
  </w:num>
  <w:num w:numId="6">
    <w:abstractNumId w:val="48"/>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46"/>
  </w:num>
  <w:num w:numId="11">
    <w:abstractNumId w:val="40"/>
  </w:num>
  <w:num w:numId="12">
    <w:abstractNumId w:val="16"/>
  </w:num>
  <w:num w:numId="13">
    <w:abstractNumId w:val="37"/>
  </w:num>
  <w:num w:numId="14">
    <w:abstractNumId w:val="32"/>
  </w:num>
  <w:num w:numId="15">
    <w:abstractNumId w:val="3"/>
  </w:num>
  <w:num w:numId="16">
    <w:abstractNumId w:val="31"/>
  </w:num>
  <w:num w:numId="17">
    <w:abstractNumId w:val="42"/>
  </w:num>
  <w:num w:numId="18">
    <w:abstractNumId w:val="14"/>
  </w:num>
  <w:num w:numId="19">
    <w:abstractNumId w:val="15"/>
  </w:num>
  <w:num w:numId="20">
    <w:abstractNumId w:val="10"/>
  </w:num>
  <w:num w:numId="21">
    <w:abstractNumId w:val="21"/>
  </w:num>
  <w:num w:numId="22">
    <w:abstractNumId w:val="2"/>
  </w:num>
  <w:num w:numId="23">
    <w:abstractNumId w:val="27"/>
  </w:num>
  <w:num w:numId="24">
    <w:abstractNumId w:val="30"/>
  </w:num>
  <w:num w:numId="25">
    <w:abstractNumId w:val="26"/>
  </w:num>
  <w:num w:numId="26">
    <w:abstractNumId w:val="17"/>
  </w:num>
  <w:num w:numId="27">
    <w:abstractNumId w:val="35"/>
  </w:num>
  <w:num w:numId="28">
    <w:abstractNumId w:val="4"/>
  </w:num>
  <w:num w:numId="29">
    <w:abstractNumId w:val="8"/>
  </w:num>
  <w:num w:numId="30">
    <w:abstractNumId w:val="9"/>
  </w:num>
  <w:num w:numId="31">
    <w:abstractNumId w:val="43"/>
  </w:num>
  <w:num w:numId="32">
    <w:abstractNumId w:val="5"/>
  </w:num>
  <w:num w:numId="33">
    <w:abstractNumId w:val="49"/>
  </w:num>
  <w:num w:numId="34">
    <w:abstractNumId w:val="34"/>
  </w:num>
  <w:num w:numId="35">
    <w:abstractNumId w:val="11"/>
  </w:num>
  <w:num w:numId="36">
    <w:abstractNumId w:val="47"/>
  </w:num>
  <w:num w:numId="37">
    <w:abstractNumId w:val="25"/>
  </w:num>
  <w:num w:numId="38">
    <w:abstractNumId w:val="38"/>
  </w:num>
  <w:num w:numId="39">
    <w:abstractNumId w:val="44"/>
  </w:num>
  <w:num w:numId="40">
    <w:abstractNumId w:val="28"/>
  </w:num>
  <w:num w:numId="41">
    <w:abstractNumId w:val="0"/>
  </w:num>
  <w:num w:numId="42">
    <w:abstractNumId w:val="19"/>
  </w:num>
  <w:num w:numId="43">
    <w:abstractNumId w:val="33"/>
  </w:num>
  <w:num w:numId="44">
    <w:abstractNumId w:val="20"/>
  </w:num>
  <w:num w:numId="45">
    <w:abstractNumId w:val="23"/>
  </w:num>
  <w:num w:numId="46">
    <w:abstractNumId w:val="6"/>
  </w:num>
  <w:num w:numId="47">
    <w:abstractNumId w:val="22"/>
  </w:num>
  <w:num w:numId="48">
    <w:abstractNumId w:val="41"/>
  </w:num>
  <w:num w:numId="49">
    <w:abstractNumId w:val="39"/>
  </w:num>
  <w:num w:numId="50">
    <w:abstractNumId w:val="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5BC1"/>
    <w:rsid w:val="00002AC4"/>
    <w:rsid w:val="00003843"/>
    <w:rsid w:val="00004060"/>
    <w:rsid w:val="000115C4"/>
    <w:rsid w:val="00011B68"/>
    <w:rsid w:val="00013236"/>
    <w:rsid w:val="0001427D"/>
    <w:rsid w:val="0001523A"/>
    <w:rsid w:val="00017A11"/>
    <w:rsid w:val="0002263A"/>
    <w:rsid w:val="00023F67"/>
    <w:rsid w:val="00025F64"/>
    <w:rsid w:val="00026EA4"/>
    <w:rsid w:val="00027294"/>
    <w:rsid w:val="00031FBF"/>
    <w:rsid w:val="00033864"/>
    <w:rsid w:val="00035DC0"/>
    <w:rsid w:val="000404B0"/>
    <w:rsid w:val="00040889"/>
    <w:rsid w:val="0004563F"/>
    <w:rsid w:val="000463A2"/>
    <w:rsid w:val="0004700D"/>
    <w:rsid w:val="000472B6"/>
    <w:rsid w:val="00051017"/>
    <w:rsid w:val="0005134F"/>
    <w:rsid w:val="00052DAE"/>
    <w:rsid w:val="00053061"/>
    <w:rsid w:val="000530D1"/>
    <w:rsid w:val="0005341C"/>
    <w:rsid w:val="000538AF"/>
    <w:rsid w:val="000554A3"/>
    <w:rsid w:val="0005731D"/>
    <w:rsid w:val="0006231D"/>
    <w:rsid w:val="00064983"/>
    <w:rsid w:val="000677AA"/>
    <w:rsid w:val="00067C7F"/>
    <w:rsid w:val="00074555"/>
    <w:rsid w:val="000758EE"/>
    <w:rsid w:val="00083194"/>
    <w:rsid w:val="00083E1E"/>
    <w:rsid w:val="00085523"/>
    <w:rsid w:val="00086018"/>
    <w:rsid w:val="00090FEF"/>
    <w:rsid w:val="00094E9C"/>
    <w:rsid w:val="000A3BEA"/>
    <w:rsid w:val="000A595D"/>
    <w:rsid w:val="000B2A13"/>
    <w:rsid w:val="000B32E2"/>
    <w:rsid w:val="000C0551"/>
    <w:rsid w:val="000C2177"/>
    <w:rsid w:val="000C70F1"/>
    <w:rsid w:val="000C7D5A"/>
    <w:rsid w:val="000D245B"/>
    <w:rsid w:val="000D2EEA"/>
    <w:rsid w:val="000D3839"/>
    <w:rsid w:val="000D5024"/>
    <w:rsid w:val="000E031D"/>
    <w:rsid w:val="000E0AF2"/>
    <w:rsid w:val="000E5AF3"/>
    <w:rsid w:val="000F2DB3"/>
    <w:rsid w:val="00103193"/>
    <w:rsid w:val="0010408E"/>
    <w:rsid w:val="001129BB"/>
    <w:rsid w:val="001159F8"/>
    <w:rsid w:val="00116784"/>
    <w:rsid w:val="00120B2E"/>
    <w:rsid w:val="00121F18"/>
    <w:rsid w:val="0012730F"/>
    <w:rsid w:val="00127E8C"/>
    <w:rsid w:val="001358CE"/>
    <w:rsid w:val="00135F3D"/>
    <w:rsid w:val="00140AD3"/>
    <w:rsid w:val="00140EF9"/>
    <w:rsid w:val="00142F89"/>
    <w:rsid w:val="00144650"/>
    <w:rsid w:val="001446B7"/>
    <w:rsid w:val="00144939"/>
    <w:rsid w:val="001526C7"/>
    <w:rsid w:val="00152881"/>
    <w:rsid w:val="00164D1F"/>
    <w:rsid w:val="00165081"/>
    <w:rsid w:val="00166871"/>
    <w:rsid w:val="00166C87"/>
    <w:rsid w:val="00170EA7"/>
    <w:rsid w:val="0017231B"/>
    <w:rsid w:val="00173A8A"/>
    <w:rsid w:val="00184D41"/>
    <w:rsid w:val="001857D1"/>
    <w:rsid w:val="00195A44"/>
    <w:rsid w:val="00196559"/>
    <w:rsid w:val="001A07FB"/>
    <w:rsid w:val="001A129A"/>
    <w:rsid w:val="001A622B"/>
    <w:rsid w:val="001B0554"/>
    <w:rsid w:val="001B06D4"/>
    <w:rsid w:val="001B24ED"/>
    <w:rsid w:val="001B668F"/>
    <w:rsid w:val="001C3536"/>
    <w:rsid w:val="001C3A2E"/>
    <w:rsid w:val="001C7495"/>
    <w:rsid w:val="001C76DC"/>
    <w:rsid w:val="001C7B88"/>
    <w:rsid w:val="001D1C01"/>
    <w:rsid w:val="001D701A"/>
    <w:rsid w:val="001D7FFC"/>
    <w:rsid w:val="001F0516"/>
    <w:rsid w:val="001F0E2E"/>
    <w:rsid w:val="001F6AE4"/>
    <w:rsid w:val="00201778"/>
    <w:rsid w:val="002030EB"/>
    <w:rsid w:val="0020360A"/>
    <w:rsid w:val="00205E09"/>
    <w:rsid w:val="00205EB7"/>
    <w:rsid w:val="00206502"/>
    <w:rsid w:val="002116BF"/>
    <w:rsid w:val="002143F6"/>
    <w:rsid w:val="00221082"/>
    <w:rsid w:val="00223548"/>
    <w:rsid w:val="00227384"/>
    <w:rsid w:val="002309BA"/>
    <w:rsid w:val="00236B82"/>
    <w:rsid w:val="00240638"/>
    <w:rsid w:val="00241925"/>
    <w:rsid w:val="002426A4"/>
    <w:rsid w:val="002468F8"/>
    <w:rsid w:val="002505A1"/>
    <w:rsid w:val="00256583"/>
    <w:rsid w:val="00256FD3"/>
    <w:rsid w:val="002600F5"/>
    <w:rsid w:val="00261240"/>
    <w:rsid w:val="00264DA1"/>
    <w:rsid w:val="00264F98"/>
    <w:rsid w:val="00265399"/>
    <w:rsid w:val="00275304"/>
    <w:rsid w:val="00281CC9"/>
    <w:rsid w:val="00282326"/>
    <w:rsid w:val="00283D19"/>
    <w:rsid w:val="00283E57"/>
    <w:rsid w:val="00284D5E"/>
    <w:rsid w:val="002853CB"/>
    <w:rsid w:val="00291E49"/>
    <w:rsid w:val="00291F03"/>
    <w:rsid w:val="002933BE"/>
    <w:rsid w:val="002A2D48"/>
    <w:rsid w:val="002A37C2"/>
    <w:rsid w:val="002A52C2"/>
    <w:rsid w:val="002A5BE7"/>
    <w:rsid w:val="002B0119"/>
    <w:rsid w:val="002B3F54"/>
    <w:rsid w:val="002B5088"/>
    <w:rsid w:val="002B55D8"/>
    <w:rsid w:val="002B61CD"/>
    <w:rsid w:val="002B738A"/>
    <w:rsid w:val="002C2BB8"/>
    <w:rsid w:val="002C53D3"/>
    <w:rsid w:val="002D0028"/>
    <w:rsid w:val="002D18A0"/>
    <w:rsid w:val="002D636C"/>
    <w:rsid w:val="002D6FF8"/>
    <w:rsid w:val="002F0B7D"/>
    <w:rsid w:val="002F3359"/>
    <w:rsid w:val="002F4139"/>
    <w:rsid w:val="002F769A"/>
    <w:rsid w:val="002F772F"/>
    <w:rsid w:val="002F7840"/>
    <w:rsid w:val="00301C76"/>
    <w:rsid w:val="00306DD2"/>
    <w:rsid w:val="003116F4"/>
    <w:rsid w:val="00313861"/>
    <w:rsid w:val="00315D05"/>
    <w:rsid w:val="00317872"/>
    <w:rsid w:val="0032110B"/>
    <w:rsid w:val="003232B2"/>
    <w:rsid w:val="003253E8"/>
    <w:rsid w:val="00326522"/>
    <w:rsid w:val="003320C6"/>
    <w:rsid w:val="003410C3"/>
    <w:rsid w:val="003419A4"/>
    <w:rsid w:val="0034498F"/>
    <w:rsid w:val="00347DFC"/>
    <w:rsid w:val="0035152F"/>
    <w:rsid w:val="00354BAC"/>
    <w:rsid w:val="0035665C"/>
    <w:rsid w:val="00357D87"/>
    <w:rsid w:val="003610BD"/>
    <w:rsid w:val="00362190"/>
    <w:rsid w:val="00364508"/>
    <w:rsid w:val="00364B09"/>
    <w:rsid w:val="00365DD5"/>
    <w:rsid w:val="0037166C"/>
    <w:rsid w:val="0037173B"/>
    <w:rsid w:val="00373F55"/>
    <w:rsid w:val="0037407B"/>
    <w:rsid w:val="00374915"/>
    <w:rsid w:val="00384CEC"/>
    <w:rsid w:val="0039158A"/>
    <w:rsid w:val="00391FAF"/>
    <w:rsid w:val="00393002"/>
    <w:rsid w:val="00393197"/>
    <w:rsid w:val="0039578F"/>
    <w:rsid w:val="003959D1"/>
    <w:rsid w:val="00396770"/>
    <w:rsid w:val="003A07B4"/>
    <w:rsid w:val="003A1906"/>
    <w:rsid w:val="003A35E5"/>
    <w:rsid w:val="003A6FF3"/>
    <w:rsid w:val="003B1917"/>
    <w:rsid w:val="003B2581"/>
    <w:rsid w:val="003B26AD"/>
    <w:rsid w:val="003B749B"/>
    <w:rsid w:val="003C127C"/>
    <w:rsid w:val="003C27D3"/>
    <w:rsid w:val="003C5CEF"/>
    <w:rsid w:val="003D25B1"/>
    <w:rsid w:val="003E3E2C"/>
    <w:rsid w:val="003E6560"/>
    <w:rsid w:val="003F543B"/>
    <w:rsid w:val="00410F16"/>
    <w:rsid w:val="00414B2A"/>
    <w:rsid w:val="00426E48"/>
    <w:rsid w:val="00433D89"/>
    <w:rsid w:val="00434000"/>
    <w:rsid w:val="004431B1"/>
    <w:rsid w:val="00444292"/>
    <w:rsid w:val="004442DE"/>
    <w:rsid w:val="00452211"/>
    <w:rsid w:val="0045648F"/>
    <w:rsid w:val="00457944"/>
    <w:rsid w:val="0046524C"/>
    <w:rsid w:val="004654F7"/>
    <w:rsid w:val="00466249"/>
    <w:rsid w:val="0046712C"/>
    <w:rsid w:val="0047141C"/>
    <w:rsid w:val="004731DE"/>
    <w:rsid w:val="00473A0A"/>
    <w:rsid w:val="004758CF"/>
    <w:rsid w:val="00476F35"/>
    <w:rsid w:val="00481BAC"/>
    <w:rsid w:val="00481D53"/>
    <w:rsid w:val="00497840"/>
    <w:rsid w:val="004A1B0F"/>
    <w:rsid w:val="004A3863"/>
    <w:rsid w:val="004B1F02"/>
    <w:rsid w:val="004B5C6E"/>
    <w:rsid w:val="004B7905"/>
    <w:rsid w:val="004C24CF"/>
    <w:rsid w:val="004C41A2"/>
    <w:rsid w:val="004C5BC1"/>
    <w:rsid w:val="004D2992"/>
    <w:rsid w:val="004D35C3"/>
    <w:rsid w:val="004D7ACF"/>
    <w:rsid w:val="004E0BFE"/>
    <w:rsid w:val="004E55C5"/>
    <w:rsid w:val="00500AA6"/>
    <w:rsid w:val="00500BD4"/>
    <w:rsid w:val="0050613F"/>
    <w:rsid w:val="005176BF"/>
    <w:rsid w:val="0052481F"/>
    <w:rsid w:val="00525865"/>
    <w:rsid w:val="005304E8"/>
    <w:rsid w:val="005304E9"/>
    <w:rsid w:val="00532F2C"/>
    <w:rsid w:val="005369AA"/>
    <w:rsid w:val="005428A3"/>
    <w:rsid w:val="00545E65"/>
    <w:rsid w:val="00546B14"/>
    <w:rsid w:val="00557204"/>
    <w:rsid w:val="00557272"/>
    <w:rsid w:val="005630B2"/>
    <w:rsid w:val="00563C57"/>
    <w:rsid w:val="005655C6"/>
    <w:rsid w:val="00566D73"/>
    <w:rsid w:val="00573E9D"/>
    <w:rsid w:val="00573F64"/>
    <w:rsid w:val="00575121"/>
    <w:rsid w:val="00576A55"/>
    <w:rsid w:val="00576A80"/>
    <w:rsid w:val="00581BBB"/>
    <w:rsid w:val="0058743A"/>
    <w:rsid w:val="00597E63"/>
    <w:rsid w:val="005A0150"/>
    <w:rsid w:val="005A4930"/>
    <w:rsid w:val="005A52F3"/>
    <w:rsid w:val="005A55C1"/>
    <w:rsid w:val="005A59ED"/>
    <w:rsid w:val="005A74C2"/>
    <w:rsid w:val="005A7B1D"/>
    <w:rsid w:val="005B1096"/>
    <w:rsid w:val="005B13A9"/>
    <w:rsid w:val="005C00D3"/>
    <w:rsid w:val="005C1693"/>
    <w:rsid w:val="005C3C64"/>
    <w:rsid w:val="005C6146"/>
    <w:rsid w:val="005D31DF"/>
    <w:rsid w:val="005D3471"/>
    <w:rsid w:val="005D58B1"/>
    <w:rsid w:val="005D6B52"/>
    <w:rsid w:val="005E6A19"/>
    <w:rsid w:val="005F2279"/>
    <w:rsid w:val="005F37FD"/>
    <w:rsid w:val="005F76C6"/>
    <w:rsid w:val="0060242F"/>
    <w:rsid w:val="006078E7"/>
    <w:rsid w:val="006116EE"/>
    <w:rsid w:val="00616054"/>
    <w:rsid w:val="00616FDF"/>
    <w:rsid w:val="00617C3A"/>
    <w:rsid w:val="00621A73"/>
    <w:rsid w:val="0062484A"/>
    <w:rsid w:val="00624CA2"/>
    <w:rsid w:val="00632427"/>
    <w:rsid w:val="00634CD0"/>
    <w:rsid w:val="00637BCD"/>
    <w:rsid w:val="006461E5"/>
    <w:rsid w:val="006504B8"/>
    <w:rsid w:val="00652B51"/>
    <w:rsid w:val="006532F3"/>
    <w:rsid w:val="006540E4"/>
    <w:rsid w:val="00660131"/>
    <w:rsid w:val="00662303"/>
    <w:rsid w:val="00664DA2"/>
    <w:rsid w:val="006662DD"/>
    <w:rsid w:val="00666C30"/>
    <w:rsid w:val="00667573"/>
    <w:rsid w:val="00667D7B"/>
    <w:rsid w:val="00670D6D"/>
    <w:rsid w:val="00672CE1"/>
    <w:rsid w:val="0067517B"/>
    <w:rsid w:val="00681C77"/>
    <w:rsid w:val="0068619B"/>
    <w:rsid w:val="006879BB"/>
    <w:rsid w:val="00687A46"/>
    <w:rsid w:val="006930C9"/>
    <w:rsid w:val="0069356F"/>
    <w:rsid w:val="00693E42"/>
    <w:rsid w:val="00695228"/>
    <w:rsid w:val="0069582E"/>
    <w:rsid w:val="006970EF"/>
    <w:rsid w:val="00697AE2"/>
    <w:rsid w:val="00697F1F"/>
    <w:rsid w:val="006A1D0F"/>
    <w:rsid w:val="006A2380"/>
    <w:rsid w:val="006A5A5B"/>
    <w:rsid w:val="006A5CAE"/>
    <w:rsid w:val="006A77FA"/>
    <w:rsid w:val="006B2801"/>
    <w:rsid w:val="006C0A21"/>
    <w:rsid w:val="006C1DC2"/>
    <w:rsid w:val="006C288D"/>
    <w:rsid w:val="006D535C"/>
    <w:rsid w:val="006D63E0"/>
    <w:rsid w:val="006E2076"/>
    <w:rsid w:val="006E52FB"/>
    <w:rsid w:val="006E7B19"/>
    <w:rsid w:val="006E7CA9"/>
    <w:rsid w:val="006F224B"/>
    <w:rsid w:val="006F365A"/>
    <w:rsid w:val="007059A3"/>
    <w:rsid w:val="00706436"/>
    <w:rsid w:val="00706C5E"/>
    <w:rsid w:val="007159D5"/>
    <w:rsid w:val="00715B57"/>
    <w:rsid w:val="00717AD4"/>
    <w:rsid w:val="007215C4"/>
    <w:rsid w:val="007273A5"/>
    <w:rsid w:val="007328B2"/>
    <w:rsid w:val="00734982"/>
    <w:rsid w:val="007405CC"/>
    <w:rsid w:val="007457D4"/>
    <w:rsid w:val="00747542"/>
    <w:rsid w:val="00755357"/>
    <w:rsid w:val="00756811"/>
    <w:rsid w:val="00757BF0"/>
    <w:rsid w:val="00764ADC"/>
    <w:rsid w:val="00766EA8"/>
    <w:rsid w:val="007731C7"/>
    <w:rsid w:val="007757C5"/>
    <w:rsid w:val="00782787"/>
    <w:rsid w:val="007855C9"/>
    <w:rsid w:val="00786782"/>
    <w:rsid w:val="007878AA"/>
    <w:rsid w:val="00790D22"/>
    <w:rsid w:val="0079162A"/>
    <w:rsid w:val="00791DB6"/>
    <w:rsid w:val="00791E19"/>
    <w:rsid w:val="00792B7E"/>
    <w:rsid w:val="00793D6E"/>
    <w:rsid w:val="00795A9D"/>
    <w:rsid w:val="00796425"/>
    <w:rsid w:val="00796868"/>
    <w:rsid w:val="007A1385"/>
    <w:rsid w:val="007A1C99"/>
    <w:rsid w:val="007A507D"/>
    <w:rsid w:val="007A7C23"/>
    <w:rsid w:val="007C1686"/>
    <w:rsid w:val="007C28DD"/>
    <w:rsid w:val="007C3D99"/>
    <w:rsid w:val="007C4C7D"/>
    <w:rsid w:val="007D2CF3"/>
    <w:rsid w:val="007D5886"/>
    <w:rsid w:val="007E30D4"/>
    <w:rsid w:val="007E6F79"/>
    <w:rsid w:val="007E7152"/>
    <w:rsid w:val="007F0199"/>
    <w:rsid w:val="007F2309"/>
    <w:rsid w:val="007F2970"/>
    <w:rsid w:val="007F61A0"/>
    <w:rsid w:val="007F7AFC"/>
    <w:rsid w:val="007F7EA8"/>
    <w:rsid w:val="00805FCC"/>
    <w:rsid w:val="00810CD4"/>
    <w:rsid w:val="00813316"/>
    <w:rsid w:val="00814402"/>
    <w:rsid w:val="008222A6"/>
    <w:rsid w:val="00831077"/>
    <w:rsid w:val="00833BC4"/>
    <w:rsid w:val="008379B2"/>
    <w:rsid w:val="00837A12"/>
    <w:rsid w:val="008474E3"/>
    <w:rsid w:val="00851C1E"/>
    <w:rsid w:val="00856537"/>
    <w:rsid w:val="00856A70"/>
    <w:rsid w:val="0086033B"/>
    <w:rsid w:val="00862488"/>
    <w:rsid w:val="00866147"/>
    <w:rsid w:val="00873DCA"/>
    <w:rsid w:val="00874392"/>
    <w:rsid w:val="00880C9D"/>
    <w:rsid w:val="00890AF0"/>
    <w:rsid w:val="0089544F"/>
    <w:rsid w:val="008963DD"/>
    <w:rsid w:val="008A2746"/>
    <w:rsid w:val="008A498D"/>
    <w:rsid w:val="008A7CA1"/>
    <w:rsid w:val="008B30AE"/>
    <w:rsid w:val="008B7712"/>
    <w:rsid w:val="008C29B1"/>
    <w:rsid w:val="008C5A39"/>
    <w:rsid w:val="008C671D"/>
    <w:rsid w:val="008D17AF"/>
    <w:rsid w:val="008D5D76"/>
    <w:rsid w:val="008D6F1C"/>
    <w:rsid w:val="008D70D0"/>
    <w:rsid w:val="008D7357"/>
    <w:rsid w:val="008E79F0"/>
    <w:rsid w:val="008F66BE"/>
    <w:rsid w:val="00906589"/>
    <w:rsid w:val="009103CE"/>
    <w:rsid w:val="00920E0C"/>
    <w:rsid w:val="009256AD"/>
    <w:rsid w:val="00926DB3"/>
    <w:rsid w:val="00940BBC"/>
    <w:rsid w:val="00941F93"/>
    <w:rsid w:val="0094230B"/>
    <w:rsid w:val="00942F8E"/>
    <w:rsid w:val="00943B15"/>
    <w:rsid w:val="009473EA"/>
    <w:rsid w:val="00950364"/>
    <w:rsid w:val="00950713"/>
    <w:rsid w:val="00950A87"/>
    <w:rsid w:val="00950AE3"/>
    <w:rsid w:val="00950E51"/>
    <w:rsid w:val="00954AF7"/>
    <w:rsid w:val="00954F60"/>
    <w:rsid w:val="00955F41"/>
    <w:rsid w:val="0095660D"/>
    <w:rsid w:val="00960322"/>
    <w:rsid w:val="009627CF"/>
    <w:rsid w:val="0096604E"/>
    <w:rsid w:val="00970847"/>
    <w:rsid w:val="009710F4"/>
    <w:rsid w:val="009712D9"/>
    <w:rsid w:val="0097542B"/>
    <w:rsid w:val="00980EF7"/>
    <w:rsid w:val="00986BC7"/>
    <w:rsid w:val="00991235"/>
    <w:rsid w:val="00992929"/>
    <w:rsid w:val="0099561C"/>
    <w:rsid w:val="00997634"/>
    <w:rsid w:val="009A0340"/>
    <w:rsid w:val="009A708B"/>
    <w:rsid w:val="009A70B7"/>
    <w:rsid w:val="009A7AD4"/>
    <w:rsid w:val="009B2570"/>
    <w:rsid w:val="009B3D4E"/>
    <w:rsid w:val="009B64C5"/>
    <w:rsid w:val="009B6FCD"/>
    <w:rsid w:val="009C1D52"/>
    <w:rsid w:val="009C73B6"/>
    <w:rsid w:val="009D502A"/>
    <w:rsid w:val="009D79BD"/>
    <w:rsid w:val="009E635D"/>
    <w:rsid w:val="009F4606"/>
    <w:rsid w:val="009F528C"/>
    <w:rsid w:val="009F5CF5"/>
    <w:rsid w:val="00A1262B"/>
    <w:rsid w:val="00A14561"/>
    <w:rsid w:val="00A15C58"/>
    <w:rsid w:val="00A160E3"/>
    <w:rsid w:val="00A17E97"/>
    <w:rsid w:val="00A20FCF"/>
    <w:rsid w:val="00A27934"/>
    <w:rsid w:val="00A27B3D"/>
    <w:rsid w:val="00A302C9"/>
    <w:rsid w:val="00A33DCE"/>
    <w:rsid w:val="00A34498"/>
    <w:rsid w:val="00A36603"/>
    <w:rsid w:val="00A36763"/>
    <w:rsid w:val="00A40157"/>
    <w:rsid w:val="00A41EDD"/>
    <w:rsid w:val="00A43467"/>
    <w:rsid w:val="00A5433B"/>
    <w:rsid w:val="00A54C30"/>
    <w:rsid w:val="00A61433"/>
    <w:rsid w:val="00A61486"/>
    <w:rsid w:val="00A66273"/>
    <w:rsid w:val="00A701FD"/>
    <w:rsid w:val="00A70946"/>
    <w:rsid w:val="00A70C99"/>
    <w:rsid w:val="00A72F58"/>
    <w:rsid w:val="00A74BC3"/>
    <w:rsid w:val="00A763CE"/>
    <w:rsid w:val="00A84B94"/>
    <w:rsid w:val="00A85240"/>
    <w:rsid w:val="00A86874"/>
    <w:rsid w:val="00A90895"/>
    <w:rsid w:val="00A9106D"/>
    <w:rsid w:val="00A943F8"/>
    <w:rsid w:val="00AA2265"/>
    <w:rsid w:val="00AA6859"/>
    <w:rsid w:val="00AA7FF9"/>
    <w:rsid w:val="00AB4556"/>
    <w:rsid w:val="00AB779B"/>
    <w:rsid w:val="00AC0A78"/>
    <w:rsid w:val="00AC170C"/>
    <w:rsid w:val="00AC1E06"/>
    <w:rsid w:val="00AC50FB"/>
    <w:rsid w:val="00AC7D54"/>
    <w:rsid w:val="00AD012C"/>
    <w:rsid w:val="00AD13A5"/>
    <w:rsid w:val="00AD3698"/>
    <w:rsid w:val="00AD4992"/>
    <w:rsid w:val="00AD5B7F"/>
    <w:rsid w:val="00AE1206"/>
    <w:rsid w:val="00AE2ACA"/>
    <w:rsid w:val="00AF084D"/>
    <w:rsid w:val="00AF1BB1"/>
    <w:rsid w:val="00AF3F55"/>
    <w:rsid w:val="00AF44E5"/>
    <w:rsid w:val="00B00510"/>
    <w:rsid w:val="00B013D1"/>
    <w:rsid w:val="00B046B4"/>
    <w:rsid w:val="00B06625"/>
    <w:rsid w:val="00B07AC2"/>
    <w:rsid w:val="00B11438"/>
    <w:rsid w:val="00B12E31"/>
    <w:rsid w:val="00B16291"/>
    <w:rsid w:val="00B162B9"/>
    <w:rsid w:val="00B25A6B"/>
    <w:rsid w:val="00B25D4C"/>
    <w:rsid w:val="00B271C0"/>
    <w:rsid w:val="00B31473"/>
    <w:rsid w:val="00B36456"/>
    <w:rsid w:val="00B36B4C"/>
    <w:rsid w:val="00B36D98"/>
    <w:rsid w:val="00B41348"/>
    <w:rsid w:val="00B4516D"/>
    <w:rsid w:val="00B4585D"/>
    <w:rsid w:val="00B509BF"/>
    <w:rsid w:val="00B51864"/>
    <w:rsid w:val="00B52EC0"/>
    <w:rsid w:val="00B53EB8"/>
    <w:rsid w:val="00B560C9"/>
    <w:rsid w:val="00B61998"/>
    <w:rsid w:val="00B6599B"/>
    <w:rsid w:val="00B66DEA"/>
    <w:rsid w:val="00B717DF"/>
    <w:rsid w:val="00B724C1"/>
    <w:rsid w:val="00B754A1"/>
    <w:rsid w:val="00B754B7"/>
    <w:rsid w:val="00B75622"/>
    <w:rsid w:val="00B76C34"/>
    <w:rsid w:val="00B80F2E"/>
    <w:rsid w:val="00B82E3B"/>
    <w:rsid w:val="00B91AF8"/>
    <w:rsid w:val="00B93988"/>
    <w:rsid w:val="00B94B74"/>
    <w:rsid w:val="00BA0932"/>
    <w:rsid w:val="00BA23F9"/>
    <w:rsid w:val="00BA7CC1"/>
    <w:rsid w:val="00BB014D"/>
    <w:rsid w:val="00BB7085"/>
    <w:rsid w:val="00BC12BE"/>
    <w:rsid w:val="00BC2217"/>
    <w:rsid w:val="00BC3F0B"/>
    <w:rsid w:val="00BC78B9"/>
    <w:rsid w:val="00BD074D"/>
    <w:rsid w:val="00BD0DF4"/>
    <w:rsid w:val="00BD29A7"/>
    <w:rsid w:val="00BD41B2"/>
    <w:rsid w:val="00BD47D3"/>
    <w:rsid w:val="00BD58C5"/>
    <w:rsid w:val="00BD6A8B"/>
    <w:rsid w:val="00BE028C"/>
    <w:rsid w:val="00BE2E3B"/>
    <w:rsid w:val="00BE5268"/>
    <w:rsid w:val="00BE5749"/>
    <w:rsid w:val="00BE5C80"/>
    <w:rsid w:val="00BE5D61"/>
    <w:rsid w:val="00BE7C7C"/>
    <w:rsid w:val="00BF0232"/>
    <w:rsid w:val="00C026B1"/>
    <w:rsid w:val="00C03920"/>
    <w:rsid w:val="00C169BD"/>
    <w:rsid w:val="00C17213"/>
    <w:rsid w:val="00C17ABE"/>
    <w:rsid w:val="00C242E6"/>
    <w:rsid w:val="00C24DE7"/>
    <w:rsid w:val="00C25C6C"/>
    <w:rsid w:val="00C30264"/>
    <w:rsid w:val="00C32FF3"/>
    <w:rsid w:val="00C3504D"/>
    <w:rsid w:val="00C3667B"/>
    <w:rsid w:val="00C41D7B"/>
    <w:rsid w:val="00C42088"/>
    <w:rsid w:val="00C46F99"/>
    <w:rsid w:val="00C56A82"/>
    <w:rsid w:val="00C57EDC"/>
    <w:rsid w:val="00C60CAB"/>
    <w:rsid w:val="00C67023"/>
    <w:rsid w:val="00C75F11"/>
    <w:rsid w:val="00C964E7"/>
    <w:rsid w:val="00C97B57"/>
    <w:rsid w:val="00CA08CB"/>
    <w:rsid w:val="00CA7520"/>
    <w:rsid w:val="00CB0CF9"/>
    <w:rsid w:val="00CB3F77"/>
    <w:rsid w:val="00CB50C9"/>
    <w:rsid w:val="00CC1328"/>
    <w:rsid w:val="00CC2783"/>
    <w:rsid w:val="00CC661E"/>
    <w:rsid w:val="00CD6B4F"/>
    <w:rsid w:val="00CE15A8"/>
    <w:rsid w:val="00CE2BC9"/>
    <w:rsid w:val="00CE438C"/>
    <w:rsid w:val="00CE55F5"/>
    <w:rsid w:val="00CE5967"/>
    <w:rsid w:val="00CE7DD3"/>
    <w:rsid w:val="00CF08E3"/>
    <w:rsid w:val="00CF2EED"/>
    <w:rsid w:val="00CF57A3"/>
    <w:rsid w:val="00CF670B"/>
    <w:rsid w:val="00D00F2C"/>
    <w:rsid w:val="00D0144C"/>
    <w:rsid w:val="00D06BD3"/>
    <w:rsid w:val="00D13F4C"/>
    <w:rsid w:val="00D14208"/>
    <w:rsid w:val="00D157B6"/>
    <w:rsid w:val="00D15E88"/>
    <w:rsid w:val="00D17080"/>
    <w:rsid w:val="00D23F92"/>
    <w:rsid w:val="00D2542E"/>
    <w:rsid w:val="00D26CCE"/>
    <w:rsid w:val="00D27722"/>
    <w:rsid w:val="00D303DB"/>
    <w:rsid w:val="00D33F90"/>
    <w:rsid w:val="00D406FC"/>
    <w:rsid w:val="00D4350D"/>
    <w:rsid w:val="00D4634E"/>
    <w:rsid w:val="00D52B63"/>
    <w:rsid w:val="00D533C5"/>
    <w:rsid w:val="00D56169"/>
    <w:rsid w:val="00D57337"/>
    <w:rsid w:val="00D602B0"/>
    <w:rsid w:val="00D618DD"/>
    <w:rsid w:val="00D634F5"/>
    <w:rsid w:val="00D66F15"/>
    <w:rsid w:val="00D77E24"/>
    <w:rsid w:val="00D80D88"/>
    <w:rsid w:val="00D825BC"/>
    <w:rsid w:val="00D8304B"/>
    <w:rsid w:val="00D8468D"/>
    <w:rsid w:val="00D85C93"/>
    <w:rsid w:val="00D907DD"/>
    <w:rsid w:val="00DA2CFD"/>
    <w:rsid w:val="00DC1390"/>
    <w:rsid w:val="00DC4AC3"/>
    <w:rsid w:val="00DC74E0"/>
    <w:rsid w:val="00DD4379"/>
    <w:rsid w:val="00DD5A1D"/>
    <w:rsid w:val="00DD77DE"/>
    <w:rsid w:val="00DE1B0E"/>
    <w:rsid w:val="00DE3F37"/>
    <w:rsid w:val="00DE4382"/>
    <w:rsid w:val="00DF012E"/>
    <w:rsid w:val="00DF1B06"/>
    <w:rsid w:val="00DF2A0F"/>
    <w:rsid w:val="00DF4027"/>
    <w:rsid w:val="00DF7B15"/>
    <w:rsid w:val="00E0700C"/>
    <w:rsid w:val="00E11B2B"/>
    <w:rsid w:val="00E12C43"/>
    <w:rsid w:val="00E134D6"/>
    <w:rsid w:val="00E15614"/>
    <w:rsid w:val="00E16B1F"/>
    <w:rsid w:val="00E21EF5"/>
    <w:rsid w:val="00E22B48"/>
    <w:rsid w:val="00E249E2"/>
    <w:rsid w:val="00E255EB"/>
    <w:rsid w:val="00E26BEA"/>
    <w:rsid w:val="00E27240"/>
    <w:rsid w:val="00E30848"/>
    <w:rsid w:val="00E43E39"/>
    <w:rsid w:val="00E538BF"/>
    <w:rsid w:val="00E5709C"/>
    <w:rsid w:val="00E61B8E"/>
    <w:rsid w:val="00E652B1"/>
    <w:rsid w:val="00E7119B"/>
    <w:rsid w:val="00E74D65"/>
    <w:rsid w:val="00E7793F"/>
    <w:rsid w:val="00E905E3"/>
    <w:rsid w:val="00E92A1D"/>
    <w:rsid w:val="00E92C39"/>
    <w:rsid w:val="00E97A59"/>
    <w:rsid w:val="00EA0396"/>
    <w:rsid w:val="00EA1E53"/>
    <w:rsid w:val="00EB0FB7"/>
    <w:rsid w:val="00EB144B"/>
    <w:rsid w:val="00EB219E"/>
    <w:rsid w:val="00EB504A"/>
    <w:rsid w:val="00EC3857"/>
    <w:rsid w:val="00EC6EF3"/>
    <w:rsid w:val="00ED0840"/>
    <w:rsid w:val="00ED3389"/>
    <w:rsid w:val="00ED4945"/>
    <w:rsid w:val="00ED580F"/>
    <w:rsid w:val="00EE6F10"/>
    <w:rsid w:val="00EF71A0"/>
    <w:rsid w:val="00F02E9F"/>
    <w:rsid w:val="00F03C9F"/>
    <w:rsid w:val="00F04DBC"/>
    <w:rsid w:val="00F13B86"/>
    <w:rsid w:val="00F13BF3"/>
    <w:rsid w:val="00F13C22"/>
    <w:rsid w:val="00F13E42"/>
    <w:rsid w:val="00F17395"/>
    <w:rsid w:val="00F2799A"/>
    <w:rsid w:val="00F304A0"/>
    <w:rsid w:val="00F31C3E"/>
    <w:rsid w:val="00F35736"/>
    <w:rsid w:val="00F4085A"/>
    <w:rsid w:val="00F40DBD"/>
    <w:rsid w:val="00F446A2"/>
    <w:rsid w:val="00F44CBC"/>
    <w:rsid w:val="00F50201"/>
    <w:rsid w:val="00F50A09"/>
    <w:rsid w:val="00F53AB0"/>
    <w:rsid w:val="00F53F92"/>
    <w:rsid w:val="00F54A56"/>
    <w:rsid w:val="00F64892"/>
    <w:rsid w:val="00F64FE6"/>
    <w:rsid w:val="00F66753"/>
    <w:rsid w:val="00F70C65"/>
    <w:rsid w:val="00F73A8C"/>
    <w:rsid w:val="00F748EF"/>
    <w:rsid w:val="00F74E86"/>
    <w:rsid w:val="00F75847"/>
    <w:rsid w:val="00F76700"/>
    <w:rsid w:val="00F77853"/>
    <w:rsid w:val="00F859EC"/>
    <w:rsid w:val="00F87AB8"/>
    <w:rsid w:val="00F9642E"/>
    <w:rsid w:val="00FA0B4F"/>
    <w:rsid w:val="00FB56E8"/>
    <w:rsid w:val="00FC2409"/>
    <w:rsid w:val="00FD16BA"/>
    <w:rsid w:val="00FD2620"/>
    <w:rsid w:val="00FD2BAC"/>
    <w:rsid w:val="00FD5160"/>
    <w:rsid w:val="00FD6B38"/>
    <w:rsid w:val="00FE2024"/>
    <w:rsid w:val="00FE263F"/>
    <w:rsid w:val="00FE30D1"/>
    <w:rsid w:val="00FE6FC1"/>
    <w:rsid w:val="00FE76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95A4EBE-2C11-4177-8A38-F08F6633B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983"/>
    <w:rPr>
      <w:sz w:val="24"/>
      <w:szCs w:val="24"/>
    </w:rPr>
  </w:style>
  <w:style w:type="paragraph" w:styleId="1">
    <w:name w:val="heading 1"/>
    <w:basedOn w:val="a"/>
    <w:next w:val="a"/>
    <w:link w:val="10"/>
    <w:qFormat/>
    <w:rsid w:val="00664DA2"/>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76C34"/>
    <w:pPr>
      <w:keepNext/>
      <w:spacing w:before="240" w:after="60"/>
      <w:outlineLvl w:val="1"/>
    </w:pPr>
    <w:rPr>
      <w:rFonts w:ascii="Arial" w:hAnsi="Arial"/>
      <w:b/>
      <w:bCs/>
      <w:i/>
      <w:iCs/>
      <w:sz w:val="28"/>
      <w:szCs w:val="28"/>
    </w:rPr>
  </w:style>
  <w:style w:type="paragraph" w:styleId="3">
    <w:name w:val="heading 3"/>
    <w:basedOn w:val="a"/>
    <w:next w:val="a"/>
    <w:link w:val="30"/>
    <w:semiHidden/>
    <w:unhideWhenUsed/>
    <w:qFormat/>
    <w:rsid w:val="000E031D"/>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B76C34"/>
    <w:pPr>
      <w:keepNext/>
      <w:spacing w:before="240" w:after="60"/>
      <w:outlineLvl w:val="3"/>
    </w:pPr>
    <w:rPr>
      <w:rFonts w:ascii="Calibri" w:hAnsi="Calibri"/>
      <w:b/>
      <w:bCs/>
      <w:sz w:val="28"/>
      <w:szCs w:val="28"/>
    </w:rPr>
  </w:style>
  <w:style w:type="paragraph" w:styleId="7">
    <w:name w:val="heading 7"/>
    <w:basedOn w:val="a"/>
    <w:next w:val="a"/>
    <w:link w:val="70"/>
    <w:semiHidden/>
    <w:unhideWhenUsed/>
    <w:qFormat/>
    <w:rsid w:val="00986BC7"/>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340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434000"/>
    <w:pPr>
      <w:spacing w:before="100" w:beforeAutospacing="1" w:after="100" w:afterAutospacing="1"/>
    </w:pPr>
  </w:style>
  <w:style w:type="paragraph" w:customStyle="1" w:styleId="ul">
    <w:name w:val="ul"/>
    <w:basedOn w:val="a"/>
    <w:rsid w:val="00434000"/>
    <w:pPr>
      <w:spacing w:before="100" w:beforeAutospacing="1" w:after="100" w:afterAutospacing="1"/>
    </w:pPr>
  </w:style>
  <w:style w:type="character" w:customStyle="1" w:styleId="20">
    <w:name w:val="Заголовок 2 Знак"/>
    <w:link w:val="2"/>
    <w:rsid w:val="00B76C34"/>
    <w:rPr>
      <w:rFonts w:ascii="Arial" w:hAnsi="Arial" w:cs="Arial"/>
      <w:b/>
      <w:bCs/>
      <w:i/>
      <w:iCs/>
      <w:sz w:val="28"/>
      <w:szCs w:val="28"/>
    </w:rPr>
  </w:style>
  <w:style w:type="character" w:customStyle="1" w:styleId="40">
    <w:name w:val="Заголовок 4 Знак"/>
    <w:link w:val="4"/>
    <w:semiHidden/>
    <w:rsid w:val="00B76C34"/>
    <w:rPr>
      <w:rFonts w:ascii="Calibri" w:eastAsia="Times New Roman" w:hAnsi="Calibri" w:cs="Times New Roman"/>
      <w:b/>
      <w:bCs/>
      <w:sz w:val="28"/>
      <w:szCs w:val="28"/>
    </w:rPr>
  </w:style>
  <w:style w:type="paragraph" w:styleId="a5">
    <w:name w:val="Body Text Indent"/>
    <w:basedOn w:val="a"/>
    <w:link w:val="a6"/>
    <w:rsid w:val="00B76C34"/>
    <w:pPr>
      <w:ind w:firstLine="708"/>
      <w:jc w:val="both"/>
    </w:pPr>
  </w:style>
  <w:style w:type="character" w:customStyle="1" w:styleId="a6">
    <w:name w:val="Основной текст с отступом Знак"/>
    <w:link w:val="a5"/>
    <w:rsid w:val="00B76C34"/>
    <w:rPr>
      <w:sz w:val="24"/>
      <w:szCs w:val="24"/>
    </w:rPr>
  </w:style>
  <w:style w:type="paragraph" w:styleId="a7">
    <w:name w:val="Title"/>
    <w:basedOn w:val="a"/>
    <w:link w:val="a8"/>
    <w:qFormat/>
    <w:rsid w:val="00B76C34"/>
    <w:pPr>
      <w:pageBreakBefore/>
      <w:jc w:val="center"/>
    </w:pPr>
    <w:rPr>
      <w:b/>
      <w:bCs/>
    </w:rPr>
  </w:style>
  <w:style w:type="character" w:customStyle="1" w:styleId="a8">
    <w:name w:val="Заголовок Знак"/>
    <w:link w:val="a7"/>
    <w:rsid w:val="00B76C34"/>
    <w:rPr>
      <w:b/>
      <w:bCs/>
      <w:sz w:val="24"/>
      <w:szCs w:val="24"/>
    </w:rPr>
  </w:style>
  <w:style w:type="character" w:customStyle="1" w:styleId="70">
    <w:name w:val="Заголовок 7 Знак"/>
    <w:link w:val="7"/>
    <w:semiHidden/>
    <w:rsid w:val="00986BC7"/>
    <w:rPr>
      <w:rFonts w:ascii="Calibri" w:eastAsia="Times New Roman" w:hAnsi="Calibri" w:cs="Times New Roman"/>
      <w:sz w:val="24"/>
      <w:szCs w:val="24"/>
    </w:rPr>
  </w:style>
  <w:style w:type="paragraph" w:styleId="21">
    <w:name w:val="Body Text 2"/>
    <w:basedOn w:val="a"/>
    <w:link w:val="22"/>
    <w:rsid w:val="003232B2"/>
    <w:pPr>
      <w:spacing w:after="120" w:line="480" w:lineRule="auto"/>
    </w:pPr>
  </w:style>
  <w:style w:type="character" w:customStyle="1" w:styleId="22">
    <w:name w:val="Основной текст 2 Знак"/>
    <w:link w:val="21"/>
    <w:rsid w:val="003232B2"/>
    <w:rPr>
      <w:sz w:val="24"/>
      <w:szCs w:val="24"/>
    </w:rPr>
  </w:style>
  <w:style w:type="paragraph" w:styleId="HTML">
    <w:name w:val="HTML Preformatted"/>
    <w:basedOn w:val="a"/>
    <w:link w:val="HTML0"/>
    <w:rsid w:val="00323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olor w:val="000000"/>
      <w:sz w:val="20"/>
      <w:szCs w:val="20"/>
    </w:rPr>
  </w:style>
  <w:style w:type="character" w:customStyle="1" w:styleId="HTML0">
    <w:name w:val="Стандартный HTML Знак"/>
    <w:link w:val="HTML"/>
    <w:rsid w:val="003232B2"/>
    <w:rPr>
      <w:rFonts w:ascii="Courier New" w:eastAsia="Courier New" w:hAnsi="Courier New" w:cs="Courier New"/>
      <w:color w:val="000000"/>
    </w:rPr>
  </w:style>
  <w:style w:type="paragraph" w:customStyle="1" w:styleId="FR2">
    <w:name w:val="FR2"/>
    <w:rsid w:val="00791DB6"/>
    <w:pPr>
      <w:widowControl w:val="0"/>
      <w:autoSpaceDE w:val="0"/>
      <w:autoSpaceDN w:val="0"/>
      <w:adjustRightInd w:val="0"/>
      <w:spacing w:before="220"/>
      <w:ind w:left="40" w:hanging="20"/>
    </w:pPr>
    <w:rPr>
      <w:rFonts w:ascii="Arial" w:hAnsi="Arial" w:cs="Arial"/>
      <w:sz w:val="18"/>
      <w:szCs w:val="18"/>
      <w:lang w:val="uk-UA" w:eastAsia="uk-UA"/>
    </w:rPr>
  </w:style>
  <w:style w:type="paragraph" w:styleId="a9">
    <w:name w:val="header"/>
    <w:basedOn w:val="a"/>
    <w:link w:val="aa"/>
    <w:uiPriority w:val="99"/>
    <w:unhideWhenUsed/>
    <w:rsid w:val="00791DB6"/>
    <w:pPr>
      <w:tabs>
        <w:tab w:val="center" w:pos="4677"/>
        <w:tab w:val="right" w:pos="9355"/>
      </w:tabs>
    </w:pPr>
    <w:rPr>
      <w:lang w:val="uk-UA"/>
    </w:rPr>
  </w:style>
  <w:style w:type="character" w:customStyle="1" w:styleId="aa">
    <w:name w:val="Верхний колонтитул Знак"/>
    <w:link w:val="a9"/>
    <w:uiPriority w:val="99"/>
    <w:rsid w:val="00791DB6"/>
    <w:rPr>
      <w:sz w:val="24"/>
      <w:szCs w:val="24"/>
      <w:lang w:val="uk-UA"/>
    </w:rPr>
  </w:style>
  <w:style w:type="character" w:customStyle="1" w:styleId="30">
    <w:name w:val="Заголовок 3 Знак"/>
    <w:link w:val="3"/>
    <w:semiHidden/>
    <w:rsid w:val="000E031D"/>
    <w:rPr>
      <w:rFonts w:ascii="Cambria" w:eastAsia="Times New Roman" w:hAnsi="Cambria" w:cs="Times New Roman"/>
      <w:b/>
      <w:bCs/>
      <w:sz w:val="26"/>
      <w:szCs w:val="26"/>
    </w:rPr>
  </w:style>
  <w:style w:type="paragraph" w:styleId="ab">
    <w:name w:val="Body Text"/>
    <w:basedOn w:val="a"/>
    <w:link w:val="ac"/>
    <w:rsid w:val="000C0551"/>
    <w:pPr>
      <w:spacing w:after="120"/>
    </w:pPr>
  </w:style>
  <w:style w:type="character" w:customStyle="1" w:styleId="ac">
    <w:name w:val="Основной текст Знак"/>
    <w:link w:val="ab"/>
    <w:rsid w:val="000C0551"/>
    <w:rPr>
      <w:sz w:val="24"/>
      <w:szCs w:val="24"/>
    </w:rPr>
  </w:style>
  <w:style w:type="character" w:customStyle="1" w:styleId="10">
    <w:name w:val="Заголовок 1 Знак"/>
    <w:link w:val="1"/>
    <w:rsid w:val="00664DA2"/>
    <w:rPr>
      <w:rFonts w:ascii="Cambria" w:eastAsia="Times New Roman" w:hAnsi="Cambria" w:cs="Times New Roman"/>
      <w:b/>
      <w:bCs/>
      <w:kern w:val="32"/>
      <w:sz w:val="32"/>
      <w:szCs w:val="32"/>
    </w:rPr>
  </w:style>
  <w:style w:type="paragraph" w:customStyle="1" w:styleId="TableParagraph">
    <w:name w:val="Table Paragraph"/>
    <w:basedOn w:val="a"/>
    <w:uiPriority w:val="1"/>
    <w:qFormat/>
    <w:rsid w:val="00CD6B4F"/>
    <w:pPr>
      <w:widowControl w:val="0"/>
      <w:autoSpaceDE w:val="0"/>
      <w:autoSpaceDN w:val="0"/>
      <w:adjustRightInd w:val="0"/>
    </w:pPr>
  </w:style>
  <w:style w:type="character" w:customStyle="1" w:styleId="9">
    <w:name w:val="Основной текст + 9"/>
    <w:aliases w:val="5 pt30,Не полужирный37"/>
    <w:uiPriority w:val="99"/>
    <w:rsid w:val="001A07FB"/>
    <w:rPr>
      <w:rFonts w:ascii="Times New Roman" w:hAnsi="Times New Roman" w:cs="Times New Roman"/>
      <w:sz w:val="19"/>
      <w:szCs w:val="19"/>
      <w:u w:val="none"/>
    </w:rPr>
  </w:style>
  <w:style w:type="character" w:customStyle="1" w:styleId="11">
    <w:name w:val="Основной текст Знак1"/>
    <w:uiPriority w:val="99"/>
    <w:rsid w:val="005C6146"/>
    <w:rPr>
      <w:rFonts w:ascii="Times New Roman" w:hAnsi="Times New Roman" w:cs="Times New Roman"/>
      <w:b/>
      <w:bCs/>
      <w:sz w:val="21"/>
      <w:szCs w:val="21"/>
      <w:u w:val="none"/>
    </w:rPr>
  </w:style>
  <w:style w:type="character" w:customStyle="1" w:styleId="23">
    <w:name w:val="Заголовок №2_"/>
    <w:link w:val="24"/>
    <w:uiPriority w:val="99"/>
    <w:rsid w:val="005C6146"/>
    <w:rPr>
      <w:rFonts w:ascii="Arial" w:hAnsi="Arial" w:cs="Arial"/>
      <w:b/>
      <w:bCs/>
      <w:i/>
      <w:iCs/>
      <w:sz w:val="27"/>
      <w:szCs w:val="27"/>
      <w:shd w:val="clear" w:color="auto" w:fill="FFFFFF"/>
    </w:rPr>
  </w:style>
  <w:style w:type="paragraph" w:customStyle="1" w:styleId="24">
    <w:name w:val="Заголовок №2"/>
    <w:basedOn w:val="a"/>
    <w:link w:val="23"/>
    <w:uiPriority w:val="99"/>
    <w:rsid w:val="005C6146"/>
    <w:pPr>
      <w:widowControl w:val="0"/>
      <w:shd w:val="clear" w:color="auto" w:fill="FFFFFF"/>
      <w:spacing w:before="180" w:after="180" w:line="240" w:lineRule="atLeast"/>
      <w:ind w:hanging="640"/>
      <w:jc w:val="both"/>
      <w:outlineLvl w:val="1"/>
    </w:pPr>
    <w:rPr>
      <w:rFonts w:ascii="Arial" w:hAnsi="Arial"/>
      <w:b/>
      <w:bCs/>
      <w:i/>
      <w:iCs/>
      <w:sz w:val="27"/>
      <w:szCs w:val="27"/>
    </w:rPr>
  </w:style>
  <w:style w:type="table" w:customStyle="1" w:styleId="TableNormal">
    <w:name w:val="Table Normal"/>
    <w:uiPriority w:val="2"/>
    <w:semiHidden/>
    <w:unhideWhenUsed/>
    <w:qFormat/>
    <w:rsid w:val="0050613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ad">
    <w:name w:val="List Paragraph"/>
    <w:basedOn w:val="a"/>
    <w:uiPriority w:val="34"/>
    <w:qFormat/>
    <w:rsid w:val="007F7AFC"/>
    <w:pPr>
      <w:spacing w:after="160" w:line="259" w:lineRule="auto"/>
      <w:ind w:left="720"/>
      <w:contextualSpacing/>
    </w:pPr>
    <w:rPr>
      <w:rFonts w:ascii="Calibri" w:eastAsia="Calibri" w:hAnsi="Calibri"/>
      <w:sz w:val="22"/>
      <w:szCs w:val="22"/>
      <w:lang w:eastAsia="en-US"/>
    </w:rPr>
  </w:style>
  <w:style w:type="paragraph" w:styleId="ae">
    <w:name w:val="TOC Heading"/>
    <w:basedOn w:val="1"/>
    <w:next w:val="a"/>
    <w:uiPriority w:val="39"/>
    <w:semiHidden/>
    <w:unhideWhenUsed/>
    <w:qFormat/>
    <w:rsid w:val="00201778"/>
    <w:pPr>
      <w:keepLines/>
      <w:spacing w:before="480" w:after="0" w:line="276" w:lineRule="auto"/>
      <w:outlineLvl w:val="9"/>
    </w:pPr>
    <w:rPr>
      <w:color w:val="365F91"/>
      <w:kern w:val="0"/>
      <w:sz w:val="28"/>
      <w:szCs w:val="28"/>
    </w:rPr>
  </w:style>
  <w:style w:type="character" w:customStyle="1" w:styleId="af">
    <w:name w:val="Основной текст_"/>
    <w:link w:val="25"/>
    <w:rsid w:val="003959D1"/>
    <w:rPr>
      <w:sz w:val="28"/>
      <w:szCs w:val="28"/>
      <w:shd w:val="clear" w:color="auto" w:fill="FFFFFF"/>
    </w:rPr>
  </w:style>
  <w:style w:type="paragraph" w:customStyle="1" w:styleId="25">
    <w:name w:val="Основной текст2"/>
    <w:basedOn w:val="a"/>
    <w:link w:val="af"/>
    <w:rsid w:val="003959D1"/>
    <w:pPr>
      <w:widowControl w:val="0"/>
      <w:shd w:val="clear" w:color="auto" w:fill="FFFFFF"/>
      <w:spacing w:before="240" w:line="322" w:lineRule="exact"/>
      <w:jc w:val="both"/>
    </w:pPr>
    <w:rPr>
      <w:sz w:val="28"/>
      <w:szCs w:val="28"/>
    </w:rPr>
  </w:style>
  <w:style w:type="paragraph" w:styleId="12">
    <w:name w:val="toc 1"/>
    <w:basedOn w:val="a"/>
    <w:next w:val="a"/>
    <w:autoRedefine/>
    <w:uiPriority w:val="39"/>
    <w:rsid w:val="00793D6E"/>
    <w:pPr>
      <w:tabs>
        <w:tab w:val="right" w:leader="dot" w:pos="9781"/>
      </w:tabs>
      <w:spacing w:afterLines="60"/>
      <w:jc w:val="both"/>
    </w:pPr>
  </w:style>
  <w:style w:type="paragraph" w:styleId="26">
    <w:name w:val="toc 2"/>
    <w:basedOn w:val="a"/>
    <w:next w:val="a"/>
    <w:autoRedefine/>
    <w:uiPriority w:val="39"/>
    <w:rsid w:val="00AC7D54"/>
    <w:pPr>
      <w:tabs>
        <w:tab w:val="right" w:leader="dot" w:pos="9781"/>
      </w:tabs>
      <w:spacing w:afterLines="60"/>
      <w:ind w:left="240"/>
      <w:jc w:val="both"/>
    </w:pPr>
  </w:style>
  <w:style w:type="character" w:styleId="af0">
    <w:name w:val="Hyperlink"/>
    <w:uiPriority w:val="99"/>
    <w:unhideWhenUsed/>
    <w:rsid w:val="00D0144C"/>
    <w:rPr>
      <w:color w:val="0000FF"/>
      <w:u w:val="single"/>
    </w:rPr>
  </w:style>
  <w:style w:type="paragraph" w:styleId="af1">
    <w:name w:val="Subtitle"/>
    <w:basedOn w:val="a"/>
    <w:next w:val="a"/>
    <w:link w:val="af2"/>
    <w:qFormat/>
    <w:rsid w:val="008D70D0"/>
    <w:pPr>
      <w:spacing w:after="60"/>
      <w:jc w:val="center"/>
      <w:outlineLvl w:val="1"/>
    </w:pPr>
    <w:rPr>
      <w:rFonts w:ascii="Cambria" w:hAnsi="Cambria"/>
    </w:rPr>
  </w:style>
  <w:style w:type="character" w:customStyle="1" w:styleId="af2">
    <w:name w:val="Подзаголовок Знак"/>
    <w:link w:val="af1"/>
    <w:rsid w:val="008D70D0"/>
    <w:rPr>
      <w:rFonts w:ascii="Cambria" w:eastAsia="Times New Roman" w:hAnsi="Cambria" w:cs="Times New Roman"/>
      <w:sz w:val="24"/>
      <w:szCs w:val="24"/>
    </w:rPr>
  </w:style>
  <w:style w:type="character" w:styleId="af3">
    <w:name w:val="Book Title"/>
    <w:uiPriority w:val="33"/>
    <w:qFormat/>
    <w:rsid w:val="003E3E2C"/>
    <w:rPr>
      <w:b/>
      <w:bCs/>
      <w:smallCaps/>
      <w:spacing w:val="5"/>
    </w:rPr>
  </w:style>
  <w:style w:type="paragraph" w:styleId="af4">
    <w:name w:val="footnote text"/>
    <w:basedOn w:val="a"/>
    <w:link w:val="af5"/>
    <w:rsid w:val="00240638"/>
    <w:rPr>
      <w:sz w:val="20"/>
      <w:szCs w:val="20"/>
    </w:rPr>
  </w:style>
  <w:style w:type="character" w:customStyle="1" w:styleId="af5">
    <w:name w:val="Текст сноски Знак"/>
    <w:basedOn w:val="a0"/>
    <w:link w:val="af4"/>
    <w:rsid w:val="00240638"/>
  </w:style>
  <w:style w:type="character" w:styleId="af6">
    <w:name w:val="footnote reference"/>
    <w:rsid w:val="00240638"/>
    <w:rPr>
      <w:vertAlign w:val="superscript"/>
    </w:rPr>
  </w:style>
  <w:style w:type="character" w:styleId="af7">
    <w:name w:val="Emphasis"/>
    <w:qFormat/>
    <w:rsid w:val="00D85C93"/>
    <w:rPr>
      <w:i/>
      <w:iCs/>
    </w:rPr>
  </w:style>
  <w:style w:type="paragraph" w:customStyle="1" w:styleId="af8">
    <w:name w:val="текст УМКД"/>
    <w:basedOn w:val="a"/>
    <w:link w:val="af9"/>
    <w:qFormat/>
    <w:rsid w:val="00862488"/>
    <w:pPr>
      <w:widowControl w:val="0"/>
      <w:suppressAutoHyphens/>
      <w:ind w:firstLine="709"/>
      <w:jc w:val="both"/>
    </w:pPr>
    <w:rPr>
      <w:sz w:val="28"/>
      <w:szCs w:val="28"/>
    </w:rPr>
  </w:style>
  <w:style w:type="character" w:customStyle="1" w:styleId="af9">
    <w:name w:val="текст УМКД Знак"/>
    <w:link w:val="af8"/>
    <w:rsid w:val="00862488"/>
    <w:rPr>
      <w:sz w:val="28"/>
      <w:szCs w:val="28"/>
    </w:rPr>
  </w:style>
  <w:style w:type="character" w:customStyle="1" w:styleId="apple-converted-space">
    <w:name w:val="apple-converted-space"/>
    <w:rsid w:val="00D80D88"/>
  </w:style>
  <w:style w:type="character" w:customStyle="1" w:styleId="ss-required-asterisk">
    <w:name w:val="ss-required-asterisk"/>
    <w:rsid w:val="00D80D88"/>
  </w:style>
  <w:style w:type="character" w:customStyle="1" w:styleId="ss-choice-item-control">
    <w:name w:val="ss-choice-item-control"/>
    <w:rsid w:val="00D80D88"/>
  </w:style>
  <w:style w:type="character" w:customStyle="1" w:styleId="ss-choice-label">
    <w:name w:val="ss-choice-label"/>
    <w:rsid w:val="00D80D88"/>
  </w:style>
  <w:style w:type="character" w:styleId="HTML1">
    <w:name w:val="HTML Cite"/>
    <w:uiPriority w:val="99"/>
    <w:unhideWhenUsed/>
    <w:rsid w:val="0012730F"/>
    <w:rPr>
      <w:i/>
      <w:iCs/>
    </w:rPr>
  </w:style>
  <w:style w:type="table" w:customStyle="1" w:styleId="13">
    <w:name w:val="Сетка таблицы1"/>
    <w:basedOn w:val="a1"/>
    <w:next w:val="a3"/>
    <w:uiPriority w:val="99"/>
    <w:rsid w:val="004D3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6941289264893022086gmail-msonormal">
    <w:name w:val="m_-6941289264893022086gmail-msonormal"/>
    <w:basedOn w:val="a"/>
    <w:rsid w:val="00764AD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344">
      <w:bodyDiv w:val="1"/>
      <w:marLeft w:val="0"/>
      <w:marRight w:val="0"/>
      <w:marTop w:val="0"/>
      <w:marBottom w:val="0"/>
      <w:divBdr>
        <w:top w:val="none" w:sz="0" w:space="0" w:color="auto"/>
        <w:left w:val="none" w:sz="0" w:space="0" w:color="auto"/>
        <w:bottom w:val="none" w:sz="0" w:space="0" w:color="auto"/>
        <w:right w:val="none" w:sz="0" w:space="0" w:color="auto"/>
      </w:divBdr>
      <w:divsChild>
        <w:div w:id="68384281">
          <w:marLeft w:val="0"/>
          <w:marRight w:val="0"/>
          <w:marTop w:val="0"/>
          <w:marBottom w:val="0"/>
          <w:divBdr>
            <w:top w:val="none" w:sz="0" w:space="0" w:color="auto"/>
            <w:left w:val="none" w:sz="0" w:space="0" w:color="auto"/>
            <w:bottom w:val="none" w:sz="0" w:space="0" w:color="auto"/>
            <w:right w:val="none" w:sz="0" w:space="0" w:color="auto"/>
          </w:divBdr>
        </w:div>
        <w:div w:id="2054185774">
          <w:marLeft w:val="0"/>
          <w:marRight w:val="0"/>
          <w:marTop w:val="0"/>
          <w:marBottom w:val="0"/>
          <w:divBdr>
            <w:top w:val="none" w:sz="0" w:space="0" w:color="auto"/>
            <w:left w:val="none" w:sz="0" w:space="0" w:color="auto"/>
            <w:bottom w:val="none" w:sz="0" w:space="0" w:color="auto"/>
            <w:right w:val="none" w:sz="0" w:space="0" w:color="auto"/>
          </w:divBdr>
          <w:divsChild>
            <w:div w:id="463812065">
              <w:marLeft w:val="0"/>
              <w:marRight w:val="0"/>
              <w:marTop w:val="0"/>
              <w:marBottom w:val="0"/>
              <w:divBdr>
                <w:top w:val="none" w:sz="0" w:space="0" w:color="auto"/>
                <w:left w:val="none" w:sz="0" w:space="0" w:color="auto"/>
                <w:bottom w:val="none" w:sz="0" w:space="0" w:color="auto"/>
                <w:right w:val="none" w:sz="0" w:space="0" w:color="auto"/>
              </w:divBdr>
            </w:div>
            <w:div w:id="532159789">
              <w:marLeft w:val="0"/>
              <w:marRight w:val="0"/>
              <w:marTop w:val="0"/>
              <w:marBottom w:val="0"/>
              <w:divBdr>
                <w:top w:val="none" w:sz="0" w:space="0" w:color="auto"/>
                <w:left w:val="none" w:sz="0" w:space="0" w:color="auto"/>
                <w:bottom w:val="none" w:sz="0" w:space="0" w:color="auto"/>
                <w:right w:val="none" w:sz="0" w:space="0" w:color="auto"/>
              </w:divBdr>
            </w:div>
            <w:div w:id="1334993674">
              <w:marLeft w:val="0"/>
              <w:marRight w:val="0"/>
              <w:marTop w:val="0"/>
              <w:marBottom w:val="0"/>
              <w:divBdr>
                <w:top w:val="none" w:sz="0" w:space="0" w:color="auto"/>
                <w:left w:val="none" w:sz="0" w:space="0" w:color="auto"/>
                <w:bottom w:val="none" w:sz="0" w:space="0" w:color="auto"/>
                <w:right w:val="none" w:sz="0" w:space="0" w:color="auto"/>
              </w:divBdr>
            </w:div>
            <w:div w:id="1811291065">
              <w:marLeft w:val="0"/>
              <w:marRight w:val="0"/>
              <w:marTop w:val="0"/>
              <w:marBottom w:val="0"/>
              <w:divBdr>
                <w:top w:val="none" w:sz="0" w:space="0" w:color="auto"/>
                <w:left w:val="none" w:sz="0" w:space="0" w:color="auto"/>
                <w:bottom w:val="none" w:sz="0" w:space="0" w:color="auto"/>
                <w:right w:val="none" w:sz="0" w:space="0" w:color="auto"/>
              </w:divBdr>
            </w:div>
            <w:div w:id="1906138275">
              <w:marLeft w:val="0"/>
              <w:marRight w:val="0"/>
              <w:marTop w:val="0"/>
              <w:marBottom w:val="0"/>
              <w:divBdr>
                <w:top w:val="none" w:sz="0" w:space="0" w:color="auto"/>
                <w:left w:val="none" w:sz="0" w:space="0" w:color="auto"/>
                <w:bottom w:val="none" w:sz="0" w:space="0" w:color="auto"/>
                <w:right w:val="none" w:sz="0" w:space="0" w:color="auto"/>
              </w:divBdr>
            </w:div>
            <w:div w:id="192919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12878">
      <w:bodyDiv w:val="1"/>
      <w:marLeft w:val="0"/>
      <w:marRight w:val="0"/>
      <w:marTop w:val="0"/>
      <w:marBottom w:val="0"/>
      <w:divBdr>
        <w:top w:val="none" w:sz="0" w:space="0" w:color="auto"/>
        <w:left w:val="none" w:sz="0" w:space="0" w:color="auto"/>
        <w:bottom w:val="none" w:sz="0" w:space="0" w:color="auto"/>
        <w:right w:val="none" w:sz="0" w:space="0" w:color="auto"/>
      </w:divBdr>
      <w:divsChild>
        <w:div w:id="1267347866">
          <w:marLeft w:val="0"/>
          <w:marRight w:val="0"/>
          <w:marTop w:val="0"/>
          <w:marBottom w:val="0"/>
          <w:divBdr>
            <w:top w:val="none" w:sz="0" w:space="0" w:color="auto"/>
            <w:left w:val="none" w:sz="0" w:space="0" w:color="auto"/>
            <w:bottom w:val="none" w:sz="0" w:space="0" w:color="auto"/>
            <w:right w:val="none" w:sz="0" w:space="0" w:color="auto"/>
          </w:divBdr>
          <w:divsChild>
            <w:div w:id="71583914">
              <w:marLeft w:val="0"/>
              <w:marRight w:val="0"/>
              <w:marTop w:val="0"/>
              <w:marBottom w:val="0"/>
              <w:divBdr>
                <w:top w:val="none" w:sz="0" w:space="0" w:color="auto"/>
                <w:left w:val="none" w:sz="0" w:space="0" w:color="auto"/>
                <w:bottom w:val="none" w:sz="0" w:space="0" w:color="auto"/>
                <w:right w:val="none" w:sz="0" w:space="0" w:color="auto"/>
              </w:divBdr>
              <w:divsChild>
                <w:div w:id="312297987">
                  <w:marLeft w:val="28"/>
                  <w:marRight w:val="28"/>
                  <w:marTop w:val="0"/>
                  <w:marBottom w:val="0"/>
                  <w:divBdr>
                    <w:top w:val="none" w:sz="0" w:space="0" w:color="auto"/>
                    <w:left w:val="none" w:sz="0" w:space="0" w:color="auto"/>
                    <w:bottom w:val="none" w:sz="0" w:space="0" w:color="auto"/>
                    <w:right w:val="none" w:sz="0" w:space="0" w:color="auto"/>
                  </w:divBdr>
                  <w:divsChild>
                    <w:div w:id="201549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576231">
      <w:bodyDiv w:val="1"/>
      <w:marLeft w:val="0"/>
      <w:marRight w:val="0"/>
      <w:marTop w:val="0"/>
      <w:marBottom w:val="0"/>
      <w:divBdr>
        <w:top w:val="none" w:sz="0" w:space="0" w:color="auto"/>
        <w:left w:val="none" w:sz="0" w:space="0" w:color="auto"/>
        <w:bottom w:val="none" w:sz="0" w:space="0" w:color="auto"/>
        <w:right w:val="none" w:sz="0" w:space="0" w:color="auto"/>
      </w:divBdr>
      <w:divsChild>
        <w:div w:id="1210066709">
          <w:marLeft w:val="0"/>
          <w:marRight w:val="0"/>
          <w:marTop w:val="0"/>
          <w:marBottom w:val="0"/>
          <w:divBdr>
            <w:top w:val="none" w:sz="0" w:space="0" w:color="auto"/>
            <w:left w:val="none" w:sz="0" w:space="0" w:color="auto"/>
            <w:bottom w:val="none" w:sz="0" w:space="0" w:color="auto"/>
            <w:right w:val="none" w:sz="0" w:space="0" w:color="auto"/>
          </w:divBdr>
        </w:div>
        <w:div w:id="1972250987">
          <w:marLeft w:val="0"/>
          <w:marRight w:val="0"/>
          <w:marTop w:val="18"/>
          <w:marBottom w:val="0"/>
          <w:divBdr>
            <w:top w:val="none" w:sz="0" w:space="0" w:color="auto"/>
            <w:left w:val="none" w:sz="0" w:space="0" w:color="auto"/>
            <w:bottom w:val="none" w:sz="0" w:space="0" w:color="auto"/>
            <w:right w:val="none" w:sz="0" w:space="0" w:color="auto"/>
          </w:divBdr>
          <w:divsChild>
            <w:div w:id="1865240661">
              <w:marLeft w:val="0"/>
              <w:marRight w:val="0"/>
              <w:marTop w:val="0"/>
              <w:marBottom w:val="0"/>
              <w:divBdr>
                <w:top w:val="single" w:sz="4" w:space="0" w:color="DDDDDD"/>
                <w:left w:val="single" w:sz="4" w:space="0" w:color="DDDDDD"/>
                <w:bottom w:val="single" w:sz="4" w:space="0" w:color="DDDDDD"/>
                <w:right w:val="single" w:sz="4" w:space="0" w:color="DDDDDD"/>
              </w:divBdr>
            </w:div>
          </w:divsChild>
        </w:div>
      </w:divsChild>
    </w:div>
    <w:div w:id="174612169">
      <w:bodyDiv w:val="1"/>
      <w:marLeft w:val="0"/>
      <w:marRight w:val="0"/>
      <w:marTop w:val="0"/>
      <w:marBottom w:val="0"/>
      <w:divBdr>
        <w:top w:val="none" w:sz="0" w:space="0" w:color="auto"/>
        <w:left w:val="none" w:sz="0" w:space="0" w:color="auto"/>
        <w:bottom w:val="none" w:sz="0" w:space="0" w:color="auto"/>
        <w:right w:val="none" w:sz="0" w:space="0" w:color="auto"/>
      </w:divBdr>
      <w:divsChild>
        <w:div w:id="59334081">
          <w:marLeft w:val="0"/>
          <w:marRight w:val="0"/>
          <w:marTop w:val="0"/>
          <w:marBottom w:val="0"/>
          <w:divBdr>
            <w:top w:val="none" w:sz="0" w:space="0" w:color="auto"/>
            <w:left w:val="none" w:sz="0" w:space="0" w:color="auto"/>
            <w:bottom w:val="none" w:sz="0" w:space="0" w:color="auto"/>
            <w:right w:val="none" w:sz="0" w:space="0" w:color="auto"/>
          </w:divBdr>
        </w:div>
        <w:div w:id="1189878565">
          <w:marLeft w:val="0"/>
          <w:marRight w:val="0"/>
          <w:marTop w:val="0"/>
          <w:marBottom w:val="0"/>
          <w:divBdr>
            <w:top w:val="none" w:sz="0" w:space="0" w:color="auto"/>
            <w:left w:val="none" w:sz="0" w:space="0" w:color="auto"/>
            <w:bottom w:val="none" w:sz="0" w:space="0" w:color="auto"/>
            <w:right w:val="none" w:sz="0" w:space="0" w:color="auto"/>
          </w:divBdr>
        </w:div>
        <w:div w:id="1894659772">
          <w:marLeft w:val="0"/>
          <w:marRight w:val="0"/>
          <w:marTop w:val="0"/>
          <w:marBottom w:val="0"/>
          <w:divBdr>
            <w:top w:val="none" w:sz="0" w:space="0" w:color="auto"/>
            <w:left w:val="none" w:sz="0" w:space="0" w:color="auto"/>
            <w:bottom w:val="none" w:sz="0" w:space="0" w:color="auto"/>
            <w:right w:val="none" w:sz="0" w:space="0" w:color="auto"/>
          </w:divBdr>
        </w:div>
        <w:div w:id="1946184738">
          <w:marLeft w:val="0"/>
          <w:marRight w:val="0"/>
          <w:marTop w:val="0"/>
          <w:marBottom w:val="0"/>
          <w:divBdr>
            <w:top w:val="none" w:sz="0" w:space="0" w:color="auto"/>
            <w:left w:val="none" w:sz="0" w:space="0" w:color="auto"/>
            <w:bottom w:val="none" w:sz="0" w:space="0" w:color="auto"/>
            <w:right w:val="none" w:sz="0" w:space="0" w:color="auto"/>
          </w:divBdr>
        </w:div>
        <w:div w:id="2143037129">
          <w:marLeft w:val="0"/>
          <w:marRight w:val="0"/>
          <w:marTop w:val="0"/>
          <w:marBottom w:val="0"/>
          <w:divBdr>
            <w:top w:val="none" w:sz="0" w:space="0" w:color="auto"/>
            <w:left w:val="none" w:sz="0" w:space="0" w:color="auto"/>
            <w:bottom w:val="none" w:sz="0" w:space="0" w:color="auto"/>
            <w:right w:val="none" w:sz="0" w:space="0" w:color="auto"/>
          </w:divBdr>
        </w:div>
      </w:divsChild>
    </w:div>
    <w:div w:id="464351225">
      <w:bodyDiv w:val="1"/>
      <w:marLeft w:val="0"/>
      <w:marRight w:val="0"/>
      <w:marTop w:val="0"/>
      <w:marBottom w:val="0"/>
      <w:divBdr>
        <w:top w:val="none" w:sz="0" w:space="0" w:color="auto"/>
        <w:left w:val="none" w:sz="0" w:space="0" w:color="auto"/>
        <w:bottom w:val="none" w:sz="0" w:space="0" w:color="auto"/>
        <w:right w:val="none" w:sz="0" w:space="0" w:color="auto"/>
      </w:divBdr>
    </w:div>
    <w:div w:id="935670246">
      <w:bodyDiv w:val="1"/>
      <w:marLeft w:val="0"/>
      <w:marRight w:val="0"/>
      <w:marTop w:val="0"/>
      <w:marBottom w:val="0"/>
      <w:divBdr>
        <w:top w:val="none" w:sz="0" w:space="0" w:color="auto"/>
        <w:left w:val="none" w:sz="0" w:space="0" w:color="auto"/>
        <w:bottom w:val="none" w:sz="0" w:space="0" w:color="auto"/>
        <w:right w:val="none" w:sz="0" w:space="0" w:color="auto"/>
      </w:divBdr>
    </w:div>
    <w:div w:id="1300259841">
      <w:bodyDiv w:val="1"/>
      <w:marLeft w:val="0"/>
      <w:marRight w:val="0"/>
      <w:marTop w:val="0"/>
      <w:marBottom w:val="0"/>
      <w:divBdr>
        <w:top w:val="none" w:sz="0" w:space="0" w:color="auto"/>
        <w:left w:val="none" w:sz="0" w:space="0" w:color="auto"/>
        <w:bottom w:val="none" w:sz="0" w:space="0" w:color="auto"/>
        <w:right w:val="none" w:sz="0" w:space="0" w:color="auto"/>
      </w:divBdr>
    </w:div>
    <w:div w:id="1388646536">
      <w:bodyDiv w:val="1"/>
      <w:marLeft w:val="0"/>
      <w:marRight w:val="0"/>
      <w:marTop w:val="0"/>
      <w:marBottom w:val="0"/>
      <w:divBdr>
        <w:top w:val="none" w:sz="0" w:space="0" w:color="auto"/>
        <w:left w:val="none" w:sz="0" w:space="0" w:color="auto"/>
        <w:bottom w:val="none" w:sz="0" w:space="0" w:color="auto"/>
        <w:right w:val="none" w:sz="0" w:space="0" w:color="auto"/>
      </w:divBdr>
    </w:div>
    <w:div w:id="1473400704">
      <w:bodyDiv w:val="1"/>
      <w:marLeft w:val="0"/>
      <w:marRight w:val="0"/>
      <w:marTop w:val="0"/>
      <w:marBottom w:val="0"/>
      <w:divBdr>
        <w:top w:val="none" w:sz="0" w:space="0" w:color="auto"/>
        <w:left w:val="none" w:sz="0" w:space="0" w:color="auto"/>
        <w:bottom w:val="none" w:sz="0" w:space="0" w:color="auto"/>
        <w:right w:val="none" w:sz="0" w:space="0" w:color="auto"/>
      </w:divBdr>
    </w:div>
    <w:div w:id="1883710583">
      <w:bodyDiv w:val="1"/>
      <w:marLeft w:val="0"/>
      <w:marRight w:val="0"/>
      <w:marTop w:val="0"/>
      <w:marBottom w:val="0"/>
      <w:divBdr>
        <w:top w:val="none" w:sz="0" w:space="0" w:color="auto"/>
        <w:left w:val="none" w:sz="0" w:space="0" w:color="auto"/>
        <w:bottom w:val="none" w:sz="0" w:space="0" w:color="auto"/>
        <w:right w:val="none" w:sz="0" w:space="0" w:color="auto"/>
      </w:divBdr>
    </w:div>
    <w:div w:id="205168823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pfu.ru/docs/F1021260618/TViMS.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s://ssl.gstatic.com/ui/v1/icons/mail/images/cleardot.gif"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www.intuit.ru/studies/courses/637/493/in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2B1E0-C223-4C3C-BB02-338236AF1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22</Pages>
  <Words>7502</Words>
  <Characters>42766</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а</vt:lpstr>
    </vt:vector>
  </TitlesOfParts>
  <Company/>
  <LinksUpToDate>false</LinksUpToDate>
  <CharactersWithSpaces>50168</CharactersWithSpaces>
  <SharedDoc>false</SharedDoc>
  <HLinks>
    <vt:vector size="474" baseType="variant">
      <vt:variant>
        <vt:i4>4784219</vt:i4>
      </vt:variant>
      <vt:variant>
        <vt:i4>363</vt:i4>
      </vt:variant>
      <vt:variant>
        <vt:i4>0</vt:i4>
      </vt:variant>
      <vt:variant>
        <vt:i4>5</vt:i4>
      </vt:variant>
      <vt:variant>
        <vt:lpwstr>http://www.cs.hope.edu/~alganim/</vt:lpwstr>
      </vt:variant>
      <vt:variant>
        <vt:lpwstr/>
      </vt:variant>
      <vt:variant>
        <vt:i4>3997812</vt:i4>
      </vt:variant>
      <vt:variant>
        <vt:i4>360</vt:i4>
      </vt:variant>
      <vt:variant>
        <vt:i4>0</vt:i4>
      </vt:variant>
      <vt:variant>
        <vt:i4>5</vt:i4>
      </vt:variant>
      <vt:variant>
        <vt:lpwstr>http://mathworld.wolfram.com/Shellsort.html</vt:lpwstr>
      </vt:variant>
      <vt:variant>
        <vt:lpwstr/>
      </vt:variant>
      <vt:variant>
        <vt:i4>5832708</vt:i4>
      </vt:variant>
      <vt:variant>
        <vt:i4>357</vt:i4>
      </vt:variant>
      <vt:variant>
        <vt:i4>0</vt:i4>
      </vt:variant>
      <vt:variant>
        <vt:i4>5</vt:i4>
      </vt:variant>
      <vt:variant>
        <vt:lpwstr>http://mathworld.wolfram.com/</vt:lpwstr>
      </vt:variant>
      <vt:variant>
        <vt:lpwstr/>
      </vt:variant>
      <vt:variant>
        <vt:i4>72</vt:i4>
      </vt:variant>
      <vt:variant>
        <vt:i4>354</vt:i4>
      </vt:variant>
      <vt:variant>
        <vt:i4>0</vt:i4>
      </vt:variant>
      <vt:variant>
        <vt:i4>5</vt:i4>
      </vt:variant>
      <vt:variant>
        <vt:lpwstr>http://mathworld.wolfram.com/PancakeSorting.html</vt:lpwstr>
      </vt:variant>
      <vt:variant>
        <vt:lpwstr/>
      </vt:variant>
      <vt:variant>
        <vt:i4>5832708</vt:i4>
      </vt:variant>
      <vt:variant>
        <vt:i4>351</vt:i4>
      </vt:variant>
      <vt:variant>
        <vt:i4>0</vt:i4>
      </vt:variant>
      <vt:variant>
        <vt:i4>5</vt:i4>
      </vt:variant>
      <vt:variant>
        <vt:lpwstr>http://mathworld.wolfram.com/</vt:lpwstr>
      </vt:variant>
      <vt:variant>
        <vt:lpwstr/>
      </vt:variant>
      <vt:variant>
        <vt:i4>3932267</vt:i4>
      </vt:variant>
      <vt:variant>
        <vt:i4>348</vt:i4>
      </vt:variant>
      <vt:variant>
        <vt:i4>0</vt:i4>
      </vt:variant>
      <vt:variant>
        <vt:i4>5</vt:i4>
      </vt:variant>
      <vt:variant>
        <vt:lpwstr>http://mathworld.wolfram.com/SelectionSort.html</vt:lpwstr>
      </vt:variant>
      <vt:variant>
        <vt:lpwstr/>
      </vt:variant>
      <vt:variant>
        <vt:i4>5832708</vt:i4>
      </vt:variant>
      <vt:variant>
        <vt:i4>345</vt:i4>
      </vt:variant>
      <vt:variant>
        <vt:i4>0</vt:i4>
      </vt:variant>
      <vt:variant>
        <vt:i4>5</vt:i4>
      </vt:variant>
      <vt:variant>
        <vt:lpwstr>http://mathworld.wolfram.com/</vt:lpwstr>
      </vt:variant>
      <vt:variant>
        <vt:lpwstr/>
      </vt:variant>
      <vt:variant>
        <vt:i4>3997810</vt:i4>
      </vt:variant>
      <vt:variant>
        <vt:i4>342</vt:i4>
      </vt:variant>
      <vt:variant>
        <vt:i4>0</vt:i4>
      </vt:variant>
      <vt:variant>
        <vt:i4>5</vt:i4>
      </vt:variant>
      <vt:variant>
        <vt:lpwstr>http://mathworld.wolfram.com/MergeSort.html</vt:lpwstr>
      </vt:variant>
      <vt:variant>
        <vt:lpwstr/>
      </vt:variant>
      <vt:variant>
        <vt:i4>5832708</vt:i4>
      </vt:variant>
      <vt:variant>
        <vt:i4>339</vt:i4>
      </vt:variant>
      <vt:variant>
        <vt:i4>0</vt:i4>
      </vt:variant>
      <vt:variant>
        <vt:i4>5</vt:i4>
      </vt:variant>
      <vt:variant>
        <vt:lpwstr>http://mathworld.wolfram.com/</vt:lpwstr>
      </vt:variant>
      <vt:variant>
        <vt:lpwstr/>
      </vt:variant>
      <vt:variant>
        <vt:i4>3407974</vt:i4>
      </vt:variant>
      <vt:variant>
        <vt:i4>336</vt:i4>
      </vt:variant>
      <vt:variant>
        <vt:i4>0</vt:i4>
      </vt:variant>
      <vt:variant>
        <vt:i4>5</vt:i4>
      </vt:variant>
      <vt:variant>
        <vt:lpwstr>http://mathworld.wolfram.com/Quicksort.html</vt:lpwstr>
      </vt:variant>
      <vt:variant>
        <vt:lpwstr/>
      </vt:variant>
      <vt:variant>
        <vt:i4>5832708</vt:i4>
      </vt:variant>
      <vt:variant>
        <vt:i4>333</vt:i4>
      </vt:variant>
      <vt:variant>
        <vt:i4>0</vt:i4>
      </vt:variant>
      <vt:variant>
        <vt:i4>5</vt:i4>
      </vt:variant>
      <vt:variant>
        <vt:lpwstr>http://mathworld.wolfram.com/</vt:lpwstr>
      </vt:variant>
      <vt:variant>
        <vt:lpwstr/>
      </vt:variant>
      <vt:variant>
        <vt:i4>5439492</vt:i4>
      </vt:variant>
      <vt:variant>
        <vt:i4>330</vt:i4>
      </vt:variant>
      <vt:variant>
        <vt:i4>0</vt:i4>
      </vt:variant>
      <vt:variant>
        <vt:i4>5</vt:i4>
      </vt:variant>
      <vt:variant>
        <vt:lpwstr>http://mathworld.wolfram.com/Sorting.html</vt:lpwstr>
      </vt:variant>
      <vt:variant>
        <vt:lpwstr/>
      </vt:variant>
      <vt:variant>
        <vt:i4>5832708</vt:i4>
      </vt:variant>
      <vt:variant>
        <vt:i4>327</vt:i4>
      </vt:variant>
      <vt:variant>
        <vt:i4>0</vt:i4>
      </vt:variant>
      <vt:variant>
        <vt:i4>5</vt:i4>
      </vt:variant>
      <vt:variant>
        <vt:lpwstr>http://mathworld.wolfram.com/</vt:lpwstr>
      </vt:variant>
      <vt:variant>
        <vt:lpwstr/>
      </vt:variant>
      <vt:variant>
        <vt:i4>2883711</vt:i4>
      </vt:variant>
      <vt:variant>
        <vt:i4>324</vt:i4>
      </vt:variant>
      <vt:variant>
        <vt:i4>0</vt:i4>
      </vt:variant>
      <vt:variant>
        <vt:i4>5</vt:i4>
      </vt:variant>
      <vt:variant>
        <vt:lpwstr>http://library.wolfram.com/infocenter/MathSource/5187/</vt:lpwstr>
      </vt:variant>
      <vt:variant>
        <vt:lpwstr/>
      </vt:variant>
      <vt:variant>
        <vt:i4>5701661</vt:i4>
      </vt:variant>
      <vt:variant>
        <vt:i4>321</vt:i4>
      </vt:variant>
      <vt:variant>
        <vt:i4>0</vt:i4>
      </vt:variant>
      <vt:variant>
        <vt:i4>5</vt:i4>
      </vt:variant>
      <vt:variant>
        <vt:lpwstr>http://mathworld.wolfram.com/GreedyAlgorithm.html</vt:lpwstr>
      </vt:variant>
      <vt:variant>
        <vt:lpwstr/>
      </vt:variant>
      <vt:variant>
        <vt:i4>5832708</vt:i4>
      </vt:variant>
      <vt:variant>
        <vt:i4>318</vt:i4>
      </vt:variant>
      <vt:variant>
        <vt:i4>0</vt:i4>
      </vt:variant>
      <vt:variant>
        <vt:i4>5</vt:i4>
      </vt:variant>
      <vt:variant>
        <vt:lpwstr>http://mathworld.wolfram.com/</vt:lpwstr>
      </vt:variant>
      <vt:variant>
        <vt:lpwstr/>
      </vt:variant>
      <vt:variant>
        <vt:i4>6684731</vt:i4>
      </vt:variant>
      <vt:variant>
        <vt:i4>315</vt:i4>
      </vt:variant>
      <vt:variant>
        <vt:i4>0</vt:i4>
      </vt:variant>
      <vt:variant>
        <vt:i4>5</vt:i4>
      </vt:variant>
      <vt:variant>
        <vt:lpwstr>http://mathworld.wolfram.com/Heap.html</vt:lpwstr>
      </vt:variant>
      <vt:variant>
        <vt:lpwstr/>
      </vt:variant>
      <vt:variant>
        <vt:i4>5832708</vt:i4>
      </vt:variant>
      <vt:variant>
        <vt:i4>312</vt:i4>
      </vt:variant>
      <vt:variant>
        <vt:i4>0</vt:i4>
      </vt:variant>
      <vt:variant>
        <vt:i4>5</vt:i4>
      </vt:variant>
      <vt:variant>
        <vt:lpwstr>http://mathworld.wolfram.com/</vt:lpwstr>
      </vt:variant>
      <vt:variant>
        <vt:lpwstr/>
      </vt:variant>
      <vt:variant>
        <vt:i4>3473447</vt:i4>
      </vt:variant>
      <vt:variant>
        <vt:i4>309</vt:i4>
      </vt:variant>
      <vt:variant>
        <vt:i4>0</vt:i4>
      </vt:variant>
      <vt:variant>
        <vt:i4>5</vt:i4>
      </vt:variant>
      <vt:variant>
        <vt:lpwstr>http://mathworld.wolfram.com/Red-BlackTree.html</vt:lpwstr>
      </vt:variant>
      <vt:variant>
        <vt:lpwstr/>
      </vt:variant>
      <vt:variant>
        <vt:i4>5832708</vt:i4>
      </vt:variant>
      <vt:variant>
        <vt:i4>306</vt:i4>
      </vt:variant>
      <vt:variant>
        <vt:i4>0</vt:i4>
      </vt:variant>
      <vt:variant>
        <vt:i4>5</vt:i4>
      </vt:variant>
      <vt:variant>
        <vt:lpwstr>http://mathworld.wolfram.com/</vt:lpwstr>
      </vt:variant>
      <vt:variant>
        <vt:lpwstr/>
      </vt:variant>
      <vt:variant>
        <vt:i4>3276919</vt:i4>
      </vt:variant>
      <vt:variant>
        <vt:i4>303</vt:i4>
      </vt:variant>
      <vt:variant>
        <vt:i4>0</vt:i4>
      </vt:variant>
      <vt:variant>
        <vt:i4>5</vt:i4>
      </vt:variant>
      <vt:variant>
        <vt:lpwstr>http://mathworld.wolfram.com/TreeSearching.html</vt:lpwstr>
      </vt:variant>
      <vt:variant>
        <vt:lpwstr/>
      </vt:variant>
      <vt:variant>
        <vt:i4>5832708</vt:i4>
      </vt:variant>
      <vt:variant>
        <vt:i4>300</vt:i4>
      </vt:variant>
      <vt:variant>
        <vt:i4>0</vt:i4>
      </vt:variant>
      <vt:variant>
        <vt:i4>5</vt:i4>
      </vt:variant>
      <vt:variant>
        <vt:lpwstr>http://mathworld.wolfram.com/</vt:lpwstr>
      </vt:variant>
      <vt:variant>
        <vt:lpwstr/>
      </vt:variant>
      <vt:variant>
        <vt:i4>1835028</vt:i4>
      </vt:variant>
      <vt:variant>
        <vt:i4>297</vt:i4>
      </vt:variant>
      <vt:variant>
        <vt:i4>0</vt:i4>
      </vt:variant>
      <vt:variant>
        <vt:i4>5</vt:i4>
      </vt:variant>
      <vt:variant>
        <vt:lpwstr>http://mathworld.wolfram.com/B-Tree.html</vt:lpwstr>
      </vt:variant>
      <vt:variant>
        <vt:lpwstr/>
      </vt:variant>
      <vt:variant>
        <vt:i4>5832708</vt:i4>
      </vt:variant>
      <vt:variant>
        <vt:i4>294</vt:i4>
      </vt:variant>
      <vt:variant>
        <vt:i4>0</vt:i4>
      </vt:variant>
      <vt:variant>
        <vt:i4>5</vt:i4>
      </vt:variant>
      <vt:variant>
        <vt:lpwstr>http://mathworld.wolfram.com/</vt:lpwstr>
      </vt:variant>
      <vt:variant>
        <vt:lpwstr/>
      </vt:variant>
      <vt:variant>
        <vt:i4>6750262</vt:i4>
      </vt:variant>
      <vt:variant>
        <vt:i4>291</vt:i4>
      </vt:variant>
      <vt:variant>
        <vt:i4>0</vt:i4>
      </vt:variant>
      <vt:variant>
        <vt:i4>5</vt:i4>
      </vt:variant>
      <vt:variant>
        <vt:lpwstr>http://mathworld.wolfram.com/HashFunction.html</vt:lpwstr>
      </vt:variant>
      <vt:variant>
        <vt:lpwstr/>
      </vt:variant>
      <vt:variant>
        <vt:i4>5832708</vt:i4>
      </vt:variant>
      <vt:variant>
        <vt:i4>288</vt:i4>
      </vt:variant>
      <vt:variant>
        <vt:i4>0</vt:i4>
      </vt:variant>
      <vt:variant>
        <vt:i4>5</vt:i4>
      </vt:variant>
      <vt:variant>
        <vt:lpwstr>http://mathworld.wolfram.com/</vt:lpwstr>
      </vt:variant>
      <vt:variant>
        <vt:lpwstr/>
      </vt:variant>
      <vt:variant>
        <vt:i4>8257593</vt:i4>
      </vt:variant>
      <vt:variant>
        <vt:i4>285</vt:i4>
      </vt:variant>
      <vt:variant>
        <vt:i4>0</vt:i4>
      </vt:variant>
      <vt:variant>
        <vt:i4>5</vt:i4>
      </vt:variant>
      <vt:variant>
        <vt:lpwstr>http://mathworld.wolfram.com/Tree.html</vt:lpwstr>
      </vt:variant>
      <vt:variant>
        <vt:lpwstr/>
      </vt:variant>
      <vt:variant>
        <vt:i4>5832708</vt:i4>
      </vt:variant>
      <vt:variant>
        <vt:i4>282</vt:i4>
      </vt:variant>
      <vt:variant>
        <vt:i4>0</vt:i4>
      </vt:variant>
      <vt:variant>
        <vt:i4>5</vt:i4>
      </vt:variant>
      <vt:variant>
        <vt:lpwstr>http://mathworld.wolfram.com/</vt:lpwstr>
      </vt:variant>
      <vt:variant>
        <vt:lpwstr/>
      </vt:variant>
      <vt:variant>
        <vt:i4>3211379</vt:i4>
      </vt:variant>
      <vt:variant>
        <vt:i4>279</vt:i4>
      </vt:variant>
      <vt:variant>
        <vt:i4>0</vt:i4>
      </vt:variant>
      <vt:variant>
        <vt:i4>5</vt:i4>
      </vt:variant>
      <vt:variant>
        <vt:lpwstr>http://mathworld.wolfram.com/Algorithm.html</vt:lpwstr>
      </vt:variant>
      <vt:variant>
        <vt:lpwstr/>
      </vt:variant>
      <vt:variant>
        <vt:i4>5832708</vt:i4>
      </vt:variant>
      <vt:variant>
        <vt:i4>276</vt:i4>
      </vt:variant>
      <vt:variant>
        <vt:i4>0</vt:i4>
      </vt:variant>
      <vt:variant>
        <vt:i4>5</vt:i4>
      </vt:variant>
      <vt:variant>
        <vt:lpwstr>http://mathworld.wolfram.com/</vt:lpwstr>
      </vt:variant>
      <vt:variant>
        <vt:lpwstr/>
      </vt:variant>
      <vt:variant>
        <vt:i4>6422586</vt:i4>
      </vt:variant>
      <vt:variant>
        <vt:i4>273</vt:i4>
      </vt:variant>
      <vt:variant>
        <vt:i4>0</vt:i4>
      </vt:variant>
      <vt:variant>
        <vt:i4>5</vt:i4>
      </vt:variant>
      <vt:variant>
        <vt:lpwstr>http://mathworld.wolfram.com/ComplexityTheory.html</vt:lpwstr>
      </vt:variant>
      <vt:variant>
        <vt:lpwstr/>
      </vt:variant>
      <vt:variant>
        <vt:i4>5832708</vt:i4>
      </vt:variant>
      <vt:variant>
        <vt:i4>270</vt:i4>
      </vt:variant>
      <vt:variant>
        <vt:i4>0</vt:i4>
      </vt:variant>
      <vt:variant>
        <vt:i4>5</vt:i4>
      </vt:variant>
      <vt:variant>
        <vt:lpwstr>http://mathworld.wolfram.com/</vt:lpwstr>
      </vt:variant>
      <vt:variant>
        <vt:lpwstr/>
      </vt:variant>
      <vt:variant>
        <vt:i4>5832708</vt:i4>
      </vt:variant>
      <vt:variant>
        <vt:i4>267</vt:i4>
      </vt:variant>
      <vt:variant>
        <vt:i4>0</vt:i4>
      </vt:variant>
      <vt:variant>
        <vt:i4>5</vt:i4>
      </vt:variant>
      <vt:variant>
        <vt:lpwstr>http://mathworld.wolfram.com/</vt:lpwstr>
      </vt:variant>
      <vt:variant>
        <vt:lpwstr/>
      </vt:variant>
      <vt:variant>
        <vt:i4>5832722</vt:i4>
      </vt:variant>
      <vt:variant>
        <vt:i4>264</vt:i4>
      </vt:variant>
      <vt:variant>
        <vt:i4>0</vt:i4>
      </vt:variant>
      <vt:variant>
        <vt:i4>5</vt:i4>
      </vt:variant>
      <vt:variant>
        <vt:lpwstr>http://www.informatics.susx.ac.uk/courses/dats/dats.html</vt:lpwstr>
      </vt:variant>
      <vt:variant>
        <vt:lpwstr/>
      </vt:variant>
      <vt:variant>
        <vt:i4>4849756</vt:i4>
      </vt:variant>
      <vt:variant>
        <vt:i4>261</vt:i4>
      </vt:variant>
      <vt:variant>
        <vt:i4>0</vt:i4>
      </vt:variant>
      <vt:variant>
        <vt:i4>5</vt:i4>
      </vt:variant>
      <vt:variant>
        <vt:lpwstr>http://www.nist.gov/dads/</vt:lpwstr>
      </vt:variant>
      <vt:variant>
        <vt:lpwstr/>
      </vt:variant>
      <vt:variant>
        <vt:i4>3014757</vt:i4>
      </vt:variant>
      <vt:variant>
        <vt:i4>258</vt:i4>
      </vt:variant>
      <vt:variant>
        <vt:i4>0</vt:i4>
      </vt:variant>
      <vt:variant>
        <vt:i4>5</vt:i4>
      </vt:variant>
      <vt:variant>
        <vt:lpwstr>http://www.nist.gov/dads/HTML/priorityque.html</vt:lpwstr>
      </vt:variant>
      <vt:variant>
        <vt:lpwstr/>
      </vt:variant>
      <vt:variant>
        <vt:i4>5111873</vt:i4>
      </vt:variant>
      <vt:variant>
        <vt:i4>255</vt:i4>
      </vt:variant>
      <vt:variant>
        <vt:i4>0</vt:i4>
      </vt:variant>
      <vt:variant>
        <vt:i4>5</vt:i4>
      </vt:variant>
      <vt:variant>
        <vt:lpwstr>http://www.leekillough.com/heaps/</vt:lpwstr>
      </vt:variant>
      <vt:variant>
        <vt:lpwstr/>
      </vt:variant>
      <vt:variant>
        <vt:i4>2228225</vt:i4>
      </vt:variant>
      <vt:variant>
        <vt:i4>252</vt:i4>
      </vt:variant>
      <vt:variant>
        <vt:i4>0</vt:i4>
      </vt:variant>
      <vt:variant>
        <vt:i4>5</vt:i4>
      </vt:variant>
      <vt:variant>
        <vt:lpwstr>http://en.wikibooks.org/wiki/Programming:Data_Structures</vt:lpwstr>
      </vt:variant>
      <vt:variant>
        <vt:lpwstr/>
      </vt:variant>
      <vt:variant>
        <vt:i4>7864411</vt:i4>
      </vt:variant>
      <vt:variant>
        <vt:i4>249</vt:i4>
      </vt:variant>
      <vt:variant>
        <vt:i4>0</vt:i4>
      </vt:variant>
      <vt:variant>
        <vt:i4>5</vt:i4>
      </vt:variant>
      <vt:variant>
        <vt:lpwstr>http://en.wikibooks.org/wiki/Computer_Science:Algorithms</vt:lpwstr>
      </vt:variant>
      <vt:variant>
        <vt:lpwstr/>
      </vt:variant>
      <vt:variant>
        <vt:i4>3080228</vt:i4>
      </vt:variant>
      <vt:variant>
        <vt:i4>246</vt:i4>
      </vt:variant>
      <vt:variant>
        <vt:i4>0</vt:i4>
      </vt:variant>
      <vt:variant>
        <vt:i4>5</vt:i4>
      </vt:variant>
      <vt:variant>
        <vt:lpwstr>http://www.sigact.org/</vt:lpwstr>
      </vt:variant>
      <vt:variant>
        <vt:lpwstr/>
      </vt:variant>
      <vt:variant>
        <vt:i4>1769523</vt:i4>
      </vt:variant>
      <vt:variant>
        <vt:i4>230</vt:i4>
      </vt:variant>
      <vt:variant>
        <vt:i4>0</vt:i4>
      </vt:variant>
      <vt:variant>
        <vt:i4>5</vt:i4>
      </vt:variant>
      <vt:variant>
        <vt:lpwstr/>
      </vt:variant>
      <vt:variant>
        <vt:lpwstr>_Toc467159522</vt:lpwstr>
      </vt:variant>
      <vt:variant>
        <vt:i4>1769523</vt:i4>
      </vt:variant>
      <vt:variant>
        <vt:i4>224</vt:i4>
      </vt:variant>
      <vt:variant>
        <vt:i4>0</vt:i4>
      </vt:variant>
      <vt:variant>
        <vt:i4>5</vt:i4>
      </vt:variant>
      <vt:variant>
        <vt:lpwstr/>
      </vt:variant>
      <vt:variant>
        <vt:lpwstr>_Toc467159521</vt:lpwstr>
      </vt:variant>
      <vt:variant>
        <vt:i4>1769523</vt:i4>
      </vt:variant>
      <vt:variant>
        <vt:i4>218</vt:i4>
      </vt:variant>
      <vt:variant>
        <vt:i4>0</vt:i4>
      </vt:variant>
      <vt:variant>
        <vt:i4>5</vt:i4>
      </vt:variant>
      <vt:variant>
        <vt:lpwstr/>
      </vt:variant>
      <vt:variant>
        <vt:lpwstr>_Toc467159520</vt:lpwstr>
      </vt:variant>
      <vt:variant>
        <vt:i4>1572915</vt:i4>
      </vt:variant>
      <vt:variant>
        <vt:i4>212</vt:i4>
      </vt:variant>
      <vt:variant>
        <vt:i4>0</vt:i4>
      </vt:variant>
      <vt:variant>
        <vt:i4>5</vt:i4>
      </vt:variant>
      <vt:variant>
        <vt:lpwstr/>
      </vt:variant>
      <vt:variant>
        <vt:lpwstr>_Toc467159519</vt:lpwstr>
      </vt:variant>
      <vt:variant>
        <vt:i4>1572915</vt:i4>
      </vt:variant>
      <vt:variant>
        <vt:i4>206</vt:i4>
      </vt:variant>
      <vt:variant>
        <vt:i4>0</vt:i4>
      </vt:variant>
      <vt:variant>
        <vt:i4>5</vt:i4>
      </vt:variant>
      <vt:variant>
        <vt:lpwstr/>
      </vt:variant>
      <vt:variant>
        <vt:lpwstr>_Toc467159518</vt:lpwstr>
      </vt:variant>
      <vt:variant>
        <vt:i4>1572915</vt:i4>
      </vt:variant>
      <vt:variant>
        <vt:i4>200</vt:i4>
      </vt:variant>
      <vt:variant>
        <vt:i4>0</vt:i4>
      </vt:variant>
      <vt:variant>
        <vt:i4>5</vt:i4>
      </vt:variant>
      <vt:variant>
        <vt:lpwstr/>
      </vt:variant>
      <vt:variant>
        <vt:lpwstr>_Toc467159517</vt:lpwstr>
      </vt:variant>
      <vt:variant>
        <vt:i4>1572915</vt:i4>
      </vt:variant>
      <vt:variant>
        <vt:i4>194</vt:i4>
      </vt:variant>
      <vt:variant>
        <vt:i4>0</vt:i4>
      </vt:variant>
      <vt:variant>
        <vt:i4>5</vt:i4>
      </vt:variant>
      <vt:variant>
        <vt:lpwstr/>
      </vt:variant>
      <vt:variant>
        <vt:lpwstr>_Toc467159516</vt:lpwstr>
      </vt:variant>
      <vt:variant>
        <vt:i4>1572915</vt:i4>
      </vt:variant>
      <vt:variant>
        <vt:i4>188</vt:i4>
      </vt:variant>
      <vt:variant>
        <vt:i4>0</vt:i4>
      </vt:variant>
      <vt:variant>
        <vt:i4>5</vt:i4>
      </vt:variant>
      <vt:variant>
        <vt:lpwstr/>
      </vt:variant>
      <vt:variant>
        <vt:lpwstr>_Toc467159515</vt:lpwstr>
      </vt:variant>
      <vt:variant>
        <vt:i4>1572915</vt:i4>
      </vt:variant>
      <vt:variant>
        <vt:i4>182</vt:i4>
      </vt:variant>
      <vt:variant>
        <vt:i4>0</vt:i4>
      </vt:variant>
      <vt:variant>
        <vt:i4>5</vt:i4>
      </vt:variant>
      <vt:variant>
        <vt:lpwstr/>
      </vt:variant>
      <vt:variant>
        <vt:lpwstr>_Toc467159514</vt:lpwstr>
      </vt:variant>
      <vt:variant>
        <vt:i4>1572915</vt:i4>
      </vt:variant>
      <vt:variant>
        <vt:i4>176</vt:i4>
      </vt:variant>
      <vt:variant>
        <vt:i4>0</vt:i4>
      </vt:variant>
      <vt:variant>
        <vt:i4>5</vt:i4>
      </vt:variant>
      <vt:variant>
        <vt:lpwstr/>
      </vt:variant>
      <vt:variant>
        <vt:lpwstr>_Toc467159513</vt:lpwstr>
      </vt:variant>
      <vt:variant>
        <vt:i4>1572915</vt:i4>
      </vt:variant>
      <vt:variant>
        <vt:i4>170</vt:i4>
      </vt:variant>
      <vt:variant>
        <vt:i4>0</vt:i4>
      </vt:variant>
      <vt:variant>
        <vt:i4>5</vt:i4>
      </vt:variant>
      <vt:variant>
        <vt:lpwstr/>
      </vt:variant>
      <vt:variant>
        <vt:lpwstr>_Toc467159512</vt:lpwstr>
      </vt:variant>
      <vt:variant>
        <vt:i4>1572915</vt:i4>
      </vt:variant>
      <vt:variant>
        <vt:i4>164</vt:i4>
      </vt:variant>
      <vt:variant>
        <vt:i4>0</vt:i4>
      </vt:variant>
      <vt:variant>
        <vt:i4>5</vt:i4>
      </vt:variant>
      <vt:variant>
        <vt:lpwstr/>
      </vt:variant>
      <vt:variant>
        <vt:lpwstr>_Toc467159511</vt:lpwstr>
      </vt:variant>
      <vt:variant>
        <vt:i4>1572915</vt:i4>
      </vt:variant>
      <vt:variant>
        <vt:i4>158</vt:i4>
      </vt:variant>
      <vt:variant>
        <vt:i4>0</vt:i4>
      </vt:variant>
      <vt:variant>
        <vt:i4>5</vt:i4>
      </vt:variant>
      <vt:variant>
        <vt:lpwstr/>
      </vt:variant>
      <vt:variant>
        <vt:lpwstr>_Toc467159510</vt:lpwstr>
      </vt:variant>
      <vt:variant>
        <vt:i4>1638451</vt:i4>
      </vt:variant>
      <vt:variant>
        <vt:i4>152</vt:i4>
      </vt:variant>
      <vt:variant>
        <vt:i4>0</vt:i4>
      </vt:variant>
      <vt:variant>
        <vt:i4>5</vt:i4>
      </vt:variant>
      <vt:variant>
        <vt:lpwstr/>
      </vt:variant>
      <vt:variant>
        <vt:lpwstr>_Toc467159509</vt:lpwstr>
      </vt:variant>
      <vt:variant>
        <vt:i4>1638451</vt:i4>
      </vt:variant>
      <vt:variant>
        <vt:i4>146</vt:i4>
      </vt:variant>
      <vt:variant>
        <vt:i4>0</vt:i4>
      </vt:variant>
      <vt:variant>
        <vt:i4>5</vt:i4>
      </vt:variant>
      <vt:variant>
        <vt:lpwstr/>
      </vt:variant>
      <vt:variant>
        <vt:lpwstr>_Toc467159508</vt:lpwstr>
      </vt:variant>
      <vt:variant>
        <vt:i4>1638451</vt:i4>
      </vt:variant>
      <vt:variant>
        <vt:i4>140</vt:i4>
      </vt:variant>
      <vt:variant>
        <vt:i4>0</vt:i4>
      </vt:variant>
      <vt:variant>
        <vt:i4>5</vt:i4>
      </vt:variant>
      <vt:variant>
        <vt:lpwstr/>
      </vt:variant>
      <vt:variant>
        <vt:lpwstr>_Toc467159507</vt:lpwstr>
      </vt:variant>
      <vt:variant>
        <vt:i4>1638451</vt:i4>
      </vt:variant>
      <vt:variant>
        <vt:i4>134</vt:i4>
      </vt:variant>
      <vt:variant>
        <vt:i4>0</vt:i4>
      </vt:variant>
      <vt:variant>
        <vt:i4>5</vt:i4>
      </vt:variant>
      <vt:variant>
        <vt:lpwstr/>
      </vt:variant>
      <vt:variant>
        <vt:lpwstr>_Toc467159506</vt:lpwstr>
      </vt:variant>
      <vt:variant>
        <vt:i4>1638451</vt:i4>
      </vt:variant>
      <vt:variant>
        <vt:i4>128</vt:i4>
      </vt:variant>
      <vt:variant>
        <vt:i4>0</vt:i4>
      </vt:variant>
      <vt:variant>
        <vt:i4>5</vt:i4>
      </vt:variant>
      <vt:variant>
        <vt:lpwstr/>
      </vt:variant>
      <vt:variant>
        <vt:lpwstr>_Toc467159505</vt:lpwstr>
      </vt:variant>
      <vt:variant>
        <vt:i4>1638451</vt:i4>
      </vt:variant>
      <vt:variant>
        <vt:i4>122</vt:i4>
      </vt:variant>
      <vt:variant>
        <vt:i4>0</vt:i4>
      </vt:variant>
      <vt:variant>
        <vt:i4>5</vt:i4>
      </vt:variant>
      <vt:variant>
        <vt:lpwstr/>
      </vt:variant>
      <vt:variant>
        <vt:lpwstr>_Toc467159504</vt:lpwstr>
      </vt:variant>
      <vt:variant>
        <vt:i4>1638451</vt:i4>
      </vt:variant>
      <vt:variant>
        <vt:i4>116</vt:i4>
      </vt:variant>
      <vt:variant>
        <vt:i4>0</vt:i4>
      </vt:variant>
      <vt:variant>
        <vt:i4>5</vt:i4>
      </vt:variant>
      <vt:variant>
        <vt:lpwstr/>
      </vt:variant>
      <vt:variant>
        <vt:lpwstr>_Toc467159503</vt:lpwstr>
      </vt:variant>
      <vt:variant>
        <vt:i4>1638451</vt:i4>
      </vt:variant>
      <vt:variant>
        <vt:i4>110</vt:i4>
      </vt:variant>
      <vt:variant>
        <vt:i4>0</vt:i4>
      </vt:variant>
      <vt:variant>
        <vt:i4>5</vt:i4>
      </vt:variant>
      <vt:variant>
        <vt:lpwstr/>
      </vt:variant>
      <vt:variant>
        <vt:lpwstr>_Toc467159502</vt:lpwstr>
      </vt:variant>
      <vt:variant>
        <vt:i4>1638451</vt:i4>
      </vt:variant>
      <vt:variant>
        <vt:i4>104</vt:i4>
      </vt:variant>
      <vt:variant>
        <vt:i4>0</vt:i4>
      </vt:variant>
      <vt:variant>
        <vt:i4>5</vt:i4>
      </vt:variant>
      <vt:variant>
        <vt:lpwstr/>
      </vt:variant>
      <vt:variant>
        <vt:lpwstr>_Toc467159501</vt:lpwstr>
      </vt:variant>
      <vt:variant>
        <vt:i4>1638451</vt:i4>
      </vt:variant>
      <vt:variant>
        <vt:i4>98</vt:i4>
      </vt:variant>
      <vt:variant>
        <vt:i4>0</vt:i4>
      </vt:variant>
      <vt:variant>
        <vt:i4>5</vt:i4>
      </vt:variant>
      <vt:variant>
        <vt:lpwstr/>
      </vt:variant>
      <vt:variant>
        <vt:lpwstr>_Toc467159500</vt:lpwstr>
      </vt:variant>
      <vt:variant>
        <vt:i4>1048626</vt:i4>
      </vt:variant>
      <vt:variant>
        <vt:i4>92</vt:i4>
      </vt:variant>
      <vt:variant>
        <vt:i4>0</vt:i4>
      </vt:variant>
      <vt:variant>
        <vt:i4>5</vt:i4>
      </vt:variant>
      <vt:variant>
        <vt:lpwstr/>
      </vt:variant>
      <vt:variant>
        <vt:lpwstr>_Toc467159499</vt:lpwstr>
      </vt:variant>
      <vt:variant>
        <vt:i4>1048626</vt:i4>
      </vt:variant>
      <vt:variant>
        <vt:i4>86</vt:i4>
      </vt:variant>
      <vt:variant>
        <vt:i4>0</vt:i4>
      </vt:variant>
      <vt:variant>
        <vt:i4>5</vt:i4>
      </vt:variant>
      <vt:variant>
        <vt:lpwstr/>
      </vt:variant>
      <vt:variant>
        <vt:lpwstr>_Toc467159498</vt:lpwstr>
      </vt:variant>
      <vt:variant>
        <vt:i4>1048626</vt:i4>
      </vt:variant>
      <vt:variant>
        <vt:i4>80</vt:i4>
      </vt:variant>
      <vt:variant>
        <vt:i4>0</vt:i4>
      </vt:variant>
      <vt:variant>
        <vt:i4>5</vt:i4>
      </vt:variant>
      <vt:variant>
        <vt:lpwstr/>
      </vt:variant>
      <vt:variant>
        <vt:lpwstr>_Toc467159497</vt:lpwstr>
      </vt:variant>
      <vt:variant>
        <vt:i4>1048626</vt:i4>
      </vt:variant>
      <vt:variant>
        <vt:i4>74</vt:i4>
      </vt:variant>
      <vt:variant>
        <vt:i4>0</vt:i4>
      </vt:variant>
      <vt:variant>
        <vt:i4>5</vt:i4>
      </vt:variant>
      <vt:variant>
        <vt:lpwstr/>
      </vt:variant>
      <vt:variant>
        <vt:lpwstr>_Toc467159496</vt:lpwstr>
      </vt:variant>
      <vt:variant>
        <vt:i4>1048626</vt:i4>
      </vt:variant>
      <vt:variant>
        <vt:i4>68</vt:i4>
      </vt:variant>
      <vt:variant>
        <vt:i4>0</vt:i4>
      </vt:variant>
      <vt:variant>
        <vt:i4>5</vt:i4>
      </vt:variant>
      <vt:variant>
        <vt:lpwstr/>
      </vt:variant>
      <vt:variant>
        <vt:lpwstr>_Toc467159495</vt:lpwstr>
      </vt:variant>
      <vt:variant>
        <vt:i4>1048626</vt:i4>
      </vt:variant>
      <vt:variant>
        <vt:i4>62</vt:i4>
      </vt:variant>
      <vt:variant>
        <vt:i4>0</vt:i4>
      </vt:variant>
      <vt:variant>
        <vt:i4>5</vt:i4>
      </vt:variant>
      <vt:variant>
        <vt:lpwstr/>
      </vt:variant>
      <vt:variant>
        <vt:lpwstr>_Toc467159494</vt:lpwstr>
      </vt:variant>
      <vt:variant>
        <vt:i4>1048626</vt:i4>
      </vt:variant>
      <vt:variant>
        <vt:i4>56</vt:i4>
      </vt:variant>
      <vt:variant>
        <vt:i4>0</vt:i4>
      </vt:variant>
      <vt:variant>
        <vt:i4>5</vt:i4>
      </vt:variant>
      <vt:variant>
        <vt:lpwstr/>
      </vt:variant>
      <vt:variant>
        <vt:lpwstr>_Toc467159493</vt:lpwstr>
      </vt:variant>
      <vt:variant>
        <vt:i4>1048626</vt:i4>
      </vt:variant>
      <vt:variant>
        <vt:i4>50</vt:i4>
      </vt:variant>
      <vt:variant>
        <vt:i4>0</vt:i4>
      </vt:variant>
      <vt:variant>
        <vt:i4>5</vt:i4>
      </vt:variant>
      <vt:variant>
        <vt:lpwstr/>
      </vt:variant>
      <vt:variant>
        <vt:lpwstr>_Toc467159492</vt:lpwstr>
      </vt:variant>
      <vt:variant>
        <vt:i4>1048626</vt:i4>
      </vt:variant>
      <vt:variant>
        <vt:i4>44</vt:i4>
      </vt:variant>
      <vt:variant>
        <vt:i4>0</vt:i4>
      </vt:variant>
      <vt:variant>
        <vt:i4>5</vt:i4>
      </vt:variant>
      <vt:variant>
        <vt:lpwstr/>
      </vt:variant>
      <vt:variant>
        <vt:lpwstr>_Toc467159491</vt:lpwstr>
      </vt:variant>
      <vt:variant>
        <vt:i4>1048626</vt:i4>
      </vt:variant>
      <vt:variant>
        <vt:i4>38</vt:i4>
      </vt:variant>
      <vt:variant>
        <vt:i4>0</vt:i4>
      </vt:variant>
      <vt:variant>
        <vt:i4>5</vt:i4>
      </vt:variant>
      <vt:variant>
        <vt:lpwstr/>
      </vt:variant>
      <vt:variant>
        <vt:lpwstr>_Toc467159490</vt:lpwstr>
      </vt:variant>
      <vt:variant>
        <vt:i4>1114162</vt:i4>
      </vt:variant>
      <vt:variant>
        <vt:i4>32</vt:i4>
      </vt:variant>
      <vt:variant>
        <vt:i4>0</vt:i4>
      </vt:variant>
      <vt:variant>
        <vt:i4>5</vt:i4>
      </vt:variant>
      <vt:variant>
        <vt:lpwstr/>
      </vt:variant>
      <vt:variant>
        <vt:lpwstr>_Toc467159489</vt:lpwstr>
      </vt:variant>
      <vt:variant>
        <vt:i4>1114162</vt:i4>
      </vt:variant>
      <vt:variant>
        <vt:i4>26</vt:i4>
      </vt:variant>
      <vt:variant>
        <vt:i4>0</vt:i4>
      </vt:variant>
      <vt:variant>
        <vt:i4>5</vt:i4>
      </vt:variant>
      <vt:variant>
        <vt:lpwstr/>
      </vt:variant>
      <vt:variant>
        <vt:lpwstr>_Toc467159488</vt:lpwstr>
      </vt:variant>
      <vt:variant>
        <vt:i4>1114162</vt:i4>
      </vt:variant>
      <vt:variant>
        <vt:i4>20</vt:i4>
      </vt:variant>
      <vt:variant>
        <vt:i4>0</vt:i4>
      </vt:variant>
      <vt:variant>
        <vt:i4>5</vt:i4>
      </vt:variant>
      <vt:variant>
        <vt:lpwstr/>
      </vt:variant>
      <vt:variant>
        <vt:lpwstr>_Toc467159487</vt:lpwstr>
      </vt:variant>
      <vt:variant>
        <vt:i4>1114162</vt:i4>
      </vt:variant>
      <vt:variant>
        <vt:i4>14</vt:i4>
      </vt:variant>
      <vt:variant>
        <vt:i4>0</vt:i4>
      </vt:variant>
      <vt:variant>
        <vt:i4>5</vt:i4>
      </vt:variant>
      <vt:variant>
        <vt:lpwstr/>
      </vt:variant>
      <vt:variant>
        <vt:lpwstr>_Toc467159486</vt:lpwstr>
      </vt:variant>
      <vt:variant>
        <vt:i4>1114162</vt:i4>
      </vt:variant>
      <vt:variant>
        <vt:i4>8</vt:i4>
      </vt:variant>
      <vt:variant>
        <vt:i4>0</vt:i4>
      </vt:variant>
      <vt:variant>
        <vt:i4>5</vt:i4>
      </vt:variant>
      <vt:variant>
        <vt:lpwstr/>
      </vt:variant>
      <vt:variant>
        <vt:lpwstr>_Toc467159485</vt:lpwstr>
      </vt:variant>
      <vt:variant>
        <vt:i4>1114162</vt:i4>
      </vt:variant>
      <vt:variant>
        <vt:i4>2</vt:i4>
      </vt:variant>
      <vt:variant>
        <vt:i4>0</vt:i4>
      </vt:variant>
      <vt:variant>
        <vt:i4>5</vt:i4>
      </vt:variant>
      <vt:variant>
        <vt:lpwstr/>
      </vt:variant>
      <vt:variant>
        <vt:lpwstr>_Toc467159484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dc:title>
  <dc:subject/>
  <dc:creator>SamLab.ws</dc:creator>
  <cp:keywords/>
  <cp:lastModifiedBy>User</cp:lastModifiedBy>
  <cp:revision>3</cp:revision>
  <cp:lastPrinted>2012-10-15T10:03:00Z</cp:lastPrinted>
  <dcterms:created xsi:type="dcterms:W3CDTF">2017-12-12T04:54:00Z</dcterms:created>
  <dcterms:modified xsi:type="dcterms:W3CDTF">2018-02-20T08:05:00Z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